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8AA" w:rsidRDefault="00306641">
      <w:pPr>
        <w:rPr>
          <w:b/>
          <w:sz w:val="28"/>
          <w:szCs w:val="28"/>
        </w:rPr>
      </w:pPr>
      <w:r w:rsidRPr="00B246E0">
        <w:rPr>
          <w:b/>
          <w:sz w:val="28"/>
          <w:szCs w:val="28"/>
        </w:rPr>
        <w:t xml:space="preserve">Synopse aktuell geltender </w:t>
      </w:r>
      <w:r w:rsidR="001238AA">
        <w:rPr>
          <w:b/>
          <w:sz w:val="28"/>
          <w:szCs w:val="28"/>
        </w:rPr>
        <w:t>Gesetze für Diakoninnen und Diakone sowie für diakonische Gemeinschaften</w:t>
      </w:r>
      <w:r w:rsidR="001238AA">
        <w:rPr>
          <w:rStyle w:val="Funotenzeichen"/>
          <w:b/>
          <w:sz w:val="28"/>
          <w:szCs w:val="28"/>
        </w:rPr>
        <w:footnoteReference w:id="2"/>
      </w:r>
    </w:p>
    <w:p w:rsidR="007E6F30" w:rsidRDefault="007E6F30">
      <w:pPr>
        <w:rPr>
          <w:b/>
          <w:sz w:val="28"/>
          <w:szCs w:val="28"/>
        </w:rPr>
      </w:pPr>
    </w:p>
    <w:p w:rsidR="001238AA" w:rsidRPr="00F7550C" w:rsidRDefault="001238AA">
      <w:pPr>
        <w:rPr>
          <w:sz w:val="28"/>
          <w:szCs w:val="28"/>
        </w:rPr>
      </w:pPr>
      <w:r w:rsidRPr="00F7550C">
        <w:rPr>
          <w:sz w:val="28"/>
          <w:szCs w:val="28"/>
        </w:rPr>
        <w:t>Erfahrungen und Erkenntnisse werden zusammengefasst in Gesetze</w:t>
      </w:r>
      <w:r w:rsidR="007E6F30" w:rsidRPr="00F7550C">
        <w:rPr>
          <w:sz w:val="28"/>
          <w:szCs w:val="28"/>
        </w:rPr>
        <w:t>n</w:t>
      </w:r>
      <w:r w:rsidRPr="00F7550C">
        <w:rPr>
          <w:sz w:val="28"/>
          <w:szCs w:val="28"/>
        </w:rPr>
        <w:t>, Verordnu</w:t>
      </w:r>
      <w:r w:rsidR="00240B42" w:rsidRPr="00F7550C">
        <w:rPr>
          <w:sz w:val="28"/>
          <w:szCs w:val="28"/>
        </w:rPr>
        <w:t xml:space="preserve">ngen und Erlasse. Damit werden mehrheitlich </w:t>
      </w:r>
      <w:r w:rsidRPr="00F7550C">
        <w:rPr>
          <w:sz w:val="28"/>
          <w:szCs w:val="28"/>
        </w:rPr>
        <w:t>Ziele festgelegt und</w:t>
      </w:r>
      <w:r w:rsidR="00240B42" w:rsidRPr="00F7550C">
        <w:rPr>
          <w:sz w:val="28"/>
          <w:szCs w:val="28"/>
        </w:rPr>
        <w:t xml:space="preserve"> Vereinbarungen beschlossen, damit ein gemeinsamer Wille erkennbar wird und verbindlich für alle gilt. Dadurch sind für die Kirchen (und die Gesellschaft) konkrete Handlungsalternativen möglich, die auch juristisch überprüfbar </w:t>
      </w:r>
      <w:r w:rsidR="00716ED7" w:rsidRPr="00F7550C">
        <w:rPr>
          <w:sz w:val="28"/>
          <w:szCs w:val="28"/>
        </w:rPr>
        <w:t xml:space="preserve">(und einklagbar) </w:t>
      </w:r>
      <w:r w:rsidR="00240B42" w:rsidRPr="00F7550C">
        <w:rPr>
          <w:sz w:val="28"/>
          <w:szCs w:val="28"/>
        </w:rPr>
        <w:t>sind.</w:t>
      </w:r>
      <w:r w:rsidR="00BD196E">
        <w:rPr>
          <w:sz w:val="28"/>
          <w:szCs w:val="28"/>
        </w:rPr>
        <w:t xml:space="preserve"> </w:t>
      </w:r>
      <w:r w:rsidRPr="00F7550C">
        <w:rPr>
          <w:sz w:val="28"/>
          <w:szCs w:val="28"/>
        </w:rPr>
        <w:t xml:space="preserve"> </w:t>
      </w:r>
    </w:p>
    <w:p w:rsidR="00C51F9C" w:rsidRPr="00F7550C" w:rsidRDefault="00240B42">
      <w:pPr>
        <w:rPr>
          <w:sz w:val="28"/>
          <w:szCs w:val="28"/>
        </w:rPr>
      </w:pPr>
      <w:r w:rsidRPr="00F7550C">
        <w:rPr>
          <w:sz w:val="28"/>
          <w:szCs w:val="28"/>
        </w:rPr>
        <w:t>Dies</w:t>
      </w:r>
      <w:r w:rsidR="007E6F30" w:rsidRPr="00F7550C">
        <w:rPr>
          <w:sz w:val="28"/>
          <w:szCs w:val="28"/>
        </w:rPr>
        <w:t>e</w:t>
      </w:r>
      <w:r w:rsidRPr="00F7550C">
        <w:rPr>
          <w:sz w:val="28"/>
          <w:szCs w:val="28"/>
        </w:rPr>
        <w:t xml:space="preserve"> </w:t>
      </w:r>
      <w:r w:rsidR="007E6F30" w:rsidRPr="00F7550C">
        <w:rPr>
          <w:sz w:val="28"/>
          <w:szCs w:val="28"/>
        </w:rPr>
        <w:t xml:space="preserve">Erkenntnis </w:t>
      </w:r>
      <w:r w:rsidRPr="00F7550C">
        <w:rPr>
          <w:sz w:val="28"/>
          <w:szCs w:val="28"/>
        </w:rPr>
        <w:t xml:space="preserve">gilt auch für die von der jeweiligen Landeskirche berufenen Diakoninnen und Diakone. In der nachfolgenden Zusammenstellung sind die Gliedkirchen der Evangelischen Kirche in Deutschland (EKD) aufgenommen, die zurzeit ein aktuelles Gesetz für Diakoninnen und Diakone haben. </w:t>
      </w:r>
      <w:r w:rsidR="00AD06B6" w:rsidRPr="00F7550C">
        <w:rPr>
          <w:sz w:val="28"/>
          <w:szCs w:val="28"/>
        </w:rPr>
        <w:t xml:space="preserve">Dadurch können Informationen abgerufen und Impulse aufgegriffen werden für die Gliedkirchen, die entweder einen </w:t>
      </w:r>
      <w:r w:rsidR="007E6F30" w:rsidRPr="00F7550C">
        <w:rPr>
          <w:sz w:val="28"/>
          <w:szCs w:val="28"/>
        </w:rPr>
        <w:t xml:space="preserve">eigenen neuen Gesetzesentwurf vorbereiten oder </w:t>
      </w:r>
      <w:r w:rsidR="00C51F9C" w:rsidRPr="00F7550C">
        <w:rPr>
          <w:sz w:val="28"/>
          <w:szCs w:val="28"/>
        </w:rPr>
        <w:t>für die Gliedkirchen, die ihr</w:t>
      </w:r>
      <w:r w:rsidR="007E6F30" w:rsidRPr="00F7550C">
        <w:rPr>
          <w:sz w:val="28"/>
          <w:szCs w:val="28"/>
        </w:rPr>
        <w:t xml:space="preserve"> eigenes Gesetz den jew</w:t>
      </w:r>
      <w:r w:rsidR="00C51F9C" w:rsidRPr="00F7550C">
        <w:rPr>
          <w:sz w:val="28"/>
          <w:szCs w:val="28"/>
        </w:rPr>
        <w:t>e</w:t>
      </w:r>
      <w:r w:rsidR="007E6F30" w:rsidRPr="00F7550C">
        <w:rPr>
          <w:sz w:val="28"/>
          <w:szCs w:val="28"/>
        </w:rPr>
        <w:t>iligen</w:t>
      </w:r>
      <w:r w:rsidR="00C51F9C" w:rsidRPr="00F7550C">
        <w:rPr>
          <w:sz w:val="28"/>
          <w:szCs w:val="28"/>
        </w:rPr>
        <w:t xml:space="preserve"> Veränderungsprozessen anpassen wollen.</w:t>
      </w:r>
    </w:p>
    <w:p w:rsidR="00716ED7" w:rsidRPr="00F7550C" w:rsidRDefault="00716ED7">
      <w:pPr>
        <w:rPr>
          <w:sz w:val="28"/>
          <w:szCs w:val="28"/>
        </w:rPr>
      </w:pPr>
    </w:p>
    <w:p w:rsidR="00240B42" w:rsidRPr="00F7550C" w:rsidRDefault="00C51F9C">
      <w:pPr>
        <w:rPr>
          <w:sz w:val="28"/>
          <w:szCs w:val="28"/>
        </w:rPr>
      </w:pPr>
      <w:r w:rsidRPr="00F7550C">
        <w:rPr>
          <w:sz w:val="28"/>
          <w:szCs w:val="28"/>
        </w:rPr>
        <w:t xml:space="preserve">Insbesondere ist diese Zusammenfassung auch mit der Erwartung verbunden, dass es vielleicht gelingen könnte, </w:t>
      </w:r>
      <w:r w:rsidR="00716ED7" w:rsidRPr="00F7550C">
        <w:rPr>
          <w:sz w:val="28"/>
          <w:szCs w:val="28"/>
        </w:rPr>
        <w:t xml:space="preserve">zukünftig </w:t>
      </w:r>
      <w:r w:rsidRPr="00F7550C">
        <w:rPr>
          <w:sz w:val="28"/>
          <w:szCs w:val="28"/>
        </w:rPr>
        <w:t xml:space="preserve">ein einheitliches Gesetz für Diakoninnen und Diakone im Kontext der EKD zu erstellen </w:t>
      </w:r>
      <w:r w:rsidR="00716ED7" w:rsidRPr="00F7550C">
        <w:rPr>
          <w:sz w:val="28"/>
          <w:szCs w:val="28"/>
        </w:rPr>
        <w:t>und zu verabschieden</w:t>
      </w:r>
      <w:r w:rsidR="005E657E">
        <w:rPr>
          <w:sz w:val="28"/>
          <w:szCs w:val="28"/>
        </w:rPr>
        <w:t>,</w:t>
      </w:r>
      <w:r w:rsidR="00716ED7" w:rsidRPr="00F7550C">
        <w:rPr>
          <w:sz w:val="28"/>
          <w:szCs w:val="28"/>
        </w:rPr>
        <w:t xml:space="preserve"> um</w:t>
      </w:r>
      <w:r w:rsidRPr="00F7550C">
        <w:rPr>
          <w:sz w:val="28"/>
          <w:szCs w:val="28"/>
        </w:rPr>
        <w:t xml:space="preserve"> damit auch die vielfältigen Gesetze der Glie</w:t>
      </w:r>
      <w:r w:rsidR="005E657E">
        <w:rPr>
          <w:sz w:val="28"/>
          <w:szCs w:val="28"/>
        </w:rPr>
        <w:t>d</w:t>
      </w:r>
      <w:r w:rsidRPr="00F7550C">
        <w:rPr>
          <w:sz w:val="28"/>
          <w:szCs w:val="28"/>
        </w:rPr>
        <w:t>kirchen zu vereinheitlichen.</w:t>
      </w:r>
      <w:r w:rsidR="007E6F30" w:rsidRPr="00F7550C">
        <w:rPr>
          <w:sz w:val="28"/>
          <w:szCs w:val="28"/>
        </w:rPr>
        <w:t xml:space="preserve"> </w:t>
      </w:r>
    </w:p>
    <w:p w:rsidR="00716ED7" w:rsidRPr="00F7550C" w:rsidRDefault="00716ED7">
      <w:pPr>
        <w:rPr>
          <w:sz w:val="28"/>
          <w:szCs w:val="28"/>
        </w:rPr>
      </w:pPr>
    </w:p>
    <w:p w:rsidR="00716ED7" w:rsidRPr="00F7550C" w:rsidRDefault="00716ED7">
      <w:pPr>
        <w:rPr>
          <w:sz w:val="28"/>
          <w:szCs w:val="28"/>
        </w:rPr>
      </w:pPr>
      <w:r w:rsidRPr="00F7550C">
        <w:rPr>
          <w:sz w:val="28"/>
          <w:szCs w:val="28"/>
        </w:rPr>
        <w:t xml:space="preserve">Am Ende wird dann noch </w:t>
      </w:r>
      <w:r w:rsidR="005E657E">
        <w:rPr>
          <w:sz w:val="28"/>
          <w:szCs w:val="28"/>
        </w:rPr>
        <w:t xml:space="preserve">zusammenfassend </w:t>
      </w:r>
      <w:r w:rsidRPr="00F7550C">
        <w:rPr>
          <w:sz w:val="28"/>
          <w:szCs w:val="28"/>
        </w:rPr>
        <w:t xml:space="preserve">auf die verschiedenen </w:t>
      </w:r>
      <w:r w:rsidR="005E657E">
        <w:rPr>
          <w:sz w:val="28"/>
          <w:szCs w:val="28"/>
        </w:rPr>
        <w:t xml:space="preserve">Herausforderungen und </w:t>
      </w:r>
      <w:r w:rsidRPr="00F7550C">
        <w:rPr>
          <w:sz w:val="28"/>
          <w:szCs w:val="28"/>
        </w:rPr>
        <w:t>Eckpunkte hingewiesen, die aus Sicht des VEDD von besonderer Bedeutung sind.</w:t>
      </w:r>
    </w:p>
    <w:p w:rsidR="00306641" w:rsidRPr="00B246E0" w:rsidRDefault="00B246E0">
      <w:pPr>
        <w:rPr>
          <w:b/>
          <w:sz w:val="28"/>
          <w:szCs w:val="28"/>
        </w:rPr>
      </w:pPr>
      <w:r>
        <w:rPr>
          <w:b/>
          <w:sz w:val="28"/>
          <w:szCs w:val="28"/>
        </w:rPr>
        <w:br/>
      </w:r>
      <w:r w:rsidR="00306641" w:rsidRPr="00B246E0">
        <w:t xml:space="preserve"> </w:t>
      </w:r>
    </w:p>
    <w:p w:rsidR="00D51121" w:rsidRDefault="00D51121">
      <w:r>
        <w:t xml:space="preserve"> </w:t>
      </w:r>
    </w:p>
    <w:tbl>
      <w:tblPr>
        <w:tblStyle w:val="Tabellenraster"/>
        <w:tblW w:w="5000" w:type="pct"/>
        <w:tblLayout w:type="fixed"/>
        <w:tblLook w:val="04A0" w:firstRow="1" w:lastRow="0" w:firstColumn="1" w:lastColumn="0" w:noHBand="0" w:noVBand="1"/>
      </w:tblPr>
      <w:tblGrid>
        <w:gridCol w:w="2856"/>
        <w:gridCol w:w="2856"/>
        <w:gridCol w:w="2855"/>
        <w:gridCol w:w="2855"/>
        <w:gridCol w:w="2855"/>
      </w:tblGrid>
      <w:tr w:rsidR="00BF0CE5" w:rsidRPr="00D82C7A" w:rsidTr="00D82C7A">
        <w:trPr>
          <w:tblHeader/>
        </w:trPr>
        <w:tc>
          <w:tcPr>
            <w:tcW w:w="1000" w:type="pct"/>
          </w:tcPr>
          <w:p w:rsidR="00BF0CE5" w:rsidRPr="00D82C7A" w:rsidRDefault="009D1274">
            <w:pPr>
              <w:rPr>
                <w:b/>
              </w:rPr>
            </w:pPr>
            <w:r>
              <w:rPr>
                <w:b/>
              </w:rPr>
              <w:t>Union Ev. Kirchen (</w:t>
            </w:r>
            <w:r w:rsidR="00BF0CE5" w:rsidRPr="00D82C7A">
              <w:rPr>
                <w:b/>
              </w:rPr>
              <w:t>UEK</w:t>
            </w:r>
            <w:r>
              <w:rPr>
                <w:b/>
              </w:rPr>
              <w:t>)</w:t>
            </w:r>
          </w:p>
        </w:tc>
        <w:tc>
          <w:tcPr>
            <w:tcW w:w="1000" w:type="pct"/>
          </w:tcPr>
          <w:p w:rsidR="00BF0CE5" w:rsidRPr="00D82C7A" w:rsidRDefault="009D1274">
            <w:pPr>
              <w:rPr>
                <w:b/>
              </w:rPr>
            </w:pPr>
            <w:r>
              <w:rPr>
                <w:b/>
              </w:rPr>
              <w:t>Ev. Kirche Mitteldtl.</w:t>
            </w:r>
          </w:p>
        </w:tc>
        <w:tc>
          <w:tcPr>
            <w:tcW w:w="1000" w:type="pct"/>
          </w:tcPr>
          <w:p w:rsidR="00BF0CE5" w:rsidRPr="00D82C7A" w:rsidRDefault="00BF0CE5">
            <w:pPr>
              <w:rPr>
                <w:b/>
              </w:rPr>
            </w:pPr>
            <w:r w:rsidRPr="00D82C7A">
              <w:rPr>
                <w:b/>
              </w:rPr>
              <w:t>Württemberg</w:t>
            </w:r>
          </w:p>
        </w:tc>
        <w:tc>
          <w:tcPr>
            <w:tcW w:w="1000" w:type="pct"/>
          </w:tcPr>
          <w:p w:rsidR="00BF0CE5" w:rsidRPr="00D82C7A" w:rsidRDefault="00BF0CE5">
            <w:pPr>
              <w:rPr>
                <w:b/>
              </w:rPr>
            </w:pPr>
            <w:r w:rsidRPr="00D82C7A">
              <w:rPr>
                <w:b/>
              </w:rPr>
              <w:t>Nordkirche</w:t>
            </w:r>
          </w:p>
        </w:tc>
        <w:tc>
          <w:tcPr>
            <w:tcW w:w="1000" w:type="pct"/>
          </w:tcPr>
          <w:p w:rsidR="00BF0CE5" w:rsidRPr="00D82C7A" w:rsidRDefault="00BF0CE5">
            <w:pPr>
              <w:rPr>
                <w:b/>
              </w:rPr>
            </w:pPr>
            <w:r w:rsidRPr="00D82C7A">
              <w:rPr>
                <w:b/>
              </w:rPr>
              <w:t>Bayern</w:t>
            </w:r>
          </w:p>
        </w:tc>
      </w:tr>
      <w:tr w:rsidR="00BF0CE5" w:rsidTr="00D82C7A">
        <w:tc>
          <w:tcPr>
            <w:tcW w:w="1000" w:type="pct"/>
          </w:tcPr>
          <w:p w:rsidR="00BF0CE5" w:rsidRPr="00574A98" w:rsidRDefault="00BF0CE5" w:rsidP="00306641">
            <w:r w:rsidRPr="00574A98">
              <w:t>5. Juni 1993</w:t>
            </w:r>
          </w:p>
        </w:tc>
        <w:tc>
          <w:tcPr>
            <w:tcW w:w="1000" w:type="pct"/>
          </w:tcPr>
          <w:p w:rsidR="00BF0CE5" w:rsidRPr="00574A98" w:rsidRDefault="00BF0CE5" w:rsidP="00306641">
            <w:r w:rsidRPr="00574A98">
              <w:t>19. November 2016</w:t>
            </w:r>
          </w:p>
        </w:tc>
        <w:tc>
          <w:tcPr>
            <w:tcW w:w="1000" w:type="pct"/>
          </w:tcPr>
          <w:p w:rsidR="00BF0CE5" w:rsidRPr="00574A98" w:rsidRDefault="00BF0CE5" w:rsidP="00306641">
            <w:r w:rsidRPr="00574A98">
              <w:t>1. Januar 1997/22.10.2013</w:t>
            </w:r>
          </w:p>
        </w:tc>
        <w:tc>
          <w:tcPr>
            <w:tcW w:w="1000" w:type="pct"/>
          </w:tcPr>
          <w:p w:rsidR="00BF0CE5" w:rsidRDefault="00BF0CE5" w:rsidP="00306641">
            <w:r w:rsidRPr="00574A98">
              <w:t>Im Entwurf</w:t>
            </w:r>
          </w:p>
        </w:tc>
        <w:tc>
          <w:tcPr>
            <w:tcW w:w="1000" w:type="pct"/>
          </w:tcPr>
          <w:p w:rsidR="00BF0CE5" w:rsidRPr="00574A98" w:rsidRDefault="00D82C7A" w:rsidP="00306641">
            <w:r>
              <w:t>5.12.2012</w:t>
            </w:r>
          </w:p>
        </w:tc>
      </w:tr>
      <w:tr w:rsidR="0016324E" w:rsidTr="0016324E">
        <w:tc>
          <w:tcPr>
            <w:tcW w:w="5000" w:type="pct"/>
            <w:gridSpan w:val="5"/>
          </w:tcPr>
          <w:p w:rsidR="0016324E" w:rsidRPr="0016324E" w:rsidRDefault="0016324E" w:rsidP="00F171DA">
            <w:pPr>
              <w:jc w:val="center"/>
              <w:rPr>
                <w:b/>
                <w:sz w:val="30"/>
              </w:rPr>
            </w:pPr>
            <w:r w:rsidRPr="0016324E">
              <w:rPr>
                <w:b/>
                <w:sz w:val="30"/>
              </w:rPr>
              <w:t>Präambel</w:t>
            </w:r>
          </w:p>
        </w:tc>
      </w:tr>
      <w:tr w:rsidR="00BF0CE5" w:rsidTr="00D82C7A">
        <w:tc>
          <w:tcPr>
            <w:tcW w:w="1000" w:type="pct"/>
          </w:tcPr>
          <w:p w:rsidR="00BF0CE5" w:rsidRPr="002A5CE9" w:rsidRDefault="00BF0CE5" w:rsidP="00306641">
            <w:pPr>
              <w:rPr>
                <w:rFonts w:ascii="Arial" w:eastAsia="Times New Roman" w:hAnsi="Arial" w:cs="Arial"/>
              </w:rPr>
            </w:pPr>
            <w:r w:rsidRPr="002A5CE9">
              <w:rPr>
                <w:rFonts w:ascii="Arial" w:eastAsia="Times New Roman" w:hAnsi="Arial" w:cs="Arial"/>
              </w:rPr>
              <w:t>Diakonie ist in dem Auftrag der Kirche begründet, Zeugnis von Jesus Christus in der Welt zu geben. Dienst der helfenden Liebe und Dienst mit dem Wort gehören untrennbar zusammen.</w:t>
            </w:r>
          </w:p>
          <w:p w:rsidR="00BF0CE5" w:rsidRPr="002A5CE9" w:rsidRDefault="00BF0CE5" w:rsidP="00306641">
            <w:pPr>
              <w:rPr>
                <w:rFonts w:ascii="Arial" w:eastAsia="Times New Roman" w:hAnsi="Arial" w:cs="Arial"/>
              </w:rPr>
            </w:pPr>
            <w:r w:rsidRPr="002A5CE9">
              <w:rPr>
                <w:rFonts w:ascii="Arial" w:eastAsia="Times New Roman" w:hAnsi="Arial" w:cs="Arial"/>
              </w:rPr>
              <w:t>Im Diakonat nimmt die Gemeinde ihren Dienst der Liebe verantwortlich wahr. Mitarbeiterinnen und Mitarbeiter im Diakonat der Kirche sind Frauen und Männer mit unterschiedlicher Ausbildung, die gemeinsam mit anderen Mitarbeiterinnen und Mitarbeitern den diakonischen Auftrag in Sozial- und Bildungsarbeit, in pflegerischen und erzieherischen Tätigkeiten sowie in Verkündigung, Seelsorge und Beratung ausführen. In ihrem Dienst soll die wechselseitige Abhängigkeit von Gottesdienst und Dienst in der Welt erkennbar werden.</w:t>
            </w:r>
          </w:p>
          <w:p w:rsidR="00BF0CE5" w:rsidRPr="002A5CE9" w:rsidRDefault="00BF0CE5" w:rsidP="00306641">
            <w:pPr>
              <w:rPr>
                <w:rFonts w:ascii="Arial" w:eastAsia="Times New Roman" w:hAnsi="Arial" w:cs="Arial"/>
              </w:rPr>
            </w:pPr>
          </w:p>
        </w:tc>
        <w:tc>
          <w:tcPr>
            <w:tcW w:w="1000" w:type="pct"/>
          </w:tcPr>
          <w:p w:rsidR="00BF0CE5" w:rsidRPr="002A5CE9" w:rsidRDefault="00BF0CE5" w:rsidP="00306641">
            <w:pPr>
              <w:jc w:val="center"/>
              <w:rPr>
                <w:rFonts w:ascii="Arial" w:eastAsia="Times New Roman" w:hAnsi="Arial" w:cs="Arial"/>
                <w:b/>
              </w:rPr>
            </w:pPr>
            <w:r w:rsidRPr="002A5CE9">
              <w:rPr>
                <w:rFonts w:ascii="Arial" w:eastAsia="Times New Roman" w:hAnsi="Arial" w:cs="Arial"/>
                <w:b/>
              </w:rPr>
              <w:t>Vgl. § 1</w:t>
            </w:r>
          </w:p>
        </w:tc>
        <w:tc>
          <w:tcPr>
            <w:tcW w:w="1000" w:type="pct"/>
          </w:tcPr>
          <w:p w:rsidR="00BF0CE5" w:rsidRPr="002A5CE9" w:rsidRDefault="00BF0CE5" w:rsidP="00306641">
            <w:pPr>
              <w:widowControl w:val="0"/>
              <w:autoSpaceDE w:val="0"/>
              <w:autoSpaceDN w:val="0"/>
              <w:adjustRightInd w:val="0"/>
              <w:spacing w:after="240"/>
              <w:rPr>
                <w:rFonts w:ascii="Arial" w:eastAsia="Times New Roman" w:hAnsi="Arial" w:cs="Arial"/>
              </w:rPr>
            </w:pPr>
            <w:r w:rsidRPr="002A5CE9">
              <w:rPr>
                <w:rFonts w:ascii="Arial" w:eastAsia="Times New Roman" w:hAnsi="Arial" w:cs="Arial"/>
              </w:rPr>
              <w:t xml:space="preserve">Die Kirche lebt aus dem Evangelium Jesu Christi. Sie ist beauftragt, das Evangelium in allen seinen Dimensionen zu kommunizieren. Alle Getauften sind dazu berufen. Zur geordneten Erfüllung dieses Auftrages in Kirche und Gesellschaft beruft die Kirche Männer und Frauen und beauftragt sie mit verschiedenen Diensten. </w:t>
            </w:r>
          </w:p>
          <w:p w:rsidR="00BF0CE5" w:rsidRPr="002A5CE9" w:rsidRDefault="00BF0CE5" w:rsidP="00306641">
            <w:pPr>
              <w:widowControl w:val="0"/>
              <w:autoSpaceDE w:val="0"/>
              <w:autoSpaceDN w:val="0"/>
              <w:adjustRightInd w:val="0"/>
              <w:spacing w:after="240"/>
              <w:rPr>
                <w:rFonts w:ascii="Arial" w:eastAsia="Times New Roman" w:hAnsi="Arial" w:cs="Arial"/>
              </w:rPr>
            </w:pPr>
            <w:r w:rsidRPr="002A5CE9">
              <w:rPr>
                <w:rFonts w:ascii="Arial" w:eastAsia="Times New Roman" w:hAnsi="Arial" w:cs="Arial"/>
              </w:rPr>
              <w:t xml:space="preserve">Diakonie ist gelebter Glaube der christlichen Gemeinde in Wort und Tat. Mit ihrem diakonischen Dienst übernimmt die Kirche die Verantwortung dafür, dass alle Menschen das Evangelium und darin Gottes liebende Zuwendung erfahren können. </w:t>
            </w:r>
          </w:p>
          <w:p w:rsidR="00BF0CE5" w:rsidRPr="002A5CE9" w:rsidRDefault="00BF0CE5" w:rsidP="00306641">
            <w:pPr>
              <w:widowControl w:val="0"/>
              <w:autoSpaceDE w:val="0"/>
              <w:autoSpaceDN w:val="0"/>
              <w:adjustRightInd w:val="0"/>
              <w:spacing w:after="240"/>
              <w:rPr>
                <w:rFonts w:ascii="Arial" w:eastAsia="Times New Roman" w:hAnsi="Arial" w:cs="Arial"/>
              </w:rPr>
            </w:pPr>
            <w:r w:rsidRPr="002A5CE9">
              <w:rPr>
                <w:rFonts w:ascii="Arial" w:eastAsia="Times New Roman" w:hAnsi="Arial" w:cs="Arial"/>
              </w:rPr>
              <w:t>Dazu beruft die Kirche in das Amt des Diakons und der Diakonin Männer und Frauen, die durch ihre Ausbildung und ihre Bereitschaft zum Dienst in besonderer Weise befähigt sind.</w:t>
            </w:r>
          </w:p>
        </w:tc>
        <w:tc>
          <w:tcPr>
            <w:tcW w:w="1000" w:type="pct"/>
          </w:tcPr>
          <w:p w:rsidR="00BF0CE5" w:rsidRPr="002A5CE9" w:rsidRDefault="00BF0CE5" w:rsidP="00306641">
            <w:pPr>
              <w:widowControl w:val="0"/>
              <w:autoSpaceDE w:val="0"/>
              <w:autoSpaceDN w:val="0"/>
              <w:adjustRightInd w:val="0"/>
              <w:spacing w:after="240"/>
              <w:rPr>
                <w:rFonts w:ascii="Arial" w:eastAsia="Times New Roman" w:hAnsi="Arial" w:cs="Arial"/>
                <w:b/>
                <w:bCs/>
              </w:rPr>
            </w:pPr>
            <w:r w:rsidRPr="002A5CE9">
              <w:rPr>
                <w:rFonts w:ascii="Arial" w:eastAsia="Times New Roman" w:hAnsi="Arial" w:cs="Arial"/>
                <w:b/>
                <w:bCs/>
              </w:rPr>
              <w:t>Vgl. § 1 und 3</w:t>
            </w:r>
          </w:p>
        </w:tc>
        <w:tc>
          <w:tcPr>
            <w:tcW w:w="1000" w:type="pct"/>
          </w:tcPr>
          <w:p w:rsidR="00BF0CE5" w:rsidRPr="002A5CE9" w:rsidRDefault="00BF0CE5" w:rsidP="00306641">
            <w:pPr>
              <w:widowControl w:val="0"/>
              <w:autoSpaceDE w:val="0"/>
              <w:autoSpaceDN w:val="0"/>
              <w:adjustRightInd w:val="0"/>
              <w:spacing w:after="240"/>
              <w:rPr>
                <w:rFonts w:ascii="Arial" w:eastAsia="Times New Roman" w:hAnsi="Arial" w:cs="Arial"/>
                <w:b/>
                <w:bCs/>
              </w:rPr>
            </w:pPr>
          </w:p>
        </w:tc>
      </w:tr>
      <w:tr w:rsidR="0016324E" w:rsidTr="0016324E">
        <w:tc>
          <w:tcPr>
            <w:tcW w:w="5000" w:type="pct"/>
            <w:gridSpan w:val="5"/>
          </w:tcPr>
          <w:p w:rsidR="0016324E" w:rsidRPr="0016324E" w:rsidRDefault="0016324E" w:rsidP="00F171DA">
            <w:pPr>
              <w:widowControl w:val="0"/>
              <w:autoSpaceDE w:val="0"/>
              <w:autoSpaceDN w:val="0"/>
              <w:adjustRightInd w:val="0"/>
              <w:spacing w:after="240"/>
              <w:jc w:val="center"/>
              <w:rPr>
                <w:rFonts w:ascii="Arial" w:eastAsia="Times New Roman" w:hAnsi="Arial" w:cs="Arial"/>
                <w:b/>
                <w:sz w:val="30"/>
              </w:rPr>
            </w:pPr>
            <w:r w:rsidRPr="0016324E">
              <w:rPr>
                <w:rFonts w:ascii="Arial" w:eastAsia="Times New Roman" w:hAnsi="Arial" w:cs="Arial"/>
                <w:b/>
                <w:sz w:val="30"/>
              </w:rPr>
              <w:t>Grundbestimmungen</w:t>
            </w:r>
          </w:p>
        </w:tc>
      </w:tr>
      <w:tr w:rsidR="00F11560" w:rsidTr="0016324E">
        <w:tc>
          <w:tcPr>
            <w:tcW w:w="5000" w:type="pct"/>
            <w:gridSpan w:val="5"/>
          </w:tcPr>
          <w:p w:rsidR="00F11560" w:rsidRPr="00B246E0" w:rsidRDefault="00F11560" w:rsidP="00F11560">
            <w:pPr>
              <w:widowControl w:val="0"/>
              <w:autoSpaceDE w:val="0"/>
              <w:autoSpaceDN w:val="0"/>
              <w:adjustRightInd w:val="0"/>
              <w:spacing w:after="120"/>
              <w:rPr>
                <w:i/>
                <w:sz w:val="26"/>
                <w:u w:val="single"/>
              </w:rPr>
            </w:pPr>
            <w:r>
              <w:rPr>
                <w:i/>
                <w:sz w:val="26"/>
                <w:u w:val="single"/>
              </w:rPr>
              <w:t>Aufgaben aus Sicht des VEDD:</w:t>
            </w:r>
          </w:p>
          <w:p w:rsidR="00F11560" w:rsidRPr="00E949A1" w:rsidRDefault="00F11560" w:rsidP="00E949A1">
            <w:pPr>
              <w:widowControl w:val="0"/>
              <w:autoSpaceDE w:val="0"/>
              <w:autoSpaceDN w:val="0"/>
              <w:adjustRightInd w:val="0"/>
              <w:spacing w:after="240"/>
              <w:rPr>
                <w:rFonts w:ascii="Arial" w:eastAsia="Times New Roman" w:hAnsi="Arial" w:cs="Arial"/>
                <w:i/>
              </w:rPr>
            </w:pPr>
            <w:r w:rsidRPr="00E949A1">
              <w:rPr>
                <w:rFonts w:ascii="Arial" w:eastAsia="Times New Roman" w:hAnsi="Arial" w:cs="Arial"/>
                <w:i/>
              </w:rPr>
              <w:t xml:space="preserve">Angestrebt werden sollte mittelfristig eine Angleichung des Diakonischen Auftrags; die Nordkirche hat u.E. die aktuellste Fassung, was nicht ausschließt, die älteren Formulierungen aus den Einsegnungsformularen, die auch den Weg in manche Gesetze gefunden haben, mit aufzugreifen. </w:t>
            </w:r>
          </w:p>
        </w:tc>
      </w:tr>
      <w:tr w:rsidR="00BF0CE5" w:rsidTr="00D82C7A">
        <w:tc>
          <w:tcPr>
            <w:tcW w:w="1000" w:type="pct"/>
          </w:tcPr>
          <w:p w:rsidR="00BF0CE5" w:rsidRPr="002A5CE9" w:rsidRDefault="00BF0CE5" w:rsidP="00306641">
            <w:pPr>
              <w:widowControl w:val="0"/>
              <w:jc w:val="center"/>
              <w:rPr>
                <w:rFonts w:ascii="Arial" w:eastAsia="Times New Roman" w:hAnsi="Arial" w:cs="Arial"/>
                <w:b/>
                <w:snapToGrid w:val="0"/>
              </w:rPr>
            </w:pPr>
            <w:r w:rsidRPr="002A5CE9">
              <w:rPr>
                <w:rFonts w:ascii="Arial" w:eastAsia="Times New Roman" w:hAnsi="Arial" w:cs="Arial"/>
                <w:b/>
                <w:snapToGrid w:val="0"/>
              </w:rPr>
              <w:t>§ 1 Grundbestimmung</w:t>
            </w:r>
          </w:p>
          <w:p w:rsidR="00BF0CE5" w:rsidRPr="002A5CE9" w:rsidRDefault="00BF0CE5" w:rsidP="00306641">
            <w:pPr>
              <w:widowControl w:val="0"/>
              <w:ind w:left="3405"/>
              <w:jc w:val="center"/>
              <w:rPr>
                <w:rFonts w:ascii="Arial" w:eastAsia="Times New Roman" w:hAnsi="Arial" w:cs="Arial"/>
                <w:b/>
                <w:snapToGrid w:val="0"/>
              </w:rPr>
            </w:pPr>
          </w:p>
          <w:p w:rsidR="00BF0CE5" w:rsidRPr="002A5CE9" w:rsidRDefault="00BF0CE5" w:rsidP="00306641">
            <w:pPr>
              <w:pStyle w:val="Textkrper-Einzug3"/>
              <w:numPr>
                <w:ilvl w:val="0"/>
                <w:numId w:val="1"/>
              </w:numPr>
              <w:jc w:val="left"/>
              <w:rPr>
                <w:rFonts w:cs="Arial"/>
                <w:sz w:val="22"/>
                <w:szCs w:val="22"/>
              </w:rPr>
            </w:pPr>
            <w:r w:rsidRPr="002A5CE9">
              <w:rPr>
                <w:rFonts w:cs="Arial"/>
                <w:sz w:val="22"/>
                <w:szCs w:val="22"/>
              </w:rPr>
              <w:t>Diakoninnen und Diakone im Sinne dieses Kirchengesetzes sind Mitarbeiterinnen und Mitarbeiter im Diakonat, die nach den folgenden Bestimmungen ausgebildet und eingesegnet sind.</w:t>
            </w:r>
          </w:p>
          <w:p w:rsidR="00BF0CE5" w:rsidRPr="002A5CE9" w:rsidRDefault="00BF0CE5" w:rsidP="00306641">
            <w:pPr>
              <w:pStyle w:val="Textkrper-Einzug3"/>
              <w:numPr>
                <w:ilvl w:val="0"/>
                <w:numId w:val="1"/>
              </w:numPr>
              <w:jc w:val="left"/>
              <w:rPr>
                <w:rFonts w:cs="Arial"/>
                <w:sz w:val="22"/>
                <w:szCs w:val="22"/>
              </w:rPr>
            </w:pPr>
            <w:r w:rsidRPr="002A5CE9">
              <w:rPr>
                <w:rFonts w:cs="Arial"/>
                <w:sz w:val="22"/>
                <w:szCs w:val="22"/>
              </w:rPr>
              <w:t>1 Der Diakonin und dem Diakon sind klar umgrenzte, möglichst selbstständige Aufgaben zuzuweisen. 2 Wenigstens ein Arbeitsgebiet soll sie oder er in eigener Verantwortung betreuen.</w:t>
            </w:r>
          </w:p>
          <w:p w:rsidR="00BF0CE5" w:rsidRPr="002A5CE9" w:rsidRDefault="00BF0CE5" w:rsidP="00306641">
            <w:pPr>
              <w:pStyle w:val="Textkrper-Einzug3"/>
              <w:jc w:val="left"/>
              <w:rPr>
                <w:rFonts w:cs="Arial"/>
                <w:sz w:val="22"/>
                <w:szCs w:val="22"/>
              </w:rPr>
            </w:pPr>
          </w:p>
          <w:p w:rsidR="00BF0CE5" w:rsidRPr="002A5CE9" w:rsidRDefault="00BF0CE5" w:rsidP="00306641">
            <w:pPr>
              <w:jc w:val="center"/>
              <w:rPr>
                <w:rFonts w:ascii="Arial" w:eastAsia="Times New Roman" w:hAnsi="Arial" w:cs="Arial"/>
              </w:rPr>
            </w:pPr>
          </w:p>
        </w:tc>
        <w:tc>
          <w:tcPr>
            <w:tcW w:w="1000" w:type="pct"/>
          </w:tcPr>
          <w:p w:rsidR="00BF0CE5" w:rsidRPr="002A5CE9" w:rsidRDefault="00BF0CE5" w:rsidP="00306641">
            <w:pPr>
              <w:widowControl w:val="0"/>
              <w:autoSpaceDE w:val="0"/>
              <w:autoSpaceDN w:val="0"/>
              <w:adjustRightInd w:val="0"/>
              <w:spacing w:after="240"/>
              <w:jc w:val="center"/>
              <w:rPr>
                <w:rFonts w:ascii="Arial" w:eastAsia="Times New Roman" w:hAnsi="Arial" w:cs="Arial"/>
              </w:rPr>
            </w:pPr>
            <w:r w:rsidRPr="002A5CE9">
              <w:rPr>
                <w:rFonts w:ascii="Arial" w:eastAsia="Times New Roman" w:hAnsi="Arial" w:cs="Arial"/>
                <w:b/>
                <w:bCs/>
              </w:rPr>
              <w:t>§1 Diakonischer Auftrag</w:t>
            </w:r>
          </w:p>
          <w:p w:rsidR="00BF0CE5" w:rsidRPr="002A5CE9" w:rsidRDefault="00BF0CE5" w:rsidP="00306641">
            <w:pPr>
              <w:widowControl w:val="0"/>
              <w:autoSpaceDE w:val="0"/>
              <w:autoSpaceDN w:val="0"/>
              <w:adjustRightInd w:val="0"/>
              <w:spacing w:after="240"/>
              <w:rPr>
                <w:rFonts w:ascii="Arial" w:eastAsia="Times New Roman" w:hAnsi="Arial" w:cs="Arial"/>
              </w:rPr>
            </w:pPr>
            <w:r w:rsidRPr="002A5CE9">
              <w:rPr>
                <w:rFonts w:ascii="Arial" w:eastAsia="Times New Roman" w:hAnsi="Arial" w:cs="Arial"/>
              </w:rPr>
              <w:t>(1) Diakonie ist in dem Auftrag der Kirche begründet, Zeugnis von Jesus Christus in der Welt zu geben. Dienst der helfenden Liebe und Dienst mit dem Wort gehören untrennbar zusammen. Im Diakonat nimmt die Kirche ihren Dienst der Liebe verantwortlich wahr. Mitarbeiter im Diakonat der Kirche führen gemeinsam mi</w:t>
            </w:r>
            <w:r>
              <w:rPr>
                <w:rFonts w:ascii="Arial" w:eastAsia="Times New Roman" w:hAnsi="Arial" w:cs="Arial"/>
              </w:rPr>
              <w:t>t anderen Mitarbeitern den dia</w:t>
            </w:r>
            <w:r w:rsidRPr="002A5CE9">
              <w:rPr>
                <w:rFonts w:ascii="Arial" w:eastAsia="Times New Roman" w:hAnsi="Arial" w:cs="Arial"/>
              </w:rPr>
              <w:t>konischen Auftrag unter anderem in Sozial- und Bildungsa</w:t>
            </w:r>
            <w:r>
              <w:rPr>
                <w:rFonts w:ascii="Arial" w:eastAsia="Times New Roman" w:hAnsi="Arial" w:cs="Arial"/>
              </w:rPr>
              <w:t>rbeit, in pflegerischen und er</w:t>
            </w:r>
            <w:r w:rsidRPr="002A5CE9">
              <w:rPr>
                <w:rFonts w:ascii="Arial" w:eastAsia="Times New Roman" w:hAnsi="Arial" w:cs="Arial"/>
              </w:rPr>
              <w:t>zieherischen Tätigkeiten sowie in Verkündigung, Leitung, Seelsorge und Beratung aus. In ihrem Dienst soll die wechselseitige Abhängigkeit von Gottesdienst und Dienst in der Welt erkennbar werden.</w:t>
            </w:r>
          </w:p>
          <w:p w:rsidR="00BF0CE5" w:rsidRPr="002A5CE9" w:rsidRDefault="00BF0CE5" w:rsidP="00306641">
            <w:pPr>
              <w:widowControl w:val="0"/>
              <w:autoSpaceDE w:val="0"/>
              <w:autoSpaceDN w:val="0"/>
              <w:adjustRightInd w:val="0"/>
              <w:spacing w:after="240"/>
              <w:rPr>
                <w:rFonts w:ascii="Arial" w:eastAsia="Times New Roman" w:hAnsi="Arial" w:cs="Arial"/>
              </w:rPr>
            </w:pPr>
            <w:r w:rsidRPr="002A5CE9">
              <w:rPr>
                <w:rFonts w:ascii="Arial" w:eastAsia="Times New Roman" w:hAnsi="Arial" w:cs="Arial"/>
              </w:rPr>
              <w:t>(2) Diakone im Sinne dieses Kirchengesetzes sind Mitarbeiter im Diakonat, die nach den folgenden Bestimmungen ausgebildet und eingesegnet sind.</w:t>
            </w:r>
          </w:p>
          <w:p w:rsidR="00BF0CE5" w:rsidRPr="002A5CE9" w:rsidRDefault="00BF0CE5" w:rsidP="00306641">
            <w:pPr>
              <w:jc w:val="center"/>
              <w:rPr>
                <w:rFonts w:ascii="Arial" w:eastAsia="Times New Roman" w:hAnsi="Arial" w:cs="Arial"/>
              </w:rPr>
            </w:pPr>
          </w:p>
        </w:tc>
        <w:tc>
          <w:tcPr>
            <w:tcW w:w="1000" w:type="pct"/>
          </w:tcPr>
          <w:p w:rsidR="00BF0CE5" w:rsidRPr="002A5CE9" w:rsidRDefault="00BF0CE5" w:rsidP="00306641">
            <w:pPr>
              <w:widowControl w:val="0"/>
              <w:autoSpaceDE w:val="0"/>
              <w:autoSpaceDN w:val="0"/>
              <w:adjustRightInd w:val="0"/>
              <w:spacing w:after="240"/>
              <w:rPr>
                <w:rFonts w:ascii="Arial" w:eastAsia="Times New Roman" w:hAnsi="Arial" w:cs="Arial"/>
              </w:rPr>
            </w:pPr>
            <w:r w:rsidRPr="002A5CE9">
              <w:rPr>
                <w:rFonts w:ascii="Arial" w:eastAsia="Times New Roman" w:hAnsi="Arial" w:cs="Arial"/>
                <w:b/>
                <w:bCs/>
              </w:rPr>
              <w:t>1. Grundbestimmungen</w:t>
            </w:r>
          </w:p>
          <w:p w:rsidR="00BF0CE5" w:rsidRPr="002A5CE9" w:rsidRDefault="00BF0CE5" w:rsidP="00306641">
            <w:pPr>
              <w:widowControl w:val="0"/>
              <w:autoSpaceDE w:val="0"/>
              <w:autoSpaceDN w:val="0"/>
              <w:adjustRightInd w:val="0"/>
              <w:spacing w:after="240"/>
              <w:rPr>
                <w:rFonts w:ascii="Arial" w:eastAsia="Times New Roman" w:hAnsi="Arial" w:cs="Arial"/>
              </w:rPr>
            </w:pPr>
            <w:r w:rsidRPr="002A5CE9">
              <w:rPr>
                <w:rFonts w:ascii="Arial" w:eastAsia="Times New Roman" w:hAnsi="Arial" w:cs="Arial"/>
                <w:b/>
                <w:bCs/>
              </w:rPr>
              <w:t>§1 Auftrag</w:t>
            </w:r>
          </w:p>
          <w:p w:rsidR="00BF0CE5" w:rsidRPr="002A5CE9" w:rsidRDefault="00BF0CE5" w:rsidP="00306641">
            <w:pPr>
              <w:widowControl w:val="0"/>
              <w:autoSpaceDE w:val="0"/>
              <w:autoSpaceDN w:val="0"/>
              <w:adjustRightInd w:val="0"/>
              <w:spacing w:after="240"/>
              <w:rPr>
                <w:rFonts w:ascii="Arial" w:eastAsia="Times New Roman" w:hAnsi="Arial" w:cs="Arial"/>
              </w:rPr>
            </w:pPr>
            <w:r w:rsidRPr="002A5CE9">
              <w:rPr>
                <w:rFonts w:ascii="Arial" w:eastAsia="Times New Roman" w:hAnsi="Arial" w:cs="Arial"/>
              </w:rPr>
              <w:t>(1) In ihrer Arbeit bezeugen Diakone/Diakoninnen die in Jesus Christus sichtbar gewordene Liebe Gottes. Sie helfen damit Menschen durch Wort und Tat, ihr Leben aus Gottes Hand anzunehmen und zu erfüllen.</w:t>
            </w:r>
          </w:p>
          <w:p w:rsidR="00BF0CE5" w:rsidRPr="002A5CE9" w:rsidRDefault="00BF0CE5" w:rsidP="00306641">
            <w:pPr>
              <w:widowControl w:val="0"/>
              <w:autoSpaceDE w:val="0"/>
              <w:autoSpaceDN w:val="0"/>
              <w:adjustRightInd w:val="0"/>
              <w:spacing w:after="240"/>
              <w:rPr>
                <w:rFonts w:ascii="Arial" w:eastAsia="Times New Roman" w:hAnsi="Arial" w:cs="Arial"/>
              </w:rPr>
            </w:pPr>
            <w:r w:rsidRPr="002A5CE9">
              <w:rPr>
                <w:rFonts w:ascii="Arial" w:eastAsia="Times New Roman" w:hAnsi="Arial" w:cs="Arial"/>
              </w:rPr>
              <w:t>(2) Diakone/Diakoninnen sind beauftragt, durch Hilfeleistung an Einzelnen und Gruppen materielle, leibliche, seelische und geistliche Not abzuwenden oder zu mildern; sie gehen dabei auch den Ursachen der Not nach.</w:t>
            </w:r>
          </w:p>
          <w:p w:rsidR="00BF0CE5" w:rsidRPr="002A5CE9" w:rsidRDefault="00BF0CE5" w:rsidP="00306641">
            <w:pPr>
              <w:widowControl w:val="0"/>
              <w:autoSpaceDE w:val="0"/>
              <w:autoSpaceDN w:val="0"/>
              <w:adjustRightInd w:val="0"/>
              <w:spacing w:after="240"/>
              <w:rPr>
                <w:rFonts w:ascii="Arial" w:eastAsia="Times New Roman" w:hAnsi="Arial" w:cs="Arial"/>
              </w:rPr>
            </w:pPr>
            <w:r w:rsidRPr="002A5CE9">
              <w:rPr>
                <w:rFonts w:ascii="Arial" w:eastAsia="Times New Roman" w:hAnsi="Arial" w:cs="Arial"/>
              </w:rPr>
              <w:t>(3) In der Jugend- und Bildungsarbeit der Kirche und im Religionsunterricht machen Diakone/Diakoninnen Kinder, Jugendliche und Erwachsene mit dem Evangelium bekannt.</w:t>
            </w:r>
          </w:p>
          <w:p w:rsidR="00BF0CE5" w:rsidRPr="002A5CE9" w:rsidRDefault="00BF0CE5" w:rsidP="00306641">
            <w:pPr>
              <w:widowControl w:val="0"/>
              <w:autoSpaceDE w:val="0"/>
              <w:autoSpaceDN w:val="0"/>
              <w:adjustRightInd w:val="0"/>
              <w:spacing w:after="240"/>
              <w:rPr>
                <w:rFonts w:ascii="Arial" w:eastAsia="Times New Roman" w:hAnsi="Arial" w:cs="Arial"/>
              </w:rPr>
            </w:pPr>
            <w:r w:rsidRPr="002A5CE9">
              <w:rPr>
                <w:rFonts w:ascii="Arial" w:eastAsia="Times New Roman" w:hAnsi="Arial" w:cs="Arial"/>
              </w:rPr>
              <w:t>(4) Im Rahmen ihres Auftrags beteiligen sich Diakone/Diakoninnen am kirchlichen Dienst der Verkündigung und Seelsorge.</w:t>
            </w:r>
          </w:p>
          <w:p w:rsidR="00BF0CE5" w:rsidRPr="002A5CE9" w:rsidRDefault="00BF0CE5" w:rsidP="00306641">
            <w:pPr>
              <w:widowControl w:val="0"/>
              <w:autoSpaceDE w:val="0"/>
              <w:autoSpaceDN w:val="0"/>
              <w:adjustRightInd w:val="0"/>
              <w:spacing w:after="240"/>
              <w:rPr>
                <w:rFonts w:ascii="Arial" w:eastAsia="Times New Roman" w:hAnsi="Arial" w:cs="Arial"/>
              </w:rPr>
            </w:pPr>
          </w:p>
        </w:tc>
        <w:tc>
          <w:tcPr>
            <w:tcW w:w="1000" w:type="pct"/>
          </w:tcPr>
          <w:p w:rsidR="00BF0CE5" w:rsidRPr="002A5CE9" w:rsidRDefault="00BF0CE5" w:rsidP="00306641">
            <w:pPr>
              <w:widowControl w:val="0"/>
              <w:autoSpaceDE w:val="0"/>
              <w:autoSpaceDN w:val="0"/>
              <w:adjustRightInd w:val="0"/>
              <w:spacing w:after="240"/>
              <w:rPr>
                <w:rFonts w:ascii="Arial" w:eastAsia="Times New Roman" w:hAnsi="Arial" w:cs="Arial"/>
                <w:b/>
                <w:bCs/>
              </w:rPr>
            </w:pPr>
            <w:r w:rsidRPr="002A5CE9">
              <w:rPr>
                <w:rFonts w:ascii="Arial" w:eastAsia="Times New Roman" w:hAnsi="Arial" w:cs="Arial"/>
                <w:b/>
                <w:bCs/>
              </w:rPr>
              <w:t>§ 2 Grundlagen des Dienstes</w:t>
            </w:r>
          </w:p>
          <w:p w:rsidR="00BF0CE5" w:rsidRPr="002A5CE9" w:rsidRDefault="00BF0CE5" w:rsidP="00306641">
            <w:pPr>
              <w:pStyle w:val="Listenabsatz"/>
              <w:widowControl w:val="0"/>
              <w:numPr>
                <w:ilvl w:val="0"/>
                <w:numId w:val="2"/>
              </w:numPr>
              <w:autoSpaceDE w:val="0"/>
              <w:autoSpaceDN w:val="0"/>
              <w:adjustRightInd w:val="0"/>
              <w:spacing w:after="240"/>
              <w:ind w:left="0" w:firstLine="32"/>
              <w:rPr>
                <w:rFonts w:ascii="Arial" w:hAnsi="Arial" w:cs="Arial"/>
                <w:bCs/>
                <w:sz w:val="22"/>
                <w:szCs w:val="22"/>
              </w:rPr>
            </w:pPr>
            <w:r w:rsidRPr="002A5CE9">
              <w:rPr>
                <w:rFonts w:ascii="Arial" w:hAnsi="Arial" w:cs="Arial"/>
                <w:bCs/>
                <w:sz w:val="22"/>
                <w:szCs w:val="22"/>
              </w:rPr>
              <w:t>Diakoninnen und Diakone, Gemeindepädagogen und Gemeindepädagoginnen bezeugen das Evangelium in Wort und Tat durch bildendes, unterstützendes und verkündigendes Handeln. Sie tragen dazu bei, dass Menschen Zugang zum christlichen Glauben finden und Kirche und Gemeinde als Ort des Glaubens erfahren können. Sie sind Teil der Gemeinschaft der verschiedenen ehrenamtlichen und beruflichen Dienste.</w:t>
            </w:r>
          </w:p>
          <w:p w:rsidR="00BF0CE5" w:rsidRPr="002A5CE9" w:rsidRDefault="00BF0CE5" w:rsidP="00306641">
            <w:pPr>
              <w:pStyle w:val="Listenabsatz"/>
              <w:widowControl w:val="0"/>
              <w:numPr>
                <w:ilvl w:val="0"/>
                <w:numId w:val="1"/>
              </w:numPr>
              <w:autoSpaceDE w:val="0"/>
              <w:autoSpaceDN w:val="0"/>
              <w:adjustRightInd w:val="0"/>
              <w:spacing w:after="240"/>
              <w:ind w:left="0" w:firstLine="25"/>
              <w:rPr>
                <w:rFonts w:ascii="Arial" w:hAnsi="Arial" w:cs="Arial"/>
                <w:bCs/>
                <w:sz w:val="22"/>
                <w:szCs w:val="22"/>
              </w:rPr>
            </w:pPr>
            <w:r w:rsidRPr="002A5CE9">
              <w:rPr>
                <w:rFonts w:ascii="Arial" w:hAnsi="Arial" w:cs="Arial"/>
                <w:bCs/>
                <w:sz w:val="22"/>
                <w:szCs w:val="22"/>
              </w:rPr>
              <w:t xml:space="preserve">Bei der Wahrnehmung ihrer Aufgaben treten DiakonInnen u. GemeindepädagogInnen für Gerechtigkeit, Frieden und Bewahrung der Schöpfung ein und legen die Wahrung der in der Gottesebenbildlichkeit gründenden Menschenwürde und der Menschenrechte ihrem Handeln zu Grund. Sie sind bei der Wahrnehmung ihrer Aufgaben verpflichtet, insbesondere ihnen anvertraute Kinder und Jugendliche vor körperlicher, seelischer und sexualisierter Gewalt zu schützen. Sie haben eine professionelle Balance von Nähe und Distanz zu wahren. </w:t>
            </w:r>
          </w:p>
        </w:tc>
        <w:tc>
          <w:tcPr>
            <w:tcW w:w="1000" w:type="pct"/>
          </w:tcPr>
          <w:p w:rsidR="00D82C7A" w:rsidRDefault="00D82C7A" w:rsidP="00D82C7A">
            <w:pPr>
              <w:widowControl w:val="0"/>
              <w:autoSpaceDE w:val="0"/>
              <w:autoSpaceDN w:val="0"/>
              <w:adjustRightInd w:val="0"/>
              <w:spacing w:after="240"/>
              <w:rPr>
                <w:rFonts w:ascii="Arial" w:eastAsia="Times New Roman" w:hAnsi="Arial" w:cs="Arial"/>
                <w:bCs/>
              </w:rPr>
            </w:pPr>
            <w:r w:rsidRPr="00D82C7A">
              <w:rPr>
                <w:rFonts w:ascii="Arial" w:eastAsia="Times New Roman" w:hAnsi="Arial" w:cs="Arial"/>
                <w:b/>
                <w:bCs/>
              </w:rPr>
              <w:t>§ 1 Amt des Diakons und der Diakonin, Geltungsbereich.</w:t>
            </w:r>
            <w:r w:rsidRPr="00D82C7A">
              <w:rPr>
                <w:rFonts w:ascii="Arial" w:eastAsia="Times New Roman" w:hAnsi="Arial" w:cs="Arial"/>
                <w:bCs/>
              </w:rPr>
              <w:t xml:space="preserve"> </w:t>
            </w:r>
          </w:p>
          <w:p w:rsidR="00D82C7A" w:rsidRPr="00D82C7A" w:rsidRDefault="00D82C7A" w:rsidP="00D82C7A">
            <w:pPr>
              <w:widowControl w:val="0"/>
              <w:autoSpaceDE w:val="0"/>
              <w:autoSpaceDN w:val="0"/>
              <w:adjustRightInd w:val="0"/>
              <w:spacing w:after="240"/>
              <w:rPr>
                <w:rFonts w:ascii="Arial" w:eastAsia="Times New Roman" w:hAnsi="Arial" w:cs="Arial"/>
                <w:bCs/>
              </w:rPr>
            </w:pPr>
            <w:r w:rsidRPr="00D82C7A">
              <w:rPr>
                <w:rFonts w:ascii="Arial" w:eastAsia="Times New Roman" w:hAnsi="Arial" w:cs="Arial"/>
                <w:bCs/>
              </w:rPr>
              <w:t>(1) Das Amt des Diakons oder der</w:t>
            </w:r>
            <w:r>
              <w:rPr>
                <w:rFonts w:ascii="Arial" w:eastAsia="Times New Roman" w:hAnsi="Arial" w:cs="Arial"/>
                <w:bCs/>
              </w:rPr>
              <w:t xml:space="preserve"> </w:t>
            </w:r>
            <w:r w:rsidRPr="00D82C7A">
              <w:rPr>
                <w:rFonts w:ascii="Arial" w:eastAsia="Times New Roman" w:hAnsi="Arial" w:cs="Arial"/>
                <w:bCs/>
              </w:rPr>
              <w:t>Diakonin in der Evangelisch-Lutherischen Kirche in Bayern ist bestimmt durch den</w:t>
            </w:r>
            <w:r>
              <w:rPr>
                <w:rFonts w:ascii="Arial" w:eastAsia="Times New Roman" w:hAnsi="Arial" w:cs="Arial"/>
                <w:bCs/>
              </w:rPr>
              <w:t xml:space="preserve"> </w:t>
            </w:r>
            <w:r w:rsidRPr="00D82C7A">
              <w:rPr>
                <w:rFonts w:ascii="Arial" w:eastAsia="Times New Roman" w:hAnsi="Arial" w:cs="Arial"/>
                <w:bCs/>
              </w:rPr>
              <w:t>diakonischen Auftrag der Kirche (§ 1 Diakoniegesetz) und dient dem Ziel, Kirche diakonisch</w:t>
            </w:r>
            <w:r>
              <w:rPr>
                <w:rFonts w:ascii="Arial" w:eastAsia="Times New Roman" w:hAnsi="Arial" w:cs="Arial"/>
                <w:bCs/>
              </w:rPr>
              <w:t xml:space="preserve"> </w:t>
            </w:r>
            <w:r w:rsidRPr="00D82C7A">
              <w:rPr>
                <w:rFonts w:ascii="Arial" w:eastAsia="Times New Roman" w:hAnsi="Arial" w:cs="Arial"/>
                <w:bCs/>
              </w:rPr>
              <w:t>und Diakonie kirchlich zu gestalten. Dazu verbindet es den sozial-diakonischen Dienst mit dem</w:t>
            </w:r>
            <w:r>
              <w:rPr>
                <w:rFonts w:ascii="Arial" w:eastAsia="Times New Roman" w:hAnsi="Arial" w:cs="Arial"/>
                <w:bCs/>
              </w:rPr>
              <w:t xml:space="preserve"> </w:t>
            </w:r>
            <w:r w:rsidRPr="00D82C7A">
              <w:rPr>
                <w:rFonts w:ascii="Arial" w:eastAsia="Times New Roman" w:hAnsi="Arial" w:cs="Arial"/>
                <w:bCs/>
              </w:rPr>
              <w:t>Auftrag der Seelsorge und Wortverkündigung im Rahmen eines bestimmten Dienstes.</w:t>
            </w:r>
          </w:p>
          <w:p w:rsidR="00D82C7A" w:rsidRPr="00D82C7A" w:rsidRDefault="00D82C7A" w:rsidP="00D82C7A">
            <w:pPr>
              <w:widowControl w:val="0"/>
              <w:autoSpaceDE w:val="0"/>
              <w:autoSpaceDN w:val="0"/>
              <w:adjustRightInd w:val="0"/>
              <w:spacing w:after="240"/>
              <w:rPr>
                <w:rFonts w:ascii="Arial" w:eastAsia="Times New Roman" w:hAnsi="Arial" w:cs="Arial"/>
                <w:bCs/>
              </w:rPr>
            </w:pPr>
            <w:r w:rsidRPr="00D82C7A">
              <w:rPr>
                <w:rFonts w:ascii="Arial" w:eastAsia="Times New Roman" w:hAnsi="Arial" w:cs="Arial"/>
                <w:bCs/>
              </w:rPr>
              <w:t>(2) Dieses Kirchengesetz regelt das Diakonendienstverhältnis als Form des geordneten</w:t>
            </w:r>
            <w:r>
              <w:rPr>
                <w:rFonts w:ascii="Arial" w:eastAsia="Times New Roman" w:hAnsi="Arial" w:cs="Arial"/>
                <w:bCs/>
              </w:rPr>
              <w:t xml:space="preserve"> </w:t>
            </w:r>
            <w:r w:rsidRPr="00D82C7A">
              <w:rPr>
                <w:rFonts w:ascii="Arial" w:eastAsia="Times New Roman" w:hAnsi="Arial" w:cs="Arial"/>
                <w:bCs/>
              </w:rPr>
              <w:t>kirchlichen Dienstes, in den diejenigen Diakone und Diakoninnen eingesegnet werden, die der</w:t>
            </w:r>
            <w:r>
              <w:rPr>
                <w:rFonts w:ascii="Arial" w:eastAsia="Times New Roman" w:hAnsi="Arial" w:cs="Arial"/>
                <w:bCs/>
              </w:rPr>
              <w:t xml:space="preserve"> </w:t>
            </w:r>
            <w:r w:rsidRPr="00D82C7A">
              <w:rPr>
                <w:rFonts w:ascii="Arial" w:eastAsia="Times New Roman" w:hAnsi="Arial" w:cs="Arial"/>
                <w:bCs/>
              </w:rPr>
              <w:t>Rummelsberger Brüderschaft oder der Diakoninnengemeinschaft Rummelsberg angehören.</w:t>
            </w:r>
          </w:p>
          <w:p w:rsidR="00BF0CE5" w:rsidRPr="00D82C7A" w:rsidRDefault="00D82C7A" w:rsidP="00D82C7A">
            <w:pPr>
              <w:widowControl w:val="0"/>
              <w:autoSpaceDE w:val="0"/>
              <w:autoSpaceDN w:val="0"/>
              <w:adjustRightInd w:val="0"/>
              <w:spacing w:after="240"/>
              <w:rPr>
                <w:rFonts w:ascii="Arial" w:eastAsia="Times New Roman" w:hAnsi="Arial" w:cs="Arial"/>
                <w:bCs/>
              </w:rPr>
            </w:pPr>
            <w:r w:rsidRPr="00D82C7A">
              <w:rPr>
                <w:rFonts w:ascii="Arial" w:eastAsia="Times New Roman" w:hAnsi="Arial" w:cs="Arial"/>
                <w:bCs/>
              </w:rPr>
              <w:t>(3) Die Dienst- und Arbeitsverhältnisse der Diakone und Diakoninnen anderer Gemeinschaften</w:t>
            </w:r>
            <w:r>
              <w:rPr>
                <w:rFonts w:ascii="Arial" w:eastAsia="Times New Roman" w:hAnsi="Arial" w:cs="Arial"/>
                <w:bCs/>
              </w:rPr>
              <w:t xml:space="preserve"> </w:t>
            </w:r>
            <w:r w:rsidRPr="00D82C7A">
              <w:rPr>
                <w:rFonts w:ascii="Arial" w:eastAsia="Times New Roman" w:hAnsi="Arial" w:cs="Arial"/>
                <w:bCs/>
              </w:rPr>
              <w:t>und Ausbildungsstätten bleiben hiervon unberührt.</w:t>
            </w:r>
          </w:p>
        </w:tc>
      </w:tr>
      <w:tr w:rsidR="00BF0CE5" w:rsidTr="00D82C7A">
        <w:tc>
          <w:tcPr>
            <w:tcW w:w="1000" w:type="pct"/>
          </w:tcPr>
          <w:p w:rsidR="00BF0CE5" w:rsidRDefault="00BF0CE5" w:rsidP="00606661"/>
        </w:tc>
        <w:tc>
          <w:tcPr>
            <w:tcW w:w="1000" w:type="pct"/>
          </w:tcPr>
          <w:p w:rsidR="00BF0CE5" w:rsidRDefault="00BF0CE5" w:rsidP="00606661"/>
        </w:tc>
        <w:tc>
          <w:tcPr>
            <w:tcW w:w="1000" w:type="pct"/>
          </w:tcPr>
          <w:p w:rsidR="00BF0CE5" w:rsidRDefault="00BF0CE5" w:rsidP="00606661"/>
        </w:tc>
        <w:tc>
          <w:tcPr>
            <w:tcW w:w="1000" w:type="pct"/>
          </w:tcPr>
          <w:p w:rsidR="00BF0CE5" w:rsidRPr="00F171DA" w:rsidRDefault="00BF0CE5" w:rsidP="00606661">
            <w:pPr>
              <w:widowControl w:val="0"/>
              <w:autoSpaceDE w:val="0"/>
              <w:autoSpaceDN w:val="0"/>
              <w:adjustRightInd w:val="0"/>
              <w:spacing w:after="240"/>
              <w:rPr>
                <w:rFonts w:ascii="Arial" w:eastAsia="Times New Roman" w:hAnsi="Arial" w:cs="Arial"/>
                <w:b/>
                <w:bCs/>
              </w:rPr>
            </w:pPr>
            <w:r>
              <w:rPr>
                <w:rFonts w:ascii="Arial" w:eastAsia="Times New Roman" w:hAnsi="Arial" w:cs="Arial"/>
                <w:b/>
                <w:bCs/>
              </w:rPr>
              <w:t>[NEU]</w:t>
            </w:r>
          </w:p>
          <w:p w:rsidR="00BF0CE5" w:rsidRPr="0035568F" w:rsidRDefault="00BF0CE5" w:rsidP="00F171DA">
            <w:pPr>
              <w:widowControl w:val="0"/>
              <w:autoSpaceDE w:val="0"/>
              <w:autoSpaceDN w:val="0"/>
              <w:adjustRightInd w:val="0"/>
              <w:rPr>
                <w:rFonts w:ascii="Arial" w:eastAsia="Times New Roman" w:hAnsi="Arial" w:cs="Arial"/>
                <w:bCs/>
                <w:sz w:val="18"/>
              </w:rPr>
            </w:pPr>
            <w:r w:rsidRPr="0035568F">
              <w:rPr>
                <w:rFonts w:ascii="Arial" w:eastAsia="Times New Roman" w:hAnsi="Arial" w:cs="Arial"/>
                <w:b/>
                <w:bCs/>
                <w:sz w:val="18"/>
              </w:rPr>
              <w:t>§ 3 Gemeinsamkeiten und Besonderheiten des Dienstes</w:t>
            </w:r>
          </w:p>
          <w:p w:rsidR="00BF0CE5" w:rsidRPr="0035568F" w:rsidRDefault="00BF0CE5" w:rsidP="00606661">
            <w:pPr>
              <w:pStyle w:val="Listenabsatz"/>
              <w:widowControl w:val="0"/>
              <w:numPr>
                <w:ilvl w:val="0"/>
                <w:numId w:val="3"/>
              </w:numPr>
              <w:autoSpaceDE w:val="0"/>
              <w:autoSpaceDN w:val="0"/>
              <w:adjustRightInd w:val="0"/>
              <w:spacing w:after="240"/>
              <w:ind w:left="360"/>
              <w:rPr>
                <w:rFonts w:ascii="Arial" w:hAnsi="Arial" w:cs="Arial"/>
                <w:bCs/>
                <w:sz w:val="18"/>
                <w:szCs w:val="22"/>
              </w:rPr>
            </w:pPr>
            <w:r w:rsidRPr="0035568F">
              <w:rPr>
                <w:rFonts w:ascii="Arial" w:hAnsi="Arial" w:cs="Arial"/>
                <w:bCs/>
                <w:sz w:val="18"/>
                <w:szCs w:val="22"/>
              </w:rPr>
              <w:t>Der Dienst der DiakonInnen und Geme</w:t>
            </w:r>
            <w:r w:rsidR="00D51121">
              <w:rPr>
                <w:rFonts w:ascii="Arial" w:hAnsi="Arial" w:cs="Arial"/>
                <w:bCs/>
                <w:sz w:val="18"/>
                <w:szCs w:val="22"/>
              </w:rPr>
              <w:t>i</w:t>
            </w:r>
            <w:r w:rsidRPr="0035568F">
              <w:rPr>
                <w:rFonts w:ascii="Arial" w:hAnsi="Arial" w:cs="Arial"/>
                <w:bCs/>
                <w:sz w:val="18"/>
                <w:szCs w:val="22"/>
              </w:rPr>
              <w:t>ndepädagogInnen richtet sich an wechselnde Zielgruppen und Aufgabenfelder in der Bereichen des Lehrens, der Hilfe zum Leben und der Gestaltung gem</w:t>
            </w:r>
            <w:r w:rsidR="00D51121">
              <w:rPr>
                <w:rFonts w:ascii="Arial" w:hAnsi="Arial" w:cs="Arial"/>
                <w:bCs/>
                <w:sz w:val="18"/>
                <w:szCs w:val="22"/>
              </w:rPr>
              <w:t>e</w:t>
            </w:r>
            <w:r w:rsidRPr="0035568F">
              <w:rPr>
                <w:rFonts w:ascii="Arial" w:hAnsi="Arial" w:cs="Arial"/>
                <w:bCs/>
                <w:sz w:val="18"/>
                <w:szCs w:val="22"/>
              </w:rPr>
              <w:t>inschaftlicher liturgischer Feier. D/G können im Rahmen ihres Dienstes gleiche und ähnliche Aufgaben wahrnehmen.</w:t>
            </w:r>
          </w:p>
          <w:p w:rsidR="00BF0CE5" w:rsidRPr="0035568F" w:rsidRDefault="00BF0CE5" w:rsidP="00606661">
            <w:pPr>
              <w:pStyle w:val="Listenabsatz"/>
              <w:widowControl w:val="0"/>
              <w:numPr>
                <w:ilvl w:val="0"/>
                <w:numId w:val="3"/>
              </w:numPr>
              <w:autoSpaceDE w:val="0"/>
              <w:autoSpaceDN w:val="0"/>
              <w:adjustRightInd w:val="0"/>
              <w:spacing w:after="240"/>
              <w:ind w:left="360"/>
              <w:rPr>
                <w:rFonts w:ascii="Arial" w:hAnsi="Arial" w:cs="Arial"/>
                <w:bCs/>
                <w:sz w:val="18"/>
                <w:szCs w:val="22"/>
              </w:rPr>
            </w:pPr>
            <w:r w:rsidRPr="0035568F">
              <w:rPr>
                <w:rFonts w:ascii="Arial" w:hAnsi="Arial" w:cs="Arial"/>
                <w:bCs/>
                <w:sz w:val="18"/>
                <w:szCs w:val="22"/>
              </w:rPr>
              <w:t>Der diakonische Dienst richtet sich insbesondere an Menschen in leiblicher Not, seelischer Bedrängnis und sozial ungerechten Verhältnissen. Er soll dazu beitragen, Ursachen von Notlange und Benachteiligungen zu überwinden.</w:t>
            </w:r>
          </w:p>
          <w:p w:rsidR="00BF0CE5" w:rsidRPr="0035568F" w:rsidRDefault="00BF0CE5" w:rsidP="00606661">
            <w:pPr>
              <w:pStyle w:val="Listenabsatz"/>
              <w:widowControl w:val="0"/>
              <w:numPr>
                <w:ilvl w:val="0"/>
                <w:numId w:val="3"/>
              </w:numPr>
              <w:autoSpaceDE w:val="0"/>
              <w:autoSpaceDN w:val="0"/>
              <w:adjustRightInd w:val="0"/>
              <w:spacing w:after="240"/>
              <w:ind w:left="360"/>
              <w:rPr>
                <w:rFonts w:ascii="Arial" w:hAnsi="Arial" w:cs="Arial"/>
                <w:bCs/>
                <w:sz w:val="18"/>
                <w:szCs w:val="22"/>
              </w:rPr>
            </w:pPr>
            <w:r w:rsidRPr="0035568F">
              <w:rPr>
                <w:rFonts w:ascii="Arial" w:hAnsi="Arial" w:cs="Arial"/>
                <w:bCs/>
                <w:sz w:val="18"/>
                <w:szCs w:val="22"/>
              </w:rPr>
              <w:t>Der gemeindepäg. Dienst widmet sich insbesondere dem im Evangelium begründeten Bildungsauftrag der Kirche und der Gemeindeentwicklung. Dazu gehören Angebote auße</w:t>
            </w:r>
            <w:r w:rsidR="00A10C4E">
              <w:rPr>
                <w:rFonts w:ascii="Arial" w:hAnsi="Arial" w:cs="Arial"/>
                <w:bCs/>
                <w:sz w:val="18"/>
                <w:szCs w:val="22"/>
              </w:rPr>
              <w:t>rschulischer Kinder- und Jugend</w:t>
            </w:r>
            <w:r w:rsidRPr="0035568F">
              <w:rPr>
                <w:rFonts w:ascii="Arial" w:hAnsi="Arial" w:cs="Arial"/>
                <w:bCs/>
                <w:sz w:val="18"/>
                <w:szCs w:val="22"/>
              </w:rPr>
              <w:t xml:space="preserve">arbeit, Angebote für Familien und Menschen in bestimmten Lebensabschnitten. </w:t>
            </w:r>
          </w:p>
          <w:p w:rsidR="00BF0CE5" w:rsidRDefault="00BF0CE5" w:rsidP="00606661">
            <w:pPr>
              <w:pStyle w:val="Listenabsatz"/>
              <w:widowControl w:val="0"/>
              <w:numPr>
                <w:ilvl w:val="0"/>
                <w:numId w:val="3"/>
              </w:numPr>
              <w:autoSpaceDE w:val="0"/>
              <w:autoSpaceDN w:val="0"/>
              <w:adjustRightInd w:val="0"/>
              <w:spacing w:after="240"/>
              <w:ind w:left="360"/>
              <w:rPr>
                <w:rFonts w:ascii="Arial" w:hAnsi="Arial" w:cs="Arial"/>
                <w:bCs/>
                <w:sz w:val="18"/>
                <w:szCs w:val="22"/>
              </w:rPr>
            </w:pPr>
            <w:r w:rsidRPr="0035568F">
              <w:rPr>
                <w:rFonts w:ascii="Arial" w:hAnsi="Arial" w:cs="Arial"/>
                <w:bCs/>
                <w:sz w:val="18"/>
                <w:szCs w:val="22"/>
              </w:rPr>
              <w:t xml:space="preserve">Arbeitsverhältnisse im diakonischen und gemeindepäd. Dienst sollen nur mit MitarbeiterInnen begründet werden, die über eine Ausbidlung gemaß § 6 oder über einen anerkannten Abschluss gemäß § 7 verfügen und die gemäß § 8 eingesegnet wurden. </w:t>
            </w:r>
          </w:p>
          <w:p w:rsidR="00BF0CE5" w:rsidRPr="0035568F" w:rsidRDefault="00BF0CE5" w:rsidP="00606661">
            <w:pPr>
              <w:pStyle w:val="Listenabsatz"/>
              <w:widowControl w:val="0"/>
              <w:numPr>
                <w:ilvl w:val="0"/>
                <w:numId w:val="3"/>
              </w:numPr>
              <w:autoSpaceDE w:val="0"/>
              <w:autoSpaceDN w:val="0"/>
              <w:adjustRightInd w:val="0"/>
              <w:spacing w:after="240"/>
              <w:ind w:left="360"/>
              <w:rPr>
                <w:rFonts w:ascii="Arial" w:hAnsi="Arial" w:cs="Arial"/>
                <w:bCs/>
                <w:sz w:val="18"/>
                <w:szCs w:val="22"/>
              </w:rPr>
            </w:pPr>
            <w:r>
              <w:rPr>
                <w:rFonts w:ascii="Arial" w:hAnsi="Arial" w:cs="Arial"/>
                <w:bCs/>
                <w:sz w:val="18"/>
                <w:szCs w:val="22"/>
              </w:rPr>
              <w:t>D, G, die in nichtkirchlichen Bereichen des Sozial-, Gesundheits- und Bildungswesens tätig werden, üben diese Tätigkeit im Bewusstsein ihrer diakonisch-gemeindepädagogischen Identität im Sinne von § 2 aus.</w:t>
            </w:r>
          </w:p>
        </w:tc>
        <w:tc>
          <w:tcPr>
            <w:tcW w:w="1000" w:type="pct"/>
          </w:tcPr>
          <w:p w:rsidR="00BF0CE5" w:rsidRDefault="00BF0CE5" w:rsidP="00606661">
            <w:pPr>
              <w:widowControl w:val="0"/>
              <w:autoSpaceDE w:val="0"/>
              <w:autoSpaceDN w:val="0"/>
              <w:adjustRightInd w:val="0"/>
              <w:spacing w:after="240"/>
              <w:rPr>
                <w:rFonts w:ascii="Arial" w:eastAsia="Times New Roman" w:hAnsi="Arial" w:cs="Arial"/>
                <w:b/>
                <w:bCs/>
              </w:rPr>
            </w:pPr>
          </w:p>
        </w:tc>
      </w:tr>
    </w:tbl>
    <w:p w:rsidR="0016324E" w:rsidRDefault="0016324E">
      <w:r>
        <w:br w:type="page"/>
      </w:r>
    </w:p>
    <w:tbl>
      <w:tblPr>
        <w:tblStyle w:val="Tabellenraster"/>
        <w:tblW w:w="5000" w:type="pct"/>
        <w:tblLayout w:type="fixed"/>
        <w:tblLook w:val="04A0" w:firstRow="1" w:lastRow="0" w:firstColumn="1" w:lastColumn="0" w:noHBand="0" w:noVBand="1"/>
      </w:tblPr>
      <w:tblGrid>
        <w:gridCol w:w="2856"/>
        <w:gridCol w:w="2856"/>
        <w:gridCol w:w="2855"/>
        <w:gridCol w:w="2855"/>
        <w:gridCol w:w="2855"/>
      </w:tblGrid>
      <w:tr w:rsidR="0016324E" w:rsidTr="0016324E">
        <w:tc>
          <w:tcPr>
            <w:tcW w:w="5000" w:type="pct"/>
            <w:gridSpan w:val="5"/>
          </w:tcPr>
          <w:p w:rsidR="0016324E" w:rsidRDefault="0016324E" w:rsidP="00F171DA">
            <w:pPr>
              <w:widowControl w:val="0"/>
              <w:autoSpaceDE w:val="0"/>
              <w:autoSpaceDN w:val="0"/>
              <w:adjustRightInd w:val="0"/>
              <w:spacing w:after="240"/>
              <w:jc w:val="center"/>
              <w:rPr>
                <w:b/>
                <w:sz w:val="30"/>
              </w:rPr>
            </w:pPr>
            <w:r w:rsidRPr="0016324E">
              <w:rPr>
                <w:b/>
                <w:sz w:val="30"/>
              </w:rPr>
              <w:t>Geltungsbereich</w:t>
            </w:r>
          </w:p>
          <w:p w:rsidR="00B246E0" w:rsidRPr="00B246E0" w:rsidRDefault="003B7B22" w:rsidP="00B246E0">
            <w:pPr>
              <w:widowControl w:val="0"/>
              <w:autoSpaceDE w:val="0"/>
              <w:autoSpaceDN w:val="0"/>
              <w:adjustRightInd w:val="0"/>
              <w:spacing w:after="120"/>
              <w:rPr>
                <w:i/>
                <w:sz w:val="26"/>
                <w:u w:val="single"/>
              </w:rPr>
            </w:pPr>
            <w:r>
              <w:rPr>
                <w:i/>
                <w:sz w:val="26"/>
                <w:u w:val="single"/>
              </w:rPr>
              <w:t>Aufgaben aus Sicht des VEDD:</w:t>
            </w:r>
          </w:p>
          <w:p w:rsidR="00B7386E" w:rsidRDefault="006E37F1" w:rsidP="006E37F1">
            <w:pPr>
              <w:widowControl w:val="0"/>
              <w:autoSpaceDE w:val="0"/>
              <w:autoSpaceDN w:val="0"/>
              <w:adjustRightInd w:val="0"/>
              <w:spacing w:after="240"/>
              <w:rPr>
                <w:i/>
                <w:sz w:val="26"/>
              </w:rPr>
            </w:pPr>
            <w:r w:rsidRPr="006E37F1">
              <w:rPr>
                <w:i/>
                <w:sz w:val="26"/>
              </w:rPr>
              <w:t xml:space="preserve">Das Verhältnis zu anderen Berufsgruppen mit ähnlichem Auftrag sollte </w:t>
            </w:r>
            <w:r w:rsidR="00B7386E">
              <w:rPr>
                <w:i/>
                <w:sz w:val="26"/>
              </w:rPr>
              <w:t xml:space="preserve">geklärt </w:t>
            </w:r>
            <w:r w:rsidRPr="006E37F1">
              <w:rPr>
                <w:i/>
                <w:sz w:val="26"/>
              </w:rPr>
              <w:t>werden</w:t>
            </w:r>
            <w:r w:rsidR="00B7386E">
              <w:rPr>
                <w:i/>
                <w:sz w:val="26"/>
              </w:rPr>
              <w:t>, insbesondere in Abstimmung mit dem theologischen Auftrag der Diakoninnen und Diakone.</w:t>
            </w:r>
          </w:p>
          <w:p w:rsidR="006E37F1" w:rsidRPr="006E37F1" w:rsidRDefault="006E37F1" w:rsidP="00D74315">
            <w:pPr>
              <w:widowControl w:val="0"/>
              <w:autoSpaceDE w:val="0"/>
              <w:autoSpaceDN w:val="0"/>
              <w:adjustRightInd w:val="0"/>
              <w:spacing w:after="240"/>
              <w:rPr>
                <w:i/>
                <w:sz w:val="30"/>
              </w:rPr>
            </w:pPr>
            <w:r>
              <w:rPr>
                <w:i/>
                <w:sz w:val="26"/>
              </w:rPr>
              <w:t>Auch die Bedingungen der Durchlässigkeit</w:t>
            </w:r>
            <w:r w:rsidR="00B7386E">
              <w:rPr>
                <w:i/>
                <w:sz w:val="26"/>
              </w:rPr>
              <w:t xml:space="preserve"> zwischen den Gliedkirchen</w:t>
            </w:r>
            <w:r w:rsidR="006E0B93">
              <w:rPr>
                <w:i/>
                <w:sz w:val="26"/>
              </w:rPr>
              <w:t xml:space="preserve"> und der landeskirchenübergreifenden Anerkennung von Abschlüssen</w:t>
            </w:r>
            <w:r w:rsidR="00B7386E">
              <w:rPr>
                <w:i/>
                <w:sz w:val="26"/>
              </w:rPr>
              <w:t xml:space="preserve"> innerhalb der EKD bzgl. Berufung und Einsegnung sollten definiert werden.</w:t>
            </w:r>
            <w:r w:rsidR="00D74315">
              <w:rPr>
                <w:i/>
                <w:sz w:val="26"/>
              </w:rPr>
              <w:t xml:space="preserve"> Vorschlag: Wenn eine Landeskirche einen doppelt qualifizierten Diakon bzw. eine doppelt qualifizierte Diakonin auf FH-Ebene </w:t>
            </w:r>
            <w:r w:rsidR="00E02ECF">
              <w:rPr>
                <w:i/>
                <w:sz w:val="26"/>
              </w:rPr>
              <w:t xml:space="preserve">(oder auf DQR-Level 6 in kircheneigener Definition, s.u. nächstes Unterkapitel) </w:t>
            </w:r>
            <w:r w:rsidR="00D74315">
              <w:rPr>
                <w:i/>
                <w:sz w:val="26"/>
              </w:rPr>
              <w:t xml:space="preserve">eingesegnet und somit anerkannt hat, sollte diese Anerkennung auch von anderen Landeskirchen anerkannt werden. Falls es sich um unterschiedliche Qualifikationsprofile handelt, schließt eine grundsätzliche Anerkennung der Einsegnung nicht aus, sondern ein, dass Nachqualifizierungen für gewünschte Schwerpunkte/Berufsprofile zur Auflage gemacht werden. </w:t>
            </w:r>
          </w:p>
        </w:tc>
      </w:tr>
      <w:tr w:rsidR="00BF0CE5" w:rsidTr="00D82C7A">
        <w:tc>
          <w:tcPr>
            <w:tcW w:w="1000" w:type="pct"/>
          </w:tcPr>
          <w:p w:rsidR="00BF0CE5" w:rsidRDefault="00BF0CE5" w:rsidP="00606661"/>
        </w:tc>
        <w:tc>
          <w:tcPr>
            <w:tcW w:w="1000" w:type="pct"/>
          </w:tcPr>
          <w:p w:rsidR="00BF0CE5" w:rsidRDefault="00BF0CE5" w:rsidP="00606661"/>
        </w:tc>
        <w:tc>
          <w:tcPr>
            <w:tcW w:w="1000" w:type="pct"/>
          </w:tcPr>
          <w:p w:rsidR="00BF0CE5" w:rsidRPr="002A5CE9" w:rsidRDefault="00BF0CE5" w:rsidP="00606661">
            <w:pPr>
              <w:widowControl w:val="0"/>
              <w:autoSpaceDE w:val="0"/>
              <w:autoSpaceDN w:val="0"/>
              <w:adjustRightInd w:val="0"/>
              <w:spacing w:after="240"/>
              <w:rPr>
                <w:rFonts w:ascii="Arial" w:eastAsia="Times New Roman" w:hAnsi="Arial" w:cs="Arial"/>
              </w:rPr>
            </w:pPr>
            <w:r w:rsidRPr="002A5CE9">
              <w:rPr>
                <w:rFonts w:ascii="Arial" w:eastAsia="Times New Roman" w:hAnsi="Arial" w:cs="Arial"/>
                <w:b/>
                <w:bCs/>
              </w:rPr>
              <w:t xml:space="preserve">§2 Geltungsbereich </w:t>
            </w:r>
          </w:p>
          <w:p w:rsidR="00BF0CE5" w:rsidRPr="002A5CE9" w:rsidRDefault="00BF0CE5" w:rsidP="00606661">
            <w:pPr>
              <w:widowControl w:val="0"/>
              <w:autoSpaceDE w:val="0"/>
              <w:autoSpaceDN w:val="0"/>
              <w:adjustRightInd w:val="0"/>
              <w:spacing w:after="240"/>
              <w:rPr>
                <w:rFonts w:ascii="Arial" w:eastAsia="Times New Roman" w:hAnsi="Arial" w:cs="Arial"/>
              </w:rPr>
            </w:pPr>
            <w:r w:rsidRPr="002A5CE9">
              <w:rPr>
                <w:rFonts w:ascii="Arial" w:eastAsia="Times New Roman" w:hAnsi="Arial" w:cs="Arial"/>
              </w:rPr>
              <w:t xml:space="preserve">(1) Bewerber/Bewerberinnen, die von der Evangelischen Fachhochschule Reutlingen- Ludwigsburg, Hochschule für Soziale Arbeit, Religionspädagogik und Diakonie, staatlich anerkannte Fachhochschule der Evangelischen Landeskirche in Württemberg, mit Sitz in Ludwigsburg und in anderen anerkannten Ausbildungsstätten ausgebildet worden sind, werden nach diesem Gesetz in den Dienst genommen. </w:t>
            </w:r>
          </w:p>
          <w:p w:rsidR="00BF0CE5" w:rsidRPr="002A5CE9" w:rsidRDefault="00BF0CE5" w:rsidP="00606661">
            <w:pPr>
              <w:widowControl w:val="0"/>
              <w:autoSpaceDE w:val="0"/>
              <w:autoSpaceDN w:val="0"/>
              <w:adjustRightInd w:val="0"/>
              <w:spacing w:after="240"/>
              <w:rPr>
                <w:rFonts w:ascii="Arial" w:eastAsia="Times New Roman" w:hAnsi="Arial" w:cs="Arial"/>
              </w:rPr>
            </w:pPr>
            <w:r w:rsidRPr="002A5CE9">
              <w:rPr>
                <w:rFonts w:ascii="Arial" w:eastAsia="Times New Roman" w:hAnsi="Arial" w:cs="Arial"/>
              </w:rPr>
              <w:t xml:space="preserve">(2) Der Oberkirchenrat kann Ausbildungsgänge und Prüfungen anerkennen, wenn sie der nach § 3 vorgesehenen Ausbildung gleichwertig sind. </w:t>
            </w:r>
          </w:p>
        </w:tc>
        <w:tc>
          <w:tcPr>
            <w:tcW w:w="1000" w:type="pct"/>
          </w:tcPr>
          <w:p w:rsidR="00BF0CE5" w:rsidRPr="002A5CE9" w:rsidRDefault="00BF0CE5" w:rsidP="00606661">
            <w:pPr>
              <w:widowControl w:val="0"/>
              <w:autoSpaceDE w:val="0"/>
              <w:autoSpaceDN w:val="0"/>
              <w:adjustRightInd w:val="0"/>
              <w:spacing w:after="240"/>
              <w:rPr>
                <w:rFonts w:ascii="Arial" w:eastAsia="Times New Roman" w:hAnsi="Arial" w:cs="Arial"/>
              </w:rPr>
            </w:pPr>
            <w:r w:rsidRPr="002A5CE9">
              <w:rPr>
                <w:rFonts w:ascii="Arial" w:eastAsia="Times New Roman" w:hAnsi="Arial" w:cs="Arial"/>
                <w:b/>
                <w:bCs/>
              </w:rPr>
              <w:t xml:space="preserve">§1 Geltungsbereich </w:t>
            </w:r>
          </w:p>
          <w:p w:rsidR="00BF0CE5" w:rsidRPr="002A5CE9" w:rsidRDefault="00BF0CE5" w:rsidP="00606661">
            <w:pPr>
              <w:widowControl w:val="0"/>
              <w:autoSpaceDE w:val="0"/>
              <w:autoSpaceDN w:val="0"/>
              <w:adjustRightInd w:val="0"/>
              <w:spacing w:after="240"/>
              <w:rPr>
                <w:rFonts w:ascii="Arial" w:eastAsia="Times New Roman" w:hAnsi="Arial" w:cs="Arial"/>
                <w:bCs/>
              </w:rPr>
            </w:pPr>
            <w:r w:rsidRPr="002A5CE9">
              <w:rPr>
                <w:rFonts w:ascii="Arial" w:eastAsia="Times New Roman" w:hAnsi="Arial" w:cs="Arial"/>
                <w:bCs/>
              </w:rPr>
              <w:t>Dieses Kirchengesetz regeln den Dienst der Diakoninnen und Diakone, Gemeindepädagoginnen und Gemeindepädagogen in der Eva</w:t>
            </w:r>
            <w:r w:rsidR="001C2C33">
              <w:rPr>
                <w:rFonts w:ascii="Arial" w:eastAsia="Times New Roman" w:hAnsi="Arial" w:cs="Arial"/>
                <w:bCs/>
              </w:rPr>
              <w:t>nge</w:t>
            </w:r>
            <w:r w:rsidRPr="002A5CE9">
              <w:rPr>
                <w:rFonts w:ascii="Arial" w:eastAsia="Times New Roman" w:hAnsi="Arial" w:cs="Arial"/>
                <w:bCs/>
              </w:rPr>
              <w:t>lisch-lutherischen Nordkirche in Norddeutschland</w:t>
            </w:r>
          </w:p>
        </w:tc>
        <w:tc>
          <w:tcPr>
            <w:tcW w:w="1000" w:type="pct"/>
          </w:tcPr>
          <w:p w:rsidR="00BF0CE5" w:rsidRPr="002A5CE9" w:rsidRDefault="00BF0CE5" w:rsidP="00606661">
            <w:pPr>
              <w:widowControl w:val="0"/>
              <w:autoSpaceDE w:val="0"/>
              <w:autoSpaceDN w:val="0"/>
              <w:adjustRightInd w:val="0"/>
              <w:spacing w:after="240"/>
              <w:rPr>
                <w:rFonts w:ascii="Arial" w:eastAsia="Times New Roman" w:hAnsi="Arial" w:cs="Arial"/>
                <w:b/>
                <w:bCs/>
              </w:rPr>
            </w:pPr>
          </w:p>
        </w:tc>
      </w:tr>
      <w:tr w:rsidR="00BF0CE5" w:rsidTr="00D82C7A">
        <w:tc>
          <w:tcPr>
            <w:tcW w:w="1000" w:type="pct"/>
          </w:tcPr>
          <w:p w:rsidR="00BF0CE5" w:rsidRDefault="00BF0CE5" w:rsidP="00606661"/>
        </w:tc>
        <w:tc>
          <w:tcPr>
            <w:tcW w:w="1000" w:type="pct"/>
          </w:tcPr>
          <w:p w:rsidR="00BF0CE5" w:rsidRDefault="00BF0CE5" w:rsidP="00606661"/>
        </w:tc>
        <w:tc>
          <w:tcPr>
            <w:tcW w:w="1000" w:type="pct"/>
          </w:tcPr>
          <w:p w:rsidR="00BF0CE5" w:rsidRPr="002A5CE9" w:rsidRDefault="00BF0CE5" w:rsidP="00606661">
            <w:pPr>
              <w:widowControl w:val="0"/>
              <w:autoSpaceDE w:val="0"/>
              <w:autoSpaceDN w:val="0"/>
              <w:adjustRightInd w:val="0"/>
              <w:spacing w:after="240"/>
              <w:rPr>
                <w:rFonts w:ascii="Arial" w:eastAsia="Times New Roman" w:hAnsi="Arial" w:cs="Arial"/>
                <w:b/>
                <w:bCs/>
              </w:rPr>
            </w:pPr>
          </w:p>
        </w:tc>
        <w:tc>
          <w:tcPr>
            <w:tcW w:w="1000" w:type="pct"/>
          </w:tcPr>
          <w:p w:rsidR="00BF0CE5" w:rsidRPr="0016324E" w:rsidRDefault="00BF0CE5" w:rsidP="0016324E">
            <w:pPr>
              <w:widowControl w:val="0"/>
              <w:autoSpaceDE w:val="0"/>
              <w:autoSpaceDN w:val="0"/>
              <w:adjustRightInd w:val="0"/>
              <w:spacing w:after="240"/>
              <w:rPr>
                <w:rFonts w:ascii="Arial" w:eastAsia="Times New Roman" w:hAnsi="Arial" w:cs="Arial"/>
                <w:b/>
                <w:bCs/>
                <w:sz w:val="20"/>
              </w:rPr>
            </w:pPr>
            <w:r w:rsidRPr="0016324E">
              <w:rPr>
                <w:rFonts w:ascii="Arial" w:eastAsia="Times New Roman" w:hAnsi="Arial" w:cs="Arial"/>
                <w:b/>
                <w:bCs/>
                <w:sz w:val="20"/>
              </w:rPr>
              <w:t>§ 4 Diakoninnen und Diakone [„D“]</w:t>
            </w:r>
          </w:p>
          <w:p w:rsidR="00BF0CE5" w:rsidRPr="0016324E" w:rsidRDefault="00BF0CE5" w:rsidP="0016324E">
            <w:pPr>
              <w:widowControl w:val="0"/>
              <w:autoSpaceDE w:val="0"/>
              <w:autoSpaceDN w:val="0"/>
              <w:adjustRightInd w:val="0"/>
              <w:spacing w:after="240"/>
              <w:rPr>
                <w:rFonts w:ascii="Arial" w:eastAsia="Times New Roman" w:hAnsi="Arial" w:cs="Arial"/>
                <w:bCs/>
                <w:sz w:val="20"/>
              </w:rPr>
            </w:pPr>
            <w:r w:rsidRPr="0016324E">
              <w:rPr>
                <w:rFonts w:ascii="Arial" w:eastAsia="Times New Roman" w:hAnsi="Arial" w:cs="Arial"/>
                <w:bCs/>
                <w:sz w:val="20"/>
              </w:rPr>
              <w:t>Diakonin bzw. Diakon ist, wer</w:t>
            </w:r>
          </w:p>
          <w:p w:rsidR="00BF0CE5" w:rsidRPr="0016324E" w:rsidRDefault="00BF0CE5" w:rsidP="0016324E">
            <w:pPr>
              <w:pStyle w:val="Listenabsatz"/>
              <w:widowControl w:val="0"/>
              <w:numPr>
                <w:ilvl w:val="0"/>
                <w:numId w:val="16"/>
              </w:numPr>
              <w:autoSpaceDE w:val="0"/>
              <w:autoSpaceDN w:val="0"/>
              <w:adjustRightInd w:val="0"/>
              <w:spacing w:after="240"/>
              <w:ind w:left="360"/>
              <w:rPr>
                <w:rFonts w:ascii="Arial" w:hAnsi="Arial" w:cs="Arial"/>
                <w:bCs/>
                <w:sz w:val="20"/>
              </w:rPr>
            </w:pPr>
            <w:r w:rsidRPr="0016324E">
              <w:rPr>
                <w:rFonts w:ascii="Arial" w:hAnsi="Arial" w:cs="Arial"/>
                <w:bCs/>
                <w:sz w:val="20"/>
              </w:rPr>
              <w:t>eine Regelausbildung gemäß § 6 Absatz 1 oder eine dieser Regelausbildung gleichgestellte Ausbildung nach § 6 Absatz 2 bis 5 absolviert hat und die Abschlussprüfung bestanden hat oder</w:t>
            </w:r>
          </w:p>
          <w:p w:rsidR="00BF0CE5" w:rsidRPr="0016324E" w:rsidRDefault="00BF0CE5" w:rsidP="0016324E">
            <w:pPr>
              <w:pStyle w:val="Listenabsatz"/>
              <w:widowControl w:val="0"/>
              <w:numPr>
                <w:ilvl w:val="0"/>
                <w:numId w:val="16"/>
              </w:numPr>
              <w:autoSpaceDE w:val="0"/>
              <w:autoSpaceDN w:val="0"/>
              <w:adjustRightInd w:val="0"/>
              <w:spacing w:after="240"/>
              <w:ind w:left="360"/>
              <w:rPr>
                <w:rFonts w:ascii="Arial" w:hAnsi="Arial" w:cs="Arial"/>
                <w:bCs/>
                <w:sz w:val="20"/>
              </w:rPr>
            </w:pPr>
            <w:r w:rsidRPr="0016324E">
              <w:rPr>
                <w:rFonts w:ascii="Arial" w:hAnsi="Arial" w:cs="Arial"/>
                <w:bCs/>
                <w:sz w:val="20"/>
              </w:rPr>
              <w:t>dessen Qualifikation gemäß § 7 anerkannt wurde,</w:t>
            </w:r>
          </w:p>
          <w:p w:rsidR="00BF0CE5" w:rsidRPr="0016324E" w:rsidRDefault="00BF0CE5" w:rsidP="0016324E">
            <w:pPr>
              <w:pStyle w:val="Listenabsatz"/>
              <w:widowControl w:val="0"/>
              <w:numPr>
                <w:ilvl w:val="0"/>
                <w:numId w:val="16"/>
              </w:numPr>
              <w:autoSpaceDE w:val="0"/>
              <w:autoSpaceDN w:val="0"/>
              <w:adjustRightInd w:val="0"/>
              <w:spacing w:after="240"/>
              <w:ind w:left="360"/>
              <w:rPr>
                <w:rFonts w:ascii="Arial" w:hAnsi="Arial" w:cs="Arial"/>
                <w:bCs/>
                <w:sz w:val="20"/>
              </w:rPr>
            </w:pPr>
            <w:r w:rsidRPr="0016324E">
              <w:rPr>
                <w:rFonts w:ascii="Arial" w:hAnsi="Arial" w:cs="Arial"/>
                <w:bCs/>
                <w:sz w:val="20"/>
              </w:rPr>
              <w:t xml:space="preserve">Mitglied einer Gliedkirche der EKD ist und </w:t>
            </w:r>
          </w:p>
          <w:p w:rsidR="00BF0CE5" w:rsidRPr="0016324E" w:rsidRDefault="00BF0CE5" w:rsidP="0016324E">
            <w:pPr>
              <w:pStyle w:val="Listenabsatz"/>
              <w:widowControl w:val="0"/>
              <w:numPr>
                <w:ilvl w:val="0"/>
                <w:numId w:val="16"/>
              </w:numPr>
              <w:autoSpaceDE w:val="0"/>
              <w:autoSpaceDN w:val="0"/>
              <w:adjustRightInd w:val="0"/>
              <w:spacing w:after="240"/>
              <w:ind w:left="360"/>
              <w:rPr>
                <w:rFonts w:ascii="Arial" w:hAnsi="Arial" w:cs="Arial"/>
                <w:bCs/>
                <w:sz w:val="22"/>
              </w:rPr>
            </w:pPr>
            <w:r w:rsidRPr="0016324E">
              <w:rPr>
                <w:rFonts w:ascii="Arial" w:hAnsi="Arial" w:cs="Arial"/>
                <w:bCs/>
                <w:sz w:val="20"/>
              </w:rPr>
              <w:t xml:space="preserve">in den Dienst einer D eingesegnet ist. </w:t>
            </w:r>
          </w:p>
          <w:p w:rsidR="00BF0CE5" w:rsidRPr="0016324E" w:rsidRDefault="00BF0CE5" w:rsidP="0016324E">
            <w:pPr>
              <w:widowControl w:val="0"/>
              <w:autoSpaceDE w:val="0"/>
              <w:autoSpaceDN w:val="0"/>
              <w:adjustRightInd w:val="0"/>
              <w:spacing w:after="240"/>
              <w:rPr>
                <w:rFonts w:ascii="Arial" w:hAnsi="Arial" w:cs="Arial"/>
                <w:b/>
                <w:bCs/>
                <w:sz w:val="20"/>
              </w:rPr>
            </w:pPr>
            <w:r w:rsidRPr="0016324E">
              <w:rPr>
                <w:rFonts w:ascii="Arial" w:hAnsi="Arial" w:cs="Arial"/>
                <w:b/>
                <w:bCs/>
                <w:sz w:val="20"/>
              </w:rPr>
              <w:t>§ 5 Gemeindepädagoginnen und Gemeindepädagogen [„G“]</w:t>
            </w:r>
          </w:p>
          <w:p w:rsidR="00BF0CE5" w:rsidRPr="0016324E" w:rsidRDefault="00BF0CE5" w:rsidP="0016324E">
            <w:pPr>
              <w:widowControl w:val="0"/>
              <w:autoSpaceDE w:val="0"/>
              <w:autoSpaceDN w:val="0"/>
              <w:adjustRightInd w:val="0"/>
              <w:spacing w:after="240"/>
              <w:rPr>
                <w:rFonts w:ascii="Arial" w:hAnsi="Arial" w:cs="Arial"/>
                <w:bCs/>
                <w:sz w:val="20"/>
              </w:rPr>
            </w:pPr>
            <w:r w:rsidRPr="0016324E">
              <w:rPr>
                <w:rFonts w:ascii="Arial" w:hAnsi="Arial" w:cs="Arial"/>
                <w:bCs/>
                <w:sz w:val="20"/>
              </w:rPr>
              <w:t>G ist, wer</w:t>
            </w:r>
          </w:p>
          <w:p w:rsidR="00BF0CE5" w:rsidRPr="0016324E" w:rsidRDefault="00BF0CE5" w:rsidP="0016324E">
            <w:pPr>
              <w:pStyle w:val="Listenabsatz"/>
              <w:widowControl w:val="0"/>
              <w:numPr>
                <w:ilvl w:val="0"/>
                <w:numId w:val="17"/>
              </w:numPr>
              <w:autoSpaceDE w:val="0"/>
              <w:autoSpaceDN w:val="0"/>
              <w:adjustRightInd w:val="0"/>
              <w:spacing w:after="240"/>
              <w:ind w:left="360"/>
              <w:rPr>
                <w:rFonts w:ascii="Arial" w:hAnsi="Arial" w:cs="Arial"/>
                <w:bCs/>
                <w:sz w:val="20"/>
              </w:rPr>
            </w:pPr>
            <w:r w:rsidRPr="0016324E">
              <w:rPr>
                <w:rFonts w:ascii="Arial" w:hAnsi="Arial" w:cs="Arial"/>
                <w:bCs/>
                <w:sz w:val="22"/>
              </w:rPr>
              <w:t xml:space="preserve"> </w:t>
            </w:r>
            <w:r w:rsidRPr="0016324E">
              <w:rPr>
                <w:rFonts w:ascii="Arial" w:hAnsi="Arial" w:cs="Arial"/>
                <w:bCs/>
                <w:sz w:val="20"/>
              </w:rPr>
              <w:t>eine Regelausbildung gemäß § 6 Absatz 2 oder eine dieser Regelausbildung gleichgestellte Ausbildung nach § 6 Absatz 2 bis 5 absolviert hat und die Abschlussprüfung bestanden hat oder</w:t>
            </w:r>
          </w:p>
          <w:p w:rsidR="00BF0CE5" w:rsidRPr="0016324E" w:rsidRDefault="00BF0CE5" w:rsidP="0016324E">
            <w:pPr>
              <w:pStyle w:val="Listenabsatz"/>
              <w:widowControl w:val="0"/>
              <w:numPr>
                <w:ilvl w:val="0"/>
                <w:numId w:val="17"/>
              </w:numPr>
              <w:autoSpaceDE w:val="0"/>
              <w:autoSpaceDN w:val="0"/>
              <w:adjustRightInd w:val="0"/>
              <w:spacing w:after="240"/>
              <w:ind w:left="360"/>
              <w:rPr>
                <w:rFonts w:ascii="Arial" w:hAnsi="Arial" w:cs="Arial"/>
                <w:bCs/>
                <w:sz w:val="20"/>
              </w:rPr>
            </w:pPr>
            <w:r w:rsidRPr="0016324E">
              <w:rPr>
                <w:rFonts w:ascii="Arial" w:hAnsi="Arial" w:cs="Arial"/>
                <w:bCs/>
                <w:sz w:val="20"/>
              </w:rPr>
              <w:t>dessen Qualifikation gemäß § 7 anerkannt wurde,</w:t>
            </w:r>
          </w:p>
          <w:p w:rsidR="00BF0CE5" w:rsidRPr="0016324E" w:rsidRDefault="00BF0CE5" w:rsidP="0016324E">
            <w:pPr>
              <w:pStyle w:val="Listenabsatz"/>
              <w:widowControl w:val="0"/>
              <w:numPr>
                <w:ilvl w:val="0"/>
                <w:numId w:val="17"/>
              </w:numPr>
              <w:autoSpaceDE w:val="0"/>
              <w:autoSpaceDN w:val="0"/>
              <w:adjustRightInd w:val="0"/>
              <w:spacing w:after="240"/>
              <w:ind w:left="360"/>
              <w:rPr>
                <w:rFonts w:ascii="Arial" w:hAnsi="Arial" w:cs="Arial"/>
                <w:bCs/>
                <w:sz w:val="20"/>
              </w:rPr>
            </w:pPr>
            <w:r w:rsidRPr="0016324E">
              <w:rPr>
                <w:rFonts w:ascii="Arial" w:hAnsi="Arial" w:cs="Arial"/>
                <w:bCs/>
                <w:sz w:val="20"/>
              </w:rPr>
              <w:t xml:space="preserve">Mitglied einer Gliedkirche der EKD ist und </w:t>
            </w:r>
          </w:p>
          <w:p w:rsidR="00BF0CE5" w:rsidRPr="008D6A38" w:rsidRDefault="00BF0CE5" w:rsidP="0016324E">
            <w:pPr>
              <w:pStyle w:val="Listenabsatz"/>
              <w:widowControl w:val="0"/>
              <w:numPr>
                <w:ilvl w:val="0"/>
                <w:numId w:val="17"/>
              </w:numPr>
              <w:autoSpaceDE w:val="0"/>
              <w:autoSpaceDN w:val="0"/>
              <w:adjustRightInd w:val="0"/>
              <w:spacing w:after="240"/>
              <w:ind w:left="360"/>
              <w:rPr>
                <w:rFonts w:ascii="Arial" w:hAnsi="Arial" w:cs="Arial"/>
                <w:bCs/>
              </w:rPr>
            </w:pPr>
            <w:r w:rsidRPr="0016324E">
              <w:rPr>
                <w:rFonts w:ascii="Arial" w:hAnsi="Arial" w:cs="Arial"/>
                <w:bCs/>
                <w:sz w:val="20"/>
              </w:rPr>
              <w:t xml:space="preserve">in den Dienst einer G eingesegnet ist. </w:t>
            </w:r>
          </w:p>
          <w:p w:rsidR="00BF0CE5" w:rsidRPr="008D6A38" w:rsidRDefault="00BF0CE5" w:rsidP="008D6A38">
            <w:pPr>
              <w:widowControl w:val="0"/>
              <w:autoSpaceDE w:val="0"/>
              <w:autoSpaceDN w:val="0"/>
              <w:adjustRightInd w:val="0"/>
              <w:spacing w:after="240"/>
              <w:rPr>
                <w:rFonts w:ascii="Arial" w:hAnsi="Arial" w:cs="Arial"/>
                <w:bCs/>
              </w:rPr>
            </w:pPr>
          </w:p>
        </w:tc>
        <w:tc>
          <w:tcPr>
            <w:tcW w:w="1000" w:type="pct"/>
          </w:tcPr>
          <w:p w:rsidR="00BF0CE5" w:rsidRDefault="00BF0CE5" w:rsidP="00606661">
            <w:pPr>
              <w:widowControl w:val="0"/>
              <w:autoSpaceDE w:val="0"/>
              <w:autoSpaceDN w:val="0"/>
              <w:adjustRightInd w:val="0"/>
              <w:spacing w:after="240"/>
              <w:rPr>
                <w:rFonts w:ascii="Arial" w:eastAsia="Times New Roman" w:hAnsi="Arial" w:cs="Arial"/>
                <w:b/>
                <w:bCs/>
              </w:rPr>
            </w:pPr>
          </w:p>
        </w:tc>
      </w:tr>
      <w:tr w:rsidR="00D82C7A" w:rsidTr="00D82C7A">
        <w:tc>
          <w:tcPr>
            <w:tcW w:w="5000" w:type="pct"/>
            <w:gridSpan w:val="5"/>
          </w:tcPr>
          <w:p w:rsidR="00D82C7A" w:rsidRPr="006E37F1" w:rsidRDefault="00D82C7A" w:rsidP="00F171DA">
            <w:pPr>
              <w:widowControl w:val="0"/>
              <w:autoSpaceDE w:val="0"/>
              <w:autoSpaceDN w:val="0"/>
              <w:adjustRightInd w:val="0"/>
              <w:spacing w:after="240"/>
              <w:jc w:val="center"/>
              <w:rPr>
                <w:b/>
                <w:sz w:val="28"/>
              </w:rPr>
            </w:pPr>
            <w:r w:rsidRPr="0016324E">
              <w:rPr>
                <w:b/>
                <w:sz w:val="30"/>
              </w:rPr>
              <w:t>Ausbildung</w:t>
            </w:r>
          </w:p>
          <w:p w:rsidR="003B7B22" w:rsidRPr="00B246E0" w:rsidRDefault="003B7B22" w:rsidP="003B7B22">
            <w:pPr>
              <w:widowControl w:val="0"/>
              <w:autoSpaceDE w:val="0"/>
              <w:autoSpaceDN w:val="0"/>
              <w:adjustRightInd w:val="0"/>
              <w:spacing w:after="120"/>
              <w:rPr>
                <w:i/>
                <w:sz w:val="26"/>
                <w:u w:val="single"/>
              </w:rPr>
            </w:pPr>
            <w:r>
              <w:rPr>
                <w:i/>
                <w:sz w:val="26"/>
                <w:u w:val="single"/>
              </w:rPr>
              <w:t>Aufgaben aus Sicht des VEDD:</w:t>
            </w:r>
          </w:p>
          <w:p w:rsidR="006E37F1" w:rsidRDefault="006E37F1" w:rsidP="00B246E0">
            <w:pPr>
              <w:widowControl w:val="0"/>
              <w:autoSpaceDE w:val="0"/>
              <w:autoSpaceDN w:val="0"/>
              <w:adjustRightInd w:val="0"/>
              <w:spacing w:after="120"/>
              <w:rPr>
                <w:i/>
                <w:sz w:val="24"/>
              </w:rPr>
            </w:pPr>
            <w:r w:rsidRPr="006E37F1">
              <w:rPr>
                <w:i/>
                <w:sz w:val="24"/>
              </w:rPr>
              <w:t xml:space="preserve">Hier ist die Levelfrage </w:t>
            </w:r>
            <w:r w:rsidR="000E1533">
              <w:rPr>
                <w:i/>
                <w:sz w:val="24"/>
              </w:rPr>
              <w:t>(Abschluss / Eingruppierung / u</w:t>
            </w:r>
            <w:r w:rsidR="003B7B22">
              <w:rPr>
                <w:i/>
                <w:sz w:val="24"/>
              </w:rPr>
              <w:t>s</w:t>
            </w:r>
            <w:r w:rsidR="000E1533">
              <w:rPr>
                <w:i/>
                <w:sz w:val="24"/>
              </w:rPr>
              <w:t xml:space="preserve">w.) </w:t>
            </w:r>
            <w:r w:rsidRPr="006E37F1">
              <w:rPr>
                <w:i/>
                <w:sz w:val="24"/>
              </w:rPr>
              <w:t>zu klären (</w:t>
            </w:r>
            <w:r w:rsidR="003B7B22">
              <w:rPr>
                <w:i/>
                <w:sz w:val="24"/>
              </w:rPr>
              <w:t>in Anlehnung an den Dt. Qualifikationsrahmen, der Fachschulen und Fachhochschulen auf demselben Level 6 einordnet</w:t>
            </w:r>
            <w:r w:rsidR="000E1533">
              <w:rPr>
                <w:i/>
                <w:sz w:val="24"/>
              </w:rPr>
              <w:t>)</w:t>
            </w:r>
            <w:r w:rsidRPr="006E37F1">
              <w:rPr>
                <w:i/>
                <w:sz w:val="24"/>
              </w:rPr>
              <w:t xml:space="preserve">, wobei die </w:t>
            </w:r>
            <w:r w:rsidR="000E1533">
              <w:rPr>
                <w:i/>
                <w:sz w:val="24"/>
              </w:rPr>
              <w:t>Kirche</w:t>
            </w:r>
            <w:r w:rsidR="00E02ECF">
              <w:rPr>
                <w:i/>
                <w:sz w:val="24"/>
              </w:rPr>
              <w:t>n</w:t>
            </w:r>
            <w:r w:rsidR="000E1533">
              <w:rPr>
                <w:i/>
                <w:sz w:val="24"/>
              </w:rPr>
              <w:t xml:space="preserve"> ihre </w:t>
            </w:r>
            <w:r w:rsidRPr="006E37F1">
              <w:rPr>
                <w:i/>
                <w:sz w:val="24"/>
              </w:rPr>
              <w:t xml:space="preserve">Chance und </w:t>
            </w:r>
            <w:r w:rsidR="000E1533">
              <w:rPr>
                <w:i/>
                <w:sz w:val="24"/>
              </w:rPr>
              <w:t>ihren</w:t>
            </w:r>
            <w:r w:rsidR="00BD196E">
              <w:rPr>
                <w:i/>
                <w:sz w:val="24"/>
              </w:rPr>
              <w:t xml:space="preserve"> </w:t>
            </w:r>
            <w:r w:rsidRPr="006E37F1">
              <w:rPr>
                <w:i/>
                <w:sz w:val="24"/>
              </w:rPr>
              <w:t>Freiraum</w:t>
            </w:r>
            <w:r w:rsidR="00BD196E">
              <w:rPr>
                <w:i/>
                <w:sz w:val="24"/>
              </w:rPr>
              <w:t xml:space="preserve"> </w:t>
            </w:r>
            <w:r w:rsidRPr="006E37F1">
              <w:rPr>
                <w:i/>
                <w:sz w:val="24"/>
              </w:rPr>
              <w:t>nutzen sollte</w:t>
            </w:r>
            <w:r w:rsidR="00E02ECF">
              <w:rPr>
                <w:i/>
                <w:sz w:val="24"/>
              </w:rPr>
              <w:t>n</w:t>
            </w:r>
            <w:r w:rsidRPr="006E37F1">
              <w:rPr>
                <w:i/>
                <w:sz w:val="24"/>
              </w:rPr>
              <w:t xml:space="preserve">, </w:t>
            </w:r>
            <w:r w:rsidR="000E1533">
              <w:rPr>
                <w:i/>
                <w:sz w:val="24"/>
              </w:rPr>
              <w:t>die verschiedenen Abschlüsse</w:t>
            </w:r>
            <w:r w:rsidR="00BD196E">
              <w:rPr>
                <w:i/>
                <w:sz w:val="24"/>
              </w:rPr>
              <w:t xml:space="preserve"> </w:t>
            </w:r>
            <w:r w:rsidRPr="006E37F1">
              <w:rPr>
                <w:i/>
                <w:sz w:val="24"/>
              </w:rPr>
              <w:t xml:space="preserve">auf einer Ebene </w:t>
            </w:r>
            <w:r w:rsidR="000E1533">
              <w:rPr>
                <w:i/>
                <w:sz w:val="24"/>
              </w:rPr>
              <w:t xml:space="preserve">gleich </w:t>
            </w:r>
            <w:r w:rsidRPr="006E37F1">
              <w:rPr>
                <w:i/>
                <w:sz w:val="24"/>
              </w:rPr>
              <w:t>zu behandeln (z.B. durch Festlegung auf gemeinsame Beurteilungskriterien/-maßstäbe) und durch modularisierte Aufbau-/Ergän</w:t>
            </w:r>
            <w:r w:rsidR="00E02ECF">
              <w:rPr>
                <w:i/>
                <w:sz w:val="24"/>
              </w:rPr>
              <w:t>z</w:t>
            </w:r>
            <w:r w:rsidRPr="006E37F1">
              <w:rPr>
                <w:i/>
                <w:sz w:val="24"/>
              </w:rPr>
              <w:t>ungsausbildungen bei Ev. (Fach-)Hochschulen zu ersetzen und so die Ausbildungen näher zusammenzuführen</w:t>
            </w:r>
            <w:r w:rsidR="006E0B93">
              <w:rPr>
                <w:i/>
                <w:sz w:val="24"/>
              </w:rPr>
              <w:t>.</w:t>
            </w:r>
            <w:r w:rsidR="000E1533">
              <w:rPr>
                <w:i/>
                <w:sz w:val="24"/>
              </w:rPr>
              <w:t xml:space="preserve"> Das verbindende Element ist die Berufung am Ende der Ausbildung / des Studiums durch die Kirche in das Amt der Diakonin und des Diakons und diese Regelungen sind allein durch die Gesetzgebung der Kirche festzusetzen.</w:t>
            </w:r>
          </w:p>
          <w:p w:rsidR="006E0B93" w:rsidRPr="006E37F1" w:rsidRDefault="000E1533" w:rsidP="00F7550C">
            <w:pPr>
              <w:widowControl w:val="0"/>
              <w:autoSpaceDE w:val="0"/>
              <w:autoSpaceDN w:val="0"/>
              <w:adjustRightInd w:val="0"/>
              <w:spacing w:after="240"/>
              <w:rPr>
                <w:i/>
                <w:sz w:val="26"/>
              </w:rPr>
            </w:pPr>
            <w:r>
              <w:rPr>
                <w:i/>
                <w:sz w:val="24"/>
              </w:rPr>
              <w:t xml:space="preserve">Ebenso sollte im Rahmen des </w:t>
            </w:r>
            <w:r w:rsidR="006E0B93">
              <w:rPr>
                <w:i/>
                <w:sz w:val="24"/>
              </w:rPr>
              <w:t>Dienstverhältnis</w:t>
            </w:r>
            <w:r>
              <w:rPr>
                <w:i/>
                <w:sz w:val="24"/>
              </w:rPr>
              <w:t>ses</w:t>
            </w:r>
            <w:r w:rsidR="006E0B93">
              <w:rPr>
                <w:i/>
                <w:sz w:val="24"/>
              </w:rPr>
              <w:t xml:space="preserve"> sollte auch die (unterstützte) Pflicht zur Fort-/Weiterbildung </w:t>
            </w:r>
            <w:r>
              <w:rPr>
                <w:i/>
                <w:sz w:val="24"/>
              </w:rPr>
              <w:t xml:space="preserve">verbindlich festgelegt </w:t>
            </w:r>
            <w:r w:rsidR="006E0B93">
              <w:rPr>
                <w:i/>
                <w:sz w:val="24"/>
              </w:rPr>
              <w:t>werden</w:t>
            </w:r>
            <w:r w:rsidR="00E02ECF">
              <w:rPr>
                <w:i/>
                <w:sz w:val="24"/>
              </w:rPr>
              <w:t>, vor allem die zum Berufseinstieg</w:t>
            </w:r>
            <w:r w:rsidR="006E0B93">
              <w:rPr>
                <w:i/>
                <w:sz w:val="24"/>
              </w:rPr>
              <w:t xml:space="preserve">. </w:t>
            </w:r>
          </w:p>
        </w:tc>
      </w:tr>
      <w:tr w:rsidR="00BF0CE5" w:rsidRPr="00606661" w:rsidTr="00D82C7A">
        <w:tc>
          <w:tcPr>
            <w:tcW w:w="1000" w:type="pct"/>
          </w:tcPr>
          <w:p w:rsidR="00BF0CE5" w:rsidRPr="00606661" w:rsidRDefault="00BF0CE5" w:rsidP="00606661">
            <w:pPr>
              <w:rPr>
                <w:rFonts w:ascii="Arial" w:eastAsia="Times New Roman" w:hAnsi="Arial" w:cs="Arial"/>
                <w:b/>
                <w:bCs/>
              </w:rPr>
            </w:pPr>
            <w:r>
              <w:rPr>
                <w:rFonts w:ascii="Arial" w:eastAsia="Times New Roman" w:hAnsi="Arial" w:cs="Arial"/>
                <w:b/>
                <w:bCs/>
              </w:rPr>
              <w:t xml:space="preserve">§ </w:t>
            </w:r>
            <w:r w:rsidRPr="00606661">
              <w:rPr>
                <w:rFonts w:ascii="Arial" w:eastAsia="Times New Roman" w:hAnsi="Arial" w:cs="Arial"/>
                <w:b/>
                <w:bCs/>
              </w:rPr>
              <w:t>2</w:t>
            </w:r>
          </w:p>
          <w:p w:rsidR="00BF0CE5" w:rsidRPr="00606661" w:rsidRDefault="00BF0CE5" w:rsidP="00606661">
            <w:pPr>
              <w:rPr>
                <w:rFonts w:ascii="Arial" w:eastAsia="Times New Roman" w:hAnsi="Arial" w:cs="Arial"/>
              </w:rPr>
            </w:pPr>
            <w:r w:rsidRPr="00606661">
              <w:rPr>
                <w:rFonts w:ascii="Arial" w:eastAsia="Times New Roman" w:hAnsi="Arial" w:cs="Arial"/>
              </w:rPr>
              <w:t>( 1 ) Die Ausbildung zur Diakonin oder zum Diakon dauert insgesamt wenigstens fünf Jahre und umfasst eine mindestens zweijährige theologisch-diakonische Ausbildung sowie</w:t>
            </w:r>
          </w:p>
          <w:p w:rsidR="00BF0CE5" w:rsidRPr="00606661" w:rsidRDefault="00BF0CE5" w:rsidP="00606661">
            <w:pPr>
              <w:numPr>
                <w:ilvl w:val="0"/>
                <w:numId w:val="6"/>
              </w:numPr>
              <w:ind w:left="360"/>
              <w:rPr>
                <w:rFonts w:ascii="Arial" w:eastAsia="Times New Roman" w:hAnsi="Arial" w:cs="Arial"/>
              </w:rPr>
            </w:pPr>
            <w:r w:rsidRPr="00606661">
              <w:rPr>
                <w:rFonts w:ascii="Arial" w:eastAsia="Times New Roman" w:hAnsi="Arial" w:cs="Arial"/>
              </w:rPr>
              <w:t>eine unter Einschluss eines Anerkennungsjahres mindestens dreijährige Ausbildung zu einem staatlich anerkannten Sozialberuf, die einen Fachschulabschluss oder einen mindestens vergleichbaren Ausbildungsabschluss einschließt,</w:t>
            </w:r>
          </w:p>
          <w:p w:rsidR="00BF0CE5" w:rsidRPr="00606661" w:rsidRDefault="00BF0CE5" w:rsidP="00606661">
            <w:pPr>
              <w:rPr>
                <w:rFonts w:ascii="Arial" w:eastAsia="Times New Roman" w:hAnsi="Arial" w:cs="Arial"/>
              </w:rPr>
            </w:pPr>
            <w:r w:rsidRPr="00606661">
              <w:rPr>
                <w:rFonts w:ascii="Arial" w:eastAsia="Times New Roman" w:hAnsi="Arial" w:cs="Arial"/>
              </w:rPr>
              <w:t>oder</w:t>
            </w:r>
          </w:p>
          <w:p w:rsidR="00BF0CE5" w:rsidRPr="00606661" w:rsidRDefault="00BF0CE5" w:rsidP="00606661">
            <w:pPr>
              <w:rPr>
                <w:rFonts w:ascii="Arial" w:eastAsia="Times New Roman" w:hAnsi="Arial" w:cs="Arial"/>
              </w:rPr>
            </w:pPr>
          </w:p>
          <w:p w:rsidR="00BF0CE5" w:rsidRPr="00F171DA" w:rsidRDefault="00BF0CE5" w:rsidP="00606661">
            <w:pPr>
              <w:pStyle w:val="Listenabsatz"/>
              <w:numPr>
                <w:ilvl w:val="0"/>
                <w:numId w:val="6"/>
              </w:numPr>
              <w:ind w:left="360"/>
              <w:rPr>
                <w:rFonts w:ascii="Arial" w:hAnsi="Arial" w:cs="Arial"/>
                <w:sz w:val="22"/>
                <w:szCs w:val="22"/>
              </w:rPr>
            </w:pPr>
            <w:r w:rsidRPr="00F171DA">
              <w:rPr>
                <w:rFonts w:ascii="Arial" w:hAnsi="Arial" w:cs="Arial"/>
                <w:sz w:val="22"/>
                <w:szCs w:val="22"/>
              </w:rPr>
              <w:t>eine mindestens dreijährige Ausbildung zu einem staatlich anerkannten Pflegeberuf, die einen Fachschulabschluss oder einen mindestens vergleichbaren Ausbildungsabschluss einschließt,</w:t>
            </w:r>
          </w:p>
          <w:p w:rsidR="00BF0CE5" w:rsidRPr="00F171DA" w:rsidRDefault="00BF0CE5" w:rsidP="00606661">
            <w:pPr>
              <w:rPr>
                <w:rFonts w:ascii="Arial" w:eastAsia="Times New Roman" w:hAnsi="Arial" w:cs="Arial"/>
              </w:rPr>
            </w:pPr>
            <w:r w:rsidRPr="00F171DA">
              <w:rPr>
                <w:rFonts w:ascii="Arial" w:eastAsia="Times New Roman" w:hAnsi="Arial" w:cs="Arial"/>
              </w:rPr>
              <w:t>oder</w:t>
            </w:r>
          </w:p>
          <w:p w:rsidR="00BF0CE5" w:rsidRPr="00F171DA" w:rsidRDefault="00BF0CE5" w:rsidP="00606661">
            <w:pPr>
              <w:rPr>
                <w:rFonts w:ascii="Arial" w:eastAsia="Times New Roman" w:hAnsi="Arial" w:cs="Arial"/>
              </w:rPr>
            </w:pPr>
          </w:p>
          <w:p w:rsidR="00BF0CE5" w:rsidRPr="00F171DA" w:rsidRDefault="00BF0CE5" w:rsidP="00F171DA">
            <w:pPr>
              <w:pStyle w:val="Listenabsatz"/>
              <w:numPr>
                <w:ilvl w:val="0"/>
                <w:numId w:val="6"/>
              </w:numPr>
              <w:ind w:left="360"/>
              <w:rPr>
                <w:rFonts w:ascii="Arial" w:hAnsi="Arial" w:cs="Arial"/>
                <w:sz w:val="22"/>
                <w:szCs w:val="22"/>
              </w:rPr>
            </w:pPr>
            <w:r w:rsidRPr="00F171DA">
              <w:rPr>
                <w:rFonts w:ascii="Arial" w:hAnsi="Arial" w:cs="Arial"/>
                <w:sz w:val="22"/>
                <w:szCs w:val="22"/>
              </w:rPr>
              <w:t>die Ausbildung in einem Sozialberuf oder einem Pflegeberuf oder einem Beruf, der für die Mitarbeit im Diakonat förderlich ist, wenn nach Abschluss dieser Ausbildung mindestens fünf Jahre eine hauptberufliche Tätigkeit in Kirche oder Diakonie ausgeübt wurde.</w:t>
            </w:r>
          </w:p>
          <w:p w:rsidR="00BF0CE5" w:rsidRPr="00F171DA" w:rsidRDefault="00BF0CE5" w:rsidP="00606661">
            <w:pPr>
              <w:rPr>
                <w:rFonts w:ascii="Arial" w:eastAsia="Times New Roman" w:hAnsi="Arial" w:cs="Arial"/>
              </w:rPr>
            </w:pPr>
          </w:p>
          <w:p w:rsidR="00BF0CE5" w:rsidRPr="00606661" w:rsidRDefault="00BF0CE5" w:rsidP="00606661">
            <w:pPr>
              <w:rPr>
                <w:rFonts w:ascii="Arial" w:eastAsia="Times New Roman" w:hAnsi="Arial" w:cs="Arial"/>
              </w:rPr>
            </w:pPr>
            <w:r w:rsidRPr="00606661">
              <w:rPr>
                <w:rFonts w:ascii="Arial" w:eastAsia="Times New Roman" w:hAnsi="Arial" w:cs="Arial"/>
              </w:rPr>
              <w:t>( 2 ) Erfahrungen mit gemeinschaftlichem Leben sollen während der Ausbildung vermittelt werden.</w:t>
            </w:r>
          </w:p>
          <w:p w:rsidR="00BF0CE5" w:rsidRPr="00606661" w:rsidRDefault="00BF0CE5" w:rsidP="00606661">
            <w:pPr>
              <w:rPr>
                <w:rFonts w:ascii="Arial" w:eastAsia="Times New Roman" w:hAnsi="Arial" w:cs="Arial"/>
              </w:rPr>
            </w:pPr>
            <w:r w:rsidRPr="00606661">
              <w:rPr>
                <w:rFonts w:ascii="Arial" w:eastAsia="Times New Roman" w:hAnsi="Arial" w:cs="Arial"/>
              </w:rPr>
              <w:t>( 3 ) 1 Allgemeine Richtlinien für die theologisch-diakonische Ausbildung erlässt der Rat.</w:t>
            </w:r>
            <w:hyperlink r:id="rId8" w:anchor="down1" w:tooltip="Zur Fußnote" w:history="1">
              <w:r w:rsidRPr="00606661">
                <w:rPr>
                  <w:rStyle w:val="Hyperlink"/>
                  <w:rFonts w:ascii="Arial" w:eastAsia="Times New Roman" w:hAnsi="Arial" w:cs="Arial"/>
                  <w:vertAlign w:val="superscript"/>
                </w:rPr>
                <w:t>1</w:t>
              </w:r>
            </w:hyperlink>
            <w:bookmarkStart w:id="0" w:name="up1"/>
            <w:bookmarkEnd w:id="0"/>
            <w:r w:rsidRPr="00606661">
              <w:rPr>
                <w:rFonts w:ascii="Arial" w:eastAsia="Times New Roman" w:hAnsi="Arial" w:cs="Arial"/>
              </w:rPr>
              <w:t xml:space="preserve"> 2 Einzelheiten der Ausbildung regeln die Gliedkirchen in einer Ausbildungsordnung, die im Benehmen mit den Ausbildungsstätten nach </w:t>
            </w:r>
            <w:hyperlink r:id="rId9" w:anchor="s43000010" w:history="1">
              <w:r w:rsidRPr="00606661">
                <w:rPr>
                  <w:rStyle w:val="Hyperlink"/>
                  <w:rFonts w:ascii="Arial" w:eastAsia="Times New Roman" w:hAnsi="Arial" w:cs="Arial"/>
                </w:rPr>
                <w:t>§ 3</w:t>
              </w:r>
            </w:hyperlink>
            <w:r w:rsidRPr="00606661">
              <w:rPr>
                <w:rFonts w:ascii="Arial" w:eastAsia="Times New Roman" w:hAnsi="Arial" w:cs="Arial"/>
              </w:rPr>
              <w:t xml:space="preserve"> Abs. 1 erlassen wird.</w:t>
            </w:r>
          </w:p>
          <w:p w:rsidR="00BF0CE5" w:rsidRPr="00606661" w:rsidRDefault="00BF0CE5" w:rsidP="00606661">
            <w:pPr>
              <w:rPr>
                <w:rFonts w:ascii="Arial" w:eastAsia="Times New Roman" w:hAnsi="Arial" w:cs="Arial"/>
              </w:rPr>
            </w:pPr>
            <w:r w:rsidRPr="00606661">
              <w:rPr>
                <w:rFonts w:ascii="Arial" w:eastAsia="Times New Roman" w:hAnsi="Arial" w:cs="Arial"/>
              </w:rPr>
              <w:t>( 4 ) 1 An die Ausbildung kann sich eine Aufbauausbildung oder eine verpflichtende Fortbildung anschließen. 2 Das Nähere regelt das gliedkirchliche Recht.</w:t>
            </w:r>
          </w:p>
          <w:p w:rsidR="00BF0CE5" w:rsidRPr="00606661" w:rsidRDefault="00BF0CE5" w:rsidP="00606661">
            <w:pPr>
              <w:rPr>
                <w:rFonts w:ascii="Arial" w:eastAsia="Times New Roman" w:hAnsi="Arial" w:cs="Arial"/>
                <w:b/>
                <w:bCs/>
              </w:rPr>
            </w:pPr>
            <w:bookmarkStart w:id="1" w:name="s43000010"/>
            <w:bookmarkEnd w:id="1"/>
          </w:p>
          <w:p w:rsidR="00BF0CE5" w:rsidRPr="00606661" w:rsidRDefault="00BF0CE5" w:rsidP="00606661">
            <w:pPr>
              <w:rPr>
                <w:rFonts w:ascii="Arial" w:eastAsia="Times New Roman" w:hAnsi="Arial" w:cs="Arial"/>
                <w:b/>
                <w:bCs/>
              </w:rPr>
            </w:pPr>
          </w:p>
          <w:p w:rsidR="00BF0CE5" w:rsidRPr="00606661" w:rsidRDefault="00BF0CE5" w:rsidP="00606661">
            <w:pPr>
              <w:rPr>
                <w:rFonts w:ascii="Arial" w:eastAsia="Times New Roman" w:hAnsi="Arial" w:cs="Arial"/>
                <w:b/>
                <w:bCs/>
              </w:rPr>
            </w:pPr>
          </w:p>
          <w:p w:rsidR="00BF0CE5" w:rsidRPr="00606661" w:rsidRDefault="00BF0CE5" w:rsidP="00606661">
            <w:pPr>
              <w:rPr>
                <w:rFonts w:ascii="Arial" w:eastAsia="Times New Roman" w:hAnsi="Arial" w:cs="Arial"/>
                <w:b/>
                <w:bCs/>
              </w:rPr>
            </w:pPr>
            <w:r>
              <w:rPr>
                <w:rFonts w:ascii="Arial" w:eastAsia="Times New Roman" w:hAnsi="Arial" w:cs="Arial"/>
                <w:b/>
                <w:bCs/>
              </w:rPr>
              <w:t xml:space="preserve">§ </w:t>
            </w:r>
            <w:r w:rsidRPr="00606661">
              <w:rPr>
                <w:rFonts w:ascii="Arial" w:eastAsia="Times New Roman" w:hAnsi="Arial" w:cs="Arial"/>
                <w:b/>
                <w:bCs/>
              </w:rPr>
              <w:t>3</w:t>
            </w:r>
          </w:p>
          <w:p w:rsidR="00BF0CE5" w:rsidRPr="00606661" w:rsidRDefault="00BF0CE5" w:rsidP="00606661">
            <w:pPr>
              <w:rPr>
                <w:rFonts w:ascii="Arial" w:eastAsia="Times New Roman" w:hAnsi="Arial" w:cs="Arial"/>
              </w:rPr>
            </w:pPr>
            <w:r w:rsidRPr="00606661">
              <w:rPr>
                <w:rFonts w:ascii="Arial" w:eastAsia="Times New Roman" w:hAnsi="Arial" w:cs="Arial"/>
              </w:rPr>
              <w:t>( 1 ) Die theologisch-diakonische Ausbildung findet in der Verantwortung einer Einrichtung statt, die von der Kirchenleitung der Gliedkirche, in deren Bereich sie liegt, und vom Rat als Ausbildungsstätte für Diakoninnen und Diakone anerkannt ist.</w:t>
            </w:r>
          </w:p>
          <w:p w:rsidR="00BF0CE5" w:rsidRPr="00606661" w:rsidRDefault="00BF0CE5" w:rsidP="00606661">
            <w:pPr>
              <w:rPr>
                <w:rFonts w:ascii="Arial" w:eastAsia="Times New Roman" w:hAnsi="Arial" w:cs="Arial"/>
              </w:rPr>
            </w:pPr>
            <w:r w:rsidRPr="00606661">
              <w:rPr>
                <w:rFonts w:ascii="Arial" w:eastAsia="Times New Roman" w:hAnsi="Arial" w:cs="Arial"/>
              </w:rPr>
              <w:t xml:space="preserve">( 2 ) Die Ausbildung nach </w:t>
            </w:r>
            <w:hyperlink r:id="rId10" w:anchor="s43000009" w:history="1">
              <w:r w:rsidRPr="00606661">
                <w:rPr>
                  <w:rStyle w:val="Hyperlink"/>
                  <w:rFonts w:ascii="Arial" w:eastAsia="Times New Roman" w:hAnsi="Arial" w:cs="Arial"/>
                </w:rPr>
                <w:t>§ 2</w:t>
              </w:r>
            </w:hyperlink>
            <w:r w:rsidRPr="00606661">
              <w:rPr>
                <w:rFonts w:ascii="Arial" w:eastAsia="Times New Roman" w:hAnsi="Arial" w:cs="Arial"/>
              </w:rPr>
              <w:t xml:space="preserve"> Abs. 1 Nr. 1 und 2 soll in der Regel entweder in zeitlicher und organisatorischer Verbindung mit der theologisch-diakonischen Ausbildung stattfinden oder dieser vorausgegangen sein.</w:t>
            </w:r>
          </w:p>
          <w:p w:rsidR="00BF0CE5" w:rsidRDefault="00BF0CE5" w:rsidP="00606661">
            <w:pPr>
              <w:rPr>
                <w:rFonts w:ascii="Arial" w:eastAsia="Times New Roman" w:hAnsi="Arial" w:cs="Arial"/>
                <w:b/>
                <w:bCs/>
              </w:rPr>
            </w:pPr>
            <w:bookmarkStart w:id="2" w:name="s43000011"/>
            <w:bookmarkEnd w:id="2"/>
          </w:p>
          <w:p w:rsidR="00BF0CE5" w:rsidRPr="00606661" w:rsidRDefault="00BF0CE5" w:rsidP="00606661">
            <w:pPr>
              <w:rPr>
                <w:rFonts w:ascii="Arial" w:eastAsia="Times New Roman" w:hAnsi="Arial" w:cs="Arial"/>
                <w:b/>
                <w:bCs/>
              </w:rPr>
            </w:pPr>
          </w:p>
          <w:p w:rsidR="00BF0CE5" w:rsidRPr="00606661" w:rsidRDefault="00BF0CE5" w:rsidP="00606661">
            <w:pPr>
              <w:rPr>
                <w:rFonts w:ascii="Arial" w:eastAsia="Times New Roman" w:hAnsi="Arial" w:cs="Arial"/>
                <w:b/>
                <w:bCs/>
              </w:rPr>
            </w:pPr>
            <w:r>
              <w:rPr>
                <w:rFonts w:ascii="Arial" w:eastAsia="Times New Roman" w:hAnsi="Arial" w:cs="Arial"/>
                <w:b/>
                <w:bCs/>
              </w:rPr>
              <w:t xml:space="preserve">§ </w:t>
            </w:r>
            <w:r w:rsidRPr="00606661">
              <w:rPr>
                <w:rFonts w:ascii="Arial" w:eastAsia="Times New Roman" w:hAnsi="Arial" w:cs="Arial"/>
                <w:b/>
                <w:bCs/>
              </w:rPr>
              <w:t>4</w:t>
            </w:r>
          </w:p>
          <w:p w:rsidR="00BF0CE5" w:rsidRPr="00606661" w:rsidRDefault="00BF0CE5" w:rsidP="00606661">
            <w:pPr>
              <w:rPr>
                <w:rFonts w:ascii="Arial" w:eastAsia="Times New Roman" w:hAnsi="Arial" w:cs="Arial"/>
              </w:rPr>
            </w:pPr>
            <w:r w:rsidRPr="00606661">
              <w:rPr>
                <w:rFonts w:ascii="Arial" w:eastAsia="Times New Roman" w:hAnsi="Arial" w:cs="Arial"/>
              </w:rPr>
              <w:t>( 1 ) Zur theologisch-diakonischen Ausbildung kann zugelassen werden, wer</w:t>
            </w:r>
          </w:p>
          <w:p w:rsidR="00BF0CE5" w:rsidRPr="00606661" w:rsidRDefault="00BF0CE5" w:rsidP="00606661">
            <w:pPr>
              <w:numPr>
                <w:ilvl w:val="0"/>
                <w:numId w:val="7"/>
              </w:numPr>
              <w:ind w:left="360"/>
              <w:rPr>
                <w:rFonts w:ascii="Arial" w:eastAsia="Times New Roman" w:hAnsi="Arial" w:cs="Arial"/>
              </w:rPr>
            </w:pPr>
            <w:r w:rsidRPr="00606661">
              <w:rPr>
                <w:rFonts w:ascii="Arial" w:eastAsia="Times New Roman" w:hAnsi="Arial" w:cs="Arial"/>
              </w:rPr>
              <w:t>einer Gliedkirche der Evangelischen Kirche in Deutschland angehört,</w:t>
            </w:r>
          </w:p>
          <w:p w:rsidR="00BF0CE5" w:rsidRPr="00606661" w:rsidRDefault="00BF0CE5" w:rsidP="00606661">
            <w:pPr>
              <w:numPr>
                <w:ilvl w:val="0"/>
                <w:numId w:val="7"/>
              </w:numPr>
              <w:ind w:left="360"/>
              <w:rPr>
                <w:rFonts w:ascii="Arial" w:eastAsia="Times New Roman" w:hAnsi="Arial" w:cs="Arial"/>
              </w:rPr>
            </w:pPr>
            <w:r w:rsidRPr="00606661">
              <w:rPr>
                <w:rFonts w:ascii="Arial" w:eastAsia="Times New Roman" w:hAnsi="Arial" w:cs="Arial"/>
              </w:rPr>
              <w:t>nicht älter als 35 Jahre ist,</w:t>
            </w:r>
          </w:p>
          <w:p w:rsidR="00BF0CE5" w:rsidRPr="00606661" w:rsidRDefault="00BF0CE5" w:rsidP="00606661">
            <w:pPr>
              <w:numPr>
                <w:ilvl w:val="0"/>
                <w:numId w:val="7"/>
              </w:numPr>
              <w:ind w:left="360"/>
              <w:rPr>
                <w:rFonts w:ascii="Arial" w:eastAsia="Times New Roman" w:hAnsi="Arial" w:cs="Arial"/>
              </w:rPr>
            </w:pPr>
            <w:r w:rsidRPr="00606661">
              <w:rPr>
                <w:rFonts w:ascii="Arial" w:eastAsia="Times New Roman" w:hAnsi="Arial" w:cs="Arial"/>
              </w:rPr>
              <w:t>die Fachoberschulreife oder einen mindestens vergleichbaren Ausbildungsabschluss besitzt und</w:t>
            </w:r>
          </w:p>
          <w:p w:rsidR="00BF0CE5" w:rsidRPr="00606661" w:rsidRDefault="00BF0CE5" w:rsidP="00606661">
            <w:pPr>
              <w:numPr>
                <w:ilvl w:val="0"/>
                <w:numId w:val="7"/>
              </w:numPr>
              <w:ind w:left="360"/>
              <w:rPr>
                <w:rFonts w:ascii="Arial" w:eastAsia="Times New Roman" w:hAnsi="Arial" w:cs="Arial"/>
              </w:rPr>
            </w:pPr>
            <w:r w:rsidRPr="00606661">
              <w:rPr>
                <w:rFonts w:ascii="Arial" w:eastAsia="Times New Roman" w:hAnsi="Arial" w:cs="Arial"/>
              </w:rPr>
              <w:t>zu einer späteren Mitarbeit im Diakonat geeignet erscheint und nicht aus gesundheitlichen Gründen an einem solchen Dienst gehindert sein wird.</w:t>
            </w:r>
          </w:p>
          <w:p w:rsidR="00BF0CE5" w:rsidRDefault="00BF0CE5" w:rsidP="00606661">
            <w:pPr>
              <w:rPr>
                <w:rFonts w:ascii="Arial" w:eastAsia="Times New Roman" w:hAnsi="Arial" w:cs="Arial"/>
              </w:rPr>
            </w:pPr>
            <w:r w:rsidRPr="00606661">
              <w:rPr>
                <w:rFonts w:ascii="Arial" w:eastAsia="Times New Roman" w:hAnsi="Arial" w:cs="Arial"/>
              </w:rPr>
              <w:t>( 2 ) 1 Über die Zulassung entscheidet die Ausbildungsstätte. 2 Diese kann im Einvernehmen mit dem Konsistorium (Landeskirchenamt, Landeskirchenrat) der zuständigen Gliedkirche Ausnahmen von den Bestimmungen des Absatz 1 Nr. 1, 2 und 4 zulassen.</w:t>
            </w:r>
          </w:p>
          <w:p w:rsidR="00BF0CE5" w:rsidRPr="00606661" w:rsidRDefault="00BF0CE5" w:rsidP="00606661">
            <w:pPr>
              <w:rPr>
                <w:rFonts w:ascii="Arial" w:eastAsia="Times New Roman" w:hAnsi="Arial" w:cs="Arial"/>
              </w:rPr>
            </w:pPr>
          </w:p>
          <w:p w:rsidR="00BF0CE5" w:rsidRPr="00606661" w:rsidRDefault="00BF0CE5" w:rsidP="00606661">
            <w:pPr>
              <w:rPr>
                <w:rFonts w:ascii="Arial" w:eastAsia="Times New Roman" w:hAnsi="Arial" w:cs="Arial"/>
                <w:b/>
                <w:bCs/>
              </w:rPr>
            </w:pPr>
            <w:bookmarkStart w:id="3" w:name="s43000012"/>
            <w:bookmarkEnd w:id="3"/>
            <w:r>
              <w:rPr>
                <w:rFonts w:ascii="Arial" w:eastAsia="Times New Roman" w:hAnsi="Arial" w:cs="Arial"/>
                <w:b/>
                <w:bCs/>
              </w:rPr>
              <w:t xml:space="preserve">§ </w:t>
            </w:r>
            <w:r w:rsidRPr="00606661">
              <w:rPr>
                <w:rFonts w:ascii="Arial" w:eastAsia="Times New Roman" w:hAnsi="Arial" w:cs="Arial"/>
                <w:b/>
                <w:bCs/>
              </w:rPr>
              <w:t>5</w:t>
            </w:r>
          </w:p>
          <w:p w:rsidR="00BF0CE5" w:rsidRPr="00606661" w:rsidRDefault="00BF0CE5" w:rsidP="00606661">
            <w:pPr>
              <w:rPr>
                <w:rFonts w:ascii="Arial" w:eastAsia="Times New Roman" w:hAnsi="Arial" w:cs="Arial"/>
              </w:rPr>
            </w:pPr>
            <w:r w:rsidRPr="00606661">
              <w:rPr>
                <w:rFonts w:ascii="Arial" w:eastAsia="Times New Roman" w:hAnsi="Arial" w:cs="Arial"/>
              </w:rPr>
              <w:t>( 1 ) Die theologisch-diakonische Ausbildung wird mit einer Prüfung abgeschlossen.</w:t>
            </w:r>
          </w:p>
          <w:p w:rsidR="00BF0CE5" w:rsidRPr="00606661" w:rsidRDefault="00BF0CE5" w:rsidP="00606661">
            <w:pPr>
              <w:rPr>
                <w:rFonts w:ascii="Arial" w:eastAsia="Times New Roman" w:hAnsi="Arial" w:cs="Arial"/>
              </w:rPr>
            </w:pPr>
            <w:r w:rsidRPr="00606661">
              <w:rPr>
                <w:rFonts w:ascii="Arial" w:eastAsia="Times New Roman" w:hAnsi="Arial" w:cs="Arial"/>
              </w:rPr>
              <w:t>( 2 ) Über die Zulassung zur Prüfung entscheidet die Ausbildungsstätte mit Zustimmung der oder des Vorsitzenden des Prüfungsausschusses.</w:t>
            </w:r>
          </w:p>
          <w:p w:rsidR="00BF0CE5" w:rsidRPr="00606661" w:rsidRDefault="00BF0CE5" w:rsidP="00606661">
            <w:pPr>
              <w:rPr>
                <w:rFonts w:ascii="Arial" w:eastAsia="Times New Roman" w:hAnsi="Arial" w:cs="Arial"/>
              </w:rPr>
            </w:pPr>
            <w:r w:rsidRPr="00606661">
              <w:rPr>
                <w:rFonts w:ascii="Arial" w:eastAsia="Times New Roman" w:hAnsi="Arial" w:cs="Arial"/>
              </w:rPr>
              <w:t>( 3 ) 1 Die Prüfung wird vor einem Prüfungsausschuss abgelegt, der aus einer oder einem Beauftragten der zuständigen Kirchenleitung, der Leiterin oder dem Leiter und Lehrkräften der Ausbildungsstätte besteht. 2 Die oder der Beauftragte der Kirchenleitung führt den Vorsitz.</w:t>
            </w:r>
          </w:p>
          <w:p w:rsidR="00BF0CE5" w:rsidRPr="00606661" w:rsidRDefault="00BF0CE5" w:rsidP="00606661">
            <w:pPr>
              <w:rPr>
                <w:rFonts w:ascii="Arial" w:eastAsia="Times New Roman" w:hAnsi="Arial" w:cs="Arial"/>
              </w:rPr>
            </w:pPr>
            <w:r w:rsidRPr="00606661">
              <w:rPr>
                <w:rFonts w:ascii="Arial" w:eastAsia="Times New Roman" w:hAnsi="Arial" w:cs="Arial"/>
              </w:rPr>
              <w:t>( 4 ) 1 Allgemeine Richtlinien für die Prüfung erlässt der Rat.</w:t>
            </w:r>
            <w:bookmarkStart w:id="4" w:name=""/>
            <w:r w:rsidR="005E558A" w:rsidRPr="00606661">
              <w:rPr>
                <w:rFonts w:ascii="Arial" w:eastAsia="Times New Roman" w:hAnsi="Arial" w:cs="Arial"/>
              </w:rPr>
              <w:fldChar w:fldCharType="begin"/>
            </w:r>
            <w:r w:rsidRPr="00606661">
              <w:rPr>
                <w:rFonts w:ascii="Arial" w:eastAsia="Times New Roman" w:hAnsi="Arial" w:cs="Arial"/>
              </w:rPr>
              <w:instrText xml:space="preserve"> HYPERLINK "https://www.kirchenrecht-ekd.de/document/11764" \l "down2" \o "Zur Fußnote" </w:instrText>
            </w:r>
            <w:r w:rsidR="005E558A" w:rsidRPr="00606661">
              <w:rPr>
                <w:rFonts w:ascii="Arial" w:eastAsia="Times New Roman" w:hAnsi="Arial" w:cs="Arial"/>
              </w:rPr>
              <w:fldChar w:fldCharType="separate"/>
            </w:r>
            <w:r w:rsidRPr="00606661">
              <w:rPr>
                <w:rStyle w:val="Hyperlink"/>
                <w:rFonts w:ascii="Arial" w:eastAsia="Times New Roman" w:hAnsi="Arial" w:cs="Arial"/>
                <w:vertAlign w:val="superscript"/>
              </w:rPr>
              <w:t>2</w:t>
            </w:r>
            <w:r w:rsidR="005E558A" w:rsidRPr="00606661">
              <w:rPr>
                <w:rFonts w:ascii="Arial" w:eastAsia="Times New Roman" w:hAnsi="Arial" w:cs="Arial"/>
              </w:rPr>
              <w:fldChar w:fldCharType="end"/>
            </w:r>
            <w:bookmarkStart w:id="5" w:name="up2"/>
            <w:bookmarkEnd w:id="4"/>
            <w:bookmarkEnd w:id="5"/>
            <w:r w:rsidRPr="00606661">
              <w:rPr>
                <w:rFonts w:ascii="Arial" w:eastAsia="Times New Roman" w:hAnsi="Arial" w:cs="Arial"/>
              </w:rPr>
              <w:t xml:space="preserve"> 2 Einzelheiten regeln die Gliedkirchen in einer Prüfungsordnung, die im Einvernehmen mit den Ausbildungsstätten erlassen wird.</w:t>
            </w:r>
          </w:p>
          <w:p w:rsidR="00BF0CE5" w:rsidRPr="00606661" w:rsidRDefault="00BF0CE5" w:rsidP="00606661">
            <w:pPr>
              <w:rPr>
                <w:rFonts w:ascii="Arial" w:eastAsia="Times New Roman" w:hAnsi="Arial" w:cs="Arial"/>
              </w:rPr>
            </w:pPr>
          </w:p>
          <w:p w:rsidR="00BF0CE5" w:rsidRPr="00606661" w:rsidRDefault="00BF0CE5" w:rsidP="00606661">
            <w:pPr>
              <w:rPr>
                <w:rFonts w:ascii="Arial" w:eastAsia="Times New Roman" w:hAnsi="Arial" w:cs="Arial"/>
              </w:rPr>
            </w:pPr>
          </w:p>
          <w:p w:rsidR="00BF0CE5" w:rsidRPr="00606661" w:rsidRDefault="00BF0CE5" w:rsidP="00606661">
            <w:pPr>
              <w:rPr>
                <w:rFonts w:ascii="Arial" w:eastAsia="Times New Roman" w:hAnsi="Arial" w:cs="Arial"/>
              </w:rPr>
            </w:pPr>
          </w:p>
        </w:tc>
        <w:tc>
          <w:tcPr>
            <w:tcW w:w="1000" w:type="pct"/>
          </w:tcPr>
          <w:p w:rsidR="00BF0CE5" w:rsidRPr="00606661" w:rsidRDefault="00BF0CE5" w:rsidP="00606661">
            <w:pPr>
              <w:widowControl w:val="0"/>
              <w:autoSpaceDE w:val="0"/>
              <w:autoSpaceDN w:val="0"/>
              <w:adjustRightInd w:val="0"/>
              <w:rPr>
                <w:rFonts w:ascii="Arial" w:eastAsia="Times New Roman" w:hAnsi="Arial" w:cs="Arial"/>
                <w:b/>
                <w:bCs/>
              </w:rPr>
            </w:pPr>
            <w:r w:rsidRPr="00606661">
              <w:rPr>
                <w:rFonts w:ascii="Arial" w:eastAsia="Times New Roman" w:hAnsi="Arial" w:cs="Arial"/>
                <w:b/>
                <w:bCs/>
              </w:rPr>
              <w:t>§2 Ausbildung</w:t>
            </w:r>
          </w:p>
          <w:p w:rsidR="00BF0CE5" w:rsidRPr="00606661" w:rsidRDefault="00BF0CE5" w:rsidP="00606661">
            <w:pPr>
              <w:widowControl w:val="0"/>
              <w:autoSpaceDE w:val="0"/>
              <w:autoSpaceDN w:val="0"/>
              <w:adjustRightInd w:val="0"/>
              <w:spacing w:after="240"/>
              <w:rPr>
                <w:rFonts w:ascii="Arial" w:eastAsia="Times New Roman" w:hAnsi="Arial" w:cs="Arial"/>
              </w:rPr>
            </w:pPr>
            <w:r w:rsidRPr="00606661">
              <w:rPr>
                <w:rFonts w:ascii="Arial" w:eastAsia="Times New Roman" w:hAnsi="Arial" w:cs="Arial"/>
              </w:rPr>
              <w:t xml:space="preserve">(1) Die Ausbildung zum Diakon dauert insgesamt wenigstens vier Jahre und umfasst eine mindestens zweijährige theologisch-diakonische Ausbildung sowie </w:t>
            </w:r>
          </w:p>
          <w:p w:rsidR="00BF0CE5" w:rsidRPr="00606661" w:rsidRDefault="00BF0CE5" w:rsidP="00606661">
            <w:pPr>
              <w:widowControl w:val="0"/>
              <w:autoSpaceDE w:val="0"/>
              <w:autoSpaceDN w:val="0"/>
              <w:adjustRightInd w:val="0"/>
              <w:spacing w:after="240"/>
              <w:rPr>
                <w:rFonts w:ascii="Arial" w:eastAsia="Times New Roman" w:hAnsi="Arial" w:cs="Arial"/>
              </w:rPr>
            </w:pPr>
            <w:r w:rsidRPr="00606661">
              <w:rPr>
                <w:rFonts w:ascii="Arial" w:eastAsia="Times New Roman" w:hAnsi="Arial" w:cs="Arial"/>
              </w:rPr>
              <w:t xml:space="preserve">1. eine unter Einschluss eines Anerkennungsjahres mindestens dreijährige Ausbildung zu einem staatlich anerkannten Sozialberuf oder Pflegeberuf, die mindestens einen Fachschulabschluss oder einen vergleichbaren Ausbildungsabschluss einschließt, </w:t>
            </w:r>
          </w:p>
          <w:p w:rsidR="00BF0CE5" w:rsidRPr="00606661" w:rsidRDefault="00BF0CE5" w:rsidP="00606661">
            <w:pPr>
              <w:widowControl w:val="0"/>
              <w:autoSpaceDE w:val="0"/>
              <w:autoSpaceDN w:val="0"/>
              <w:adjustRightInd w:val="0"/>
              <w:spacing w:after="240"/>
              <w:rPr>
                <w:rFonts w:ascii="Arial" w:eastAsia="Times New Roman" w:hAnsi="Arial" w:cs="Arial"/>
              </w:rPr>
            </w:pPr>
            <w:r w:rsidRPr="00606661">
              <w:rPr>
                <w:rFonts w:ascii="Arial" w:eastAsia="Times New Roman" w:hAnsi="Arial" w:cs="Arial"/>
              </w:rPr>
              <w:t xml:space="preserve">oder </w:t>
            </w:r>
          </w:p>
          <w:p w:rsidR="00BF0CE5" w:rsidRPr="00606661" w:rsidRDefault="00BF0CE5" w:rsidP="00606661">
            <w:pPr>
              <w:widowControl w:val="0"/>
              <w:autoSpaceDE w:val="0"/>
              <w:autoSpaceDN w:val="0"/>
              <w:adjustRightInd w:val="0"/>
              <w:spacing w:after="240"/>
              <w:rPr>
                <w:rFonts w:ascii="Arial" w:eastAsia="Times New Roman" w:hAnsi="Arial" w:cs="Arial"/>
              </w:rPr>
            </w:pPr>
            <w:r w:rsidRPr="00606661">
              <w:rPr>
                <w:rFonts w:ascii="Arial" w:eastAsia="Times New Roman" w:hAnsi="Arial" w:cs="Arial"/>
              </w:rPr>
              <w:t xml:space="preserve">2. die Ausbildung in einem Sozialberuf oder einem Pflegeberuf oder einem Beruf, der für die Mitarbeit im Diakonat förderlich ist. Dieser Ausbildung soll eine berufliche Tätigkeit in Kirche oder Diakonie von mindestens einem Jahr folgen oder vorangehen oder im direkten Anschluss an den Abschluss der gesamten Ausbildung unmittelbar bevorstehen. </w:t>
            </w:r>
          </w:p>
          <w:p w:rsidR="00BF0CE5" w:rsidRDefault="00BF0CE5" w:rsidP="00F171DA">
            <w:pPr>
              <w:widowControl w:val="0"/>
              <w:autoSpaceDE w:val="0"/>
              <w:autoSpaceDN w:val="0"/>
              <w:adjustRightInd w:val="0"/>
              <w:rPr>
                <w:rFonts w:ascii="Arial" w:eastAsia="Times New Roman" w:hAnsi="Arial" w:cs="Arial"/>
              </w:rPr>
            </w:pPr>
          </w:p>
          <w:p w:rsidR="00BF0CE5" w:rsidRDefault="00BF0CE5" w:rsidP="00F171DA">
            <w:pPr>
              <w:widowControl w:val="0"/>
              <w:autoSpaceDE w:val="0"/>
              <w:autoSpaceDN w:val="0"/>
              <w:adjustRightInd w:val="0"/>
              <w:rPr>
                <w:rFonts w:ascii="Arial" w:eastAsia="Times New Roman" w:hAnsi="Arial" w:cs="Arial"/>
              </w:rPr>
            </w:pPr>
          </w:p>
          <w:p w:rsidR="00BF0CE5" w:rsidRDefault="00BF0CE5" w:rsidP="00F171DA">
            <w:pPr>
              <w:widowControl w:val="0"/>
              <w:autoSpaceDE w:val="0"/>
              <w:autoSpaceDN w:val="0"/>
              <w:adjustRightInd w:val="0"/>
              <w:rPr>
                <w:rFonts w:ascii="Arial" w:eastAsia="Times New Roman" w:hAnsi="Arial" w:cs="Arial"/>
              </w:rPr>
            </w:pPr>
          </w:p>
          <w:p w:rsidR="00BF0CE5" w:rsidRDefault="00BF0CE5" w:rsidP="00F171DA">
            <w:pPr>
              <w:widowControl w:val="0"/>
              <w:autoSpaceDE w:val="0"/>
              <w:autoSpaceDN w:val="0"/>
              <w:adjustRightInd w:val="0"/>
              <w:rPr>
                <w:rFonts w:ascii="Arial" w:eastAsia="Times New Roman" w:hAnsi="Arial" w:cs="Arial"/>
              </w:rPr>
            </w:pPr>
          </w:p>
          <w:p w:rsidR="00BF0CE5" w:rsidRPr="00606661" w:rsidRDefault="00BF0CE5" w:rsidP="00F171DA">
            <w:pPr>
              <w:widowControl w:val="0"/>
              <w:autoSpaceDE w:val="0"/>
              <w:autoSpaceDN w:val="0"/>
              <w:adjustRightInd w:val="0"/>
              <w:rPr>
                <w:rFonts w:ascii="Arial" w:eastAsia="Times New Roman" w:hAnsi="Arial" w:cs="Arial"/>
              </w:rPr>
            </w:pPr>
          </w:p>
          <w:p w:rsidR="00BF0CE5" w:rsidRPr="00606661" w:rsidRDefault="00BF0CE5" w:rsidP="00606661">
            <w:pPr>
              <w:widowControl w:val="0"/>
              <w:autoSpaceDE w:val="0"/>
              <w:autoSpaceDN w:val="0"/>
              <w:adjustRightInd w:val="0"/>
              <w:spacing w:after="240"/>
              <w:rPr>
                <w:rFonts w:ascii="Arial" w:eastAsia="Times New Roman" w:hAnsi="Arial" w:cs="Arial"/>
              </w:rPr>
            </w:pPr>
          </w:p>
          <w:p w:rsidR="00BF0CE5" w:rsidRPr="00606661" w:rsidRDefault="00BF0CE5" w:rsidP="00606661">
            <w:pPr>
              <w:widowControl w:val="0"/>
              <w:autoSpaceDE w:val="0"/>
              <w:autoSpaceDN w:val="0"/>
              <w:adjustRightInd w:val="0"/>
              <w:spacing w:after="240"/>
              <w:rPr>
                <w:rFonts w:ascii="Arial" w:eastAsia="Times New Roman" w:hAnsi="Arial" w:cs="Arial"/>
              </w:rPr>
            </w:pPr>
            <w:r w:rsidRPr="00606661">
              <w:rPr>
                <w:rFonts w:ascii="Arial" w:eastAsia="Times New Roman" w:hAnsi="Arial" w:cs="Arial"/>
              </w:rPr>
              <w:t xml:space="preserve">(2) Erfahrungen mit gemeinschaftlichem Leben sollen während der Ausbildung vermittelt werden. </w:t>
            </w:r>
          </w:p>
          <w:p w:rsidR="00BF0CE5" w:rsidRPr="00606661" w:rsidRDefault="00BF0CE5" w:rsidP="00606661">
            <w:pPr>
              <w:widowControl w:val="0"/>
              <w:autoSpaceDE w:val="0"/>
              <w:autoSpaceDN w:val="0"/>
              <w:adjustRightInd w:val="0"/>
              <w:spacing w:after="240"/>
              <w:rPr>
                <w:rFonts w:ascii="Arial" w:eastAsia="Times New Roman" w:hAnsi="Arial" w:cs="Arial"/>
              </w:rPr>
            </w:pPr>
            <w:r w:rsidRPr="00606661">
              <w:rPr>
                <w:rFonts w:ascii="Arial" w:eastAsia="Times New Roman" w:hAnsi="Arial" w:cs="Arial"/>
              </w:rPr>
              <w:t xml:space="preserve">(3) Einzelheiten der Ausbildung werden in einer Diakonenausbildungsordnung geregelt, die im Benehmen mit den Ausbildungsstätten erlassen wird. </w:t>
            </w:r>
          </w:p>
          <w:p w:rsidR="00BF0CE5" w:rsidRPr="00606661" w:rsidRDefault="00BF0CE5" w:rsidP="00606661">
            <w:pPr>
              <w:widowControl w:val="0"/>
              <w:autoSpaceDE w:val="0"/>
              <w:autoSpaceDN w:val="0"/>
              <w:adjustRightInd w:val="0"/>
              <w:spacing w:after="240"/>
              <w:rPr>
                <w:rFonts w:ascii="Arial" w:eastAsia="Times New Roman" w:hAnsi="Arial" w:cs="Arial"/>
              </w:rPr>
            </w:pPr>
            <w:r w:rsidRPr="00606661">
              <w:rPr>
                <w:rFonts w:ascii="Arial" w:eastAsia="Times New Roman" w:hAnsi="Arial" w:cs="Arial"/>
              </w:rPr>
              <w:t xml:space="preserve">(4) Die theologisch-diakonische Ausbildung findet in der Verantwortung einer Einrich- tung statt, die vom Landeskirchenamt als Ausbildungsstätte für Diakone anerkannt ist. </w:t>
            </w:r>
          </w:p>
          <w:p w:rsidR="00BF0CE5" w:rsidRDefault="00BF0CE5" w:rsidP="00606661">
            <w:pPr>
              <w:widowControl w:val="0"/>
              <w:autoSpaceDE w:val="0"/>
              <w:autoSpaceDN w:val="0"/>
              <w:adjustRightInd w:val="0"/>
              <w:spacing w:after="240"/>
              <w:rPr>
                <w:rFonts w:ascii="Arial" w:eastAsia="Times New Roman" w:hAnsi="Arial" w:cs="Arial"/>
                <w:b/>
                <w:bCs/>
              </w:rPr>
            </w:pPr>
          </w:p>
          <w:p w:rsidR="00BF0CE5" w:rsidRDefault="00BF0CE5" w:rsidP="00606661">
            <w:pPr>
              <w:widowControl w:val="0"/>
              <w:autoSpaceDE w:val="0"/>
              <w:autoSpaceDN w:val="0"/>
              <w:adjustRightInd w:val="0"/>
              <w:spacing w:after="240"/>
              <w:rPr>
                <w:rFonts w:ascii="Arial" w:eastAsia="Times New Roman" w:hAnsi="Arial" w:cs="Arial"/>
                <w:b/>
                <w:bCs/>
              </w:rPr>
            </w:pPr>
          </w:p>
          <w:p w:rsidR="00BF0CE5" w:rsidRDefault="00BF0CE5" w:rsidP="00606661">
            <w:pPr>
              <w:widowControl w:val="0"/>
              <w:autoSpaceDE w:val="0"/>
              <w:autoSpaceDN w:val="0"/>
              <w:adjustRightInd w:val="0"/>
              <w:spacing w:after="240"/>
              <w:rPr>
                <w:rFonts w:ascii="Arial" w:eastAsia="Times New Roman" w:hAnsi="Arial" w:cs="Arial"/>
                <w:b/>
                <w:bCs/>
              </w:rPr>
            </w:pPr>
          </w:p>
          <w:p w:rsidR="00BF0CE5" w:rsidRDefault="00BF0CE5" w:rsidP="00606661">
            <w:pPr>
              <w:widowControl w:val="0"/>
              <w:autoSpaceDE w:val="0"/>
              <w:autoSpaceDN w:val="0"/>
              <w:adjustRightInd w:val="0"/>
              <w:spacing w:after="240"/>
              <w:rPr>
                <w:rFonts w:ascii="Arial" w:eastAsia="Times New Roman" w:hAnsi="Arial" w:cs="Arial"/>
                <w:b/>
                <w:bCs/>
              </w:rPr>
            </w:pPr>
          </w:p>
          <w:p w:rsidR="00BF0CE5" w:rsidRDefault="00BF0CE5" w:rsidP="00606661">
            <w:pPr>
              <w:widowControl w:val="0"/>
              <w:autoSpaceDE w:val="0"/>
              <w:autoSpaceDN w:val="0"/>
              <w:adjustRightInd w:val="0"/>
              <w:spacing w:after="240"/>
              <w:rPr>
                <w:rFonts w:ascii="Arial" w:eastAsia="Times New Roman" w:hAnsi="Arial" w:cs="Arial"/>
                <w:b/>
                <w:bCs/>
              </w:rPr>
            </w:pPr>
          </w:p>
          <w:p w:rsidR="00BF0CE5" w:rsidRDefault="00BF0CE5" w:rsidP="00606661">
            <w:pPr>
              <w:widowControl w:val="0"/>
              <w:autoSpaceDE w:val="0"/>
              <w:autoSpaceDN w:val="0"/>
              <w:adjustRightInd w:val="0"/>
              <w:spacing w:after="240"/>
              <w:rPr>
                <w:rFonts w:ascii="Arial" w:eastAsia="Times New Roman" w:hAnsi="Arial" w:cs="Arial"/>
                <w:b/>
                <w:bCs/>
              </w:rPr>
            </w:pPr>
          </w:p>
          <w:p w:rsidR="00BF0CE5" w:rsidRDefault="00BF0CE5" w:rsidP="00606661">
            <w:pPr>
              <w:widowControl w:val="0"/>
              <w:autoSpaceDE w:val="0"/>
              <w:autoSpaceDN w:val="0"/>
              <w:adjustRightInd w:val="0"/>
              <w:spacing w:after="240"/>
              <w:rPr>
                <w:rFonts w:ascii="Arial" w:eastAsia="Times New Roman" w:hAnsi="Arial" w:cs="Arial"/>
                <w:b/>
                <w:bCs/>
              </w:rPr>
            </w:pPr>
          </w:p>
          <w:p w:rsidR="00BF0CE5" w:rsidRDefault="00BF0CE5" w:rsidP="00606661">
            <w:pPr>
              <w:widowControl w:val="0"/>
              <w:autoSpaceDE w:val="0"/>
              <w:autoSpaceDN w:val="0"/>
              <w:adjustRightInd w:val="0"/>
              <w:spacing w:after="240"/>
              <w:rPr>
                <w:rFonts w:ascii="Arial" w:eastAsia="Times New Roman" w:hAnsi="Arial" w:cs="Arial"/>
                <w:b/>
                <w:bCs/>
              </w:rPr>
            </w:pPr>
          </w:p>
          <w:p w:rsidR="00BF0CE5" w:rsidRDefault="00BF0CE5" w:rsidP="00606661">
            <w:pPr>
              <w:widowControl w:val="0"/>
              <w:autoSpaceDE w:val="0"/>
              <w:autoSpaceDN w:val="0"/>
              <w:adjustRightInd w:val="0"/>
              <w:spacing w:after="240"/>
              <w:rPr>
                <w:rFonts w:ascii="Arial" w:eastAsia="Times New Roman" w:hAnsi="Arial" w:cs="Arial"/>
                <w:b/>
                <w:bCs/>
              </w:rPr>
            </w:pPr>
          </w:p>
          <w:p w:rsidR="00BF0CE5" w:rsidRDefault="00BF0CE5" w:rsidP="00606661">
            <w:pPr>
              <w:widowControl w:val="0"/>
              <w:autoSpaceDE w:val="0"/>
              <w:autoSpaceDN w:val="0"/>
              <w:adjustRightInd w:val="0"/>
              <w:spacing w:after="240"/>
              <w:rPr>
                <w:rFonts w:ascii="Arial" w:eastAsia="Times New Roman" w:hAnsi="Arial" w:cs="Arial"/>
                <w:b/>
                <w:bCs/>
              </w:rPr>
            </w:pPr>
          </w:p>
          <w:p w:rsidR="006E37F1" w:rsidRDefault="006E37F1" w:rsidP="00606661">
            <w:pPr>
              <w:widowControl w:val="0"/>
              <w:autoSpaceDE w:val="0"/>
              <w:autoSpaceDN w:val="0"/>
              <w:adjustRightInd w:val="0"/>
              <w:spacing w:after="240"/>
              <w:rPr>
                <w:rFonts w:ascii="Arial" w:eastAsia="Times New Roman" w:hAnsi="Arial" w:cs="Arial"/>
                <w:b/>
                <w:bCs/>
              </w:rPr>
            </w:pPr>
          </w:p>
          <w:p w:rsidR="006E37F1" w:rsidRDefault="006E37F1" w:rsidP="00606661">
            <w:pPr>
              <w:widowControl w:val="0"/>
              <w:autoSpaceDE w:val="0"/>
              <w:autoSpaceDN w:val="0"/>
              <w:adjustRightInd w:val="0"/>
              <w:spacing w:after="240"/>
              <w:rPr>
                <w:rFonts w:ascii="Arial" w:eastAsia="Times New Roman" w:hAnsi="Arial" w:cs="Arial"/>
                <w:b/>
                <w:bCs/>
              </w:rPr>
            </w:pPr>
          </w:p>
          <w:p w:rsidR="00BF0CE5" w:rsidRPr="00606661" w:rsidRDefault="00BF0CE5" w:rsidP="00606661">
            <w:pPr>
              <w:widowControl w:val="0"/>
              <w:autoSpaceDE w:val="0"/>
              <w:autoSpaceDN w:val="0"/>
              <w:adjustRightInd w:val="0"/>
              <w:spacing w:after="240"/>
              <w:rPr>
                <w:rFonts w:ascii="Arial" w:eastAsia="Times New Roman" w:hAnsi="Arial" w:cs="Arial"/>
                <w:b/>
                <w:bCs/>
              </w:rPr>
            </w:pPr>
          </w:p>
          <w:p w:rsidR="00BF0CE5" w:rsidRPr="00606661" w:rsidRDefault="00BF0CE5" w:rsidP="00606661">
            <w:pPr>
              <w:widowControl w:val="0"/>
              <w:autoSpaceDE w:val="0"/>
              <w:autoSpaceDN w:val="0"/>
              <w:adjustRightInd w:val="0"/>
              <w:spacing w:after="240"/>
              <w:rPr>
                <w:rFonts w:ascii="Arial" w:eastAsia="Times New Roman" w:hAnsi="Arial" w:cs="Arial"/>
              </w:rPr>
            </w:pPr>
            <w:r w:rsidRPr="00606661">
              <w:rPr>
                <w:rFonts w:ascii="Arial" w:eastAsia="Times New Roman" w:hAnsi="Arial" w:cs="Arial"/>
                <w:b/>
                <w:bCs/>
              </w:rPr>
              <w:t>§3</w:t>
            </w:r>
            <w:r w:rsidRPr="00606661">
              <w:rPr>
                <w:rFonts w:ascii="Tahoma" w:eastAsia="Times New Roman" w:hAnsi="Tahoma" w:cs="Tahoma"/>
                <w:b/>
                <w:bCs/>
              </w:rPr>
              <w:t> </w:t>
            </w:r>
            <w:r w:rsidRPr="00606661">
              <w:rPr>
                <w:rFonts w:ascii="Arial" w:eastAsia="Times New Roman" w:hAnsi="Arial" w:cs="Arial"/>
                <w:b/>
                <w:bCs/>
              </w:rPr>
              <w:t xml:space="preserve">Zulassung zur Ausbildung </w:t>
            </w:r>
          </w:p>
          <w:p w:rsidR="00BF0CE5" w:rsidRPr="00606661" w:rsidRDefault="00BF0CE5" w:rsidP="00606661">
            <w:pPr>
              <w:widowControl w:val="0"/>
              <w:autoSpaceDE w:val="0"/>
              <w:autoSpaceDN w:val="0"/>
              <w:adjustRightInd w:val="0"/>
              <w:spacing w:after="240"/>
              <w:rPr>
                <w:rFonts w:ascii="Arial" w:eastAsia="Times New Roman" w:hAnsi="Arial" w:cs="Arial"/>
              </w:rPr>
            </w:pPr>
            <w:r w:rsidRPr="00606661">
              <w:rPr>
                <w:rFonts w:ascii="Arial" w:eastAsia="Times New Roman" w:hAnsi="Arial" w:cs="Arial"/>
              </w:rPr>
              <w:t xml:space="preserve">(1) Zur theologisch-diakonischen Ausbildung kann zugelassen werden, wer 1. einer Gliedkirche der Evangelischen Kirche in Deutschland angehört, </w:t>
            </w:r>
          </w:p>
          <w:p w:rsidR="00BF0CE5" w:rsidRPr="00606661" w:rsidRDefault="00BF0CE5" w:rsidP="00606661">
            <w:pPr>
              <w:widowControl w:val="0"/>
              <w:autoSpaceDE w:val="0"/>
              <w:autoSpaceDN w:val="0"/>
              <w:adjustRightInd w:val="0"/>
              <w:spacing w:after="240"/>
              <w:rPr>
                <w:rFonts w:ascii="Arial" w:eastAsia="Times New Roman" w:hAnsi="Arial" w:cs="Arial"/>
              </w:rPr>
            </w:pPr>
            <w:r w:rsidRPr="00606661">
              <w:rPr>
                <w:rFonts w:ascii="Arial" w:eastAsia="Times New Roman" w:hAnsi="Arial" w:cs="Arial"/>
              </w:rPr>
              <w:t>2. einen Realschulabschluss oder einen vergleichbaren Ausbildungsabschluss besitzt und</w:t>
            </w:r>
          </w:p>
          <w:p w:rsidR="00BF0CE5" w:rsidRPr="00606661" w:rsidRDefault="00BF0CE5" w:rsidP="00606661">
            <w:pPr>
              <w:widowControl w:val="0"/>
              <w:autoSpaceDE w:val="0"/>
              <w:autoSpaceDN w:val="0"/>
              <w:adjustRightInd w:val="0"/>
              <w:spacing w:after="240"/>
              <w:rPr>
                <w:rFonts w:ascii="Arial" w:eastAsia="Times New Roman" w:hAnsi="Arial" w:cs="Arial"/>
              </w:rPr>
            </w:pPr>
            <w:r w:rsidRPr="00606661">
              <w:rPr>
                <w:rFonts w:ascii="Arial" w:eastAsia="Times New Roman" w:hAnsi="Arial" w:cs="Arial"/>
              </w:rPr>
              <w:t xml:space="preserve">3. zu einer späteren Mitarbeit im Diakonat geeignet erscheint. </w:t>
            </w:r>
            <w:r w:rsidRPr="00606661">
              <w:rPr>
                <w:rFonts w:ascii="Tahoma" w:eastAsia="Times New Roman" w:hAnsi="Tahoma" w:cs="Tahoma"/>
              </w:rPr>
              <w:t> </w:t>
            </w:r>
          </w:p>
          <w:p w:rsidR="00BF0CE5" w:rsidRPr="00606661" w:rsidRDefault="00BF0CE5" w:rsidP="00606661">
            <w:pPr>
              <w:widowControl w:val="0"/>
              <w:autoSpaceDE w:val="0"/>
              <w:autoSpaceDN w:val="0"/>
              <w:adjustRightInd w:val="0"/>
              <w:spacing w:after="240"/>
              <w:rPr>
                <w:rFonts w:ascii="Arial" w:eastAsia="Times New Roman" w:hAnsi="Arial" w:cs="Arial"/>
              </w:rPr>
            </w:pPr>
            <w:r w:rsidRPr="00606661">
              <w:rPr>
                <w:rFonts w:ascii="Arial" w:eastAsia="Times New Roman" w:hAnsi="Arial" w:cs="Arial"/>
              </w:rPr>
              <w:t xml:space="preserve">(2) Über die Zulassung entscheidet die Ausbildungsstätte. Diese kann im Einvernehmen mit dem Landeskirchenamt im Einzelfall Ausnahmen von den Bestimmungen des Absatzes 1 Nummer 1 zulassen. </w:t>
            </w:r>
          </w:p>
          <w:p w:rsidR="00BF0CE5" w:rsidRPr="00606661" w:rsidRDefault="00BF0CE5" w:rsidP="00606661">
            <w:pPr>
              <w:widowControl w:val="0"/>
              <w:autoSpaceDE w:val="0"/>
              <w:autoSpaceDN w:val="0"/>
              <w:adjustRightInd w:val="0"/>
              <w:spacing w:after="240"/>
              <w:rPr>
                <w:rFonts w:ascii="Arial" w:eastAsia="Times New Roman" w:hAnsi="Arial" w:cs="Arial"/>
              </w:rPr>
            </w:pPr>
          </w:p>
          <w:p w:rsidR="00BF0CE5" w:rsidRPr="00606661" w:rsidRDefault="00BF0CE5" w:rsidP="00606661">
            <w:pPr>
              <w:widowControl w:val="0"/>
              <w:autoSpaceDE w:val="0"/>
              <w:autoSpaceDN w:val="0"/>
              <w:adjustRightInd w:val="0"/>
              <w:spacing w:after="240"/>
              <w:rPr>
                <w:rFonts w:ascii="Arial" w:eastAsia="Times New Roman" w:hAnsi="Arial" w:cs="Arial"/>
              </w:rPr>
            </w:pPr>
          </w:p>
          <w:p w:rsidR="00BF0CE5" w:rsidRPr="00606661" w:rsidRDefault="00BF0CE5" w:rsidP="00606661">
            <w:pPr>
              <w:widowControl w:val="0"/>
              <w:autoSpaceDE w:val="0"/>
              <w:autoSpaceDN w:val="0"/>
              <w:adjustRightInd w:val="0"/>
              <w:spacing w:after="240"/>
              <w:rPr>
                <w:rFonts w:ascii="Arial" w:eastAsia="Times New Roman" w:hAnsi="Arial" w:cs="Arial"/>
              </w:rPr>
            </w:pPr>
          </w:p>
          <w:p w:rsidR="00BF0CE5" w:rsidRPr="00606661" w:rsidRDefault="00BF0CE5" w:rsidP="00606661">
            <w:pPr>
              <w:rPr>
                <w:rFonts w:ascii="Arial" w:eastAsia="Times New Roman" w:hAnsi="Arial" w:cs="Arial"/>
              </w:rPr>
            </w:pPr>
          </w:p>
        </w:tc>
        <w:tc>
          <w:tcPr>
            <w:tcW w:w="1000" w:type="pct"/>
          </w:tcPr>
          <w:p w:rsidR="00BF0CE5" w:rsidRPr="00606661" w:rsidRDefault="00BF0CE5" w:rsidP="00606661">
            <w:pPr>
              <w:widowControl w:val="0"/>
              <w:autoSpaceDE w:val="0"/>
              <w:autoSpaceDN w:val="0"/>
              <w:adjustRightInd w:val="0"/>
              <w:spacing w:after="240"/>
              <w:rPr>
                <w:rFonts w:ascii="Arial" w:eastAsia="Times New Roman" w:hAnsi="Arial" w:cs="Arial"/>
              </w:rPr>
            </w:pPr>
            <w:r w:rsidRPr="00606661">
              <w:rPr>
                <w:rFonts w:ascii="Arial" w:eastAsia="Times New Roman" w:hAnsi="Arial" w:cs="Arial"/>
                <w:b/>
                <w:bCs/>
              </w:rPr>
              <w:t>§3</w:t>
            </w:r>
            <w:r w:rsidRPr="00606661">
              <w:rPr>
                <w:rFonts w:ascii="Tahoma" w:eastAsia="Times New Roman" w:hAnsi="Tahoma" w:cs="Tahoma"/>
                <w:b/>
                <w:bCs/>
              </w:rPr>
              <w:t> </w:t>
            </w:r>
            <w:r w:rsidRPr="00606661">
              <w:rPr>
                <w:rFonts w:ascii="Arial" w:eastAsia="Times New Roman" w:hAnsi="Arial" w:cs="Arial"/>
                <w:b/>
                <w:bCs/>
              </w:rPr>
              <w:t xml:space="preserve">Ausbildungsziel und Ausbildungsgänge </w:t>
            </w:r>
          </w:p>
          <w:p w:rsidR="00BF0CE5" w:rsidRPr="00606661" w:rsidRDefault="00BF0CE5" w:rsidP="00606661">
            <w:pPr>
              <w:widowControl w:val="0"/>
              <w:autoSpaceDE w:val="0"/>
              <w:autoSpaceDN w:val="0"/>
              <w:adjustRightInd w:val="0"/>
              <w:spacing w:after="240"/>
              <w:rPr>
                <w:rFonts w:ascii="Arial" w:eastAsia="Times New Roman" w:hAnsi="Arial" w:cs="Arial"/>
              </w:rPr>
            </w:pPr>
            <w:r w:rsidRPr="00606661">
              <w:rPr>
                <w:rFonts w:ascii="Arial" w:eastAsia="Times New Roman" w:hAnsi="Arial" w:cs="Arial"/>
              </w:rPr>
              <w:t xml:space="preserve">(1) Ziel der Regelausbildung ist es, dem Diakon/der Diakonin das erforderliche Fachwissen zu vermitteln. Das geschieht sowohl durch eine kirchlich geordnete, theologische als auch durch eine staatlich anerkannte, soziale, pflegerische oder pädagogische Ausbildung. </w:t>
            </w:r>
          </w:p>
          <w:p w:rsidR="00BF0CE5" w:rsidRPr="00606661" w:rsidRDefault="00BF0CE5" w:rsidP="00606661">
            <w:pPr>
              <w:widowControl w:val="0"/>
              <w:autoSpaceDE w:val="0"/>
              <w:autoSpaceDN w:val="0"/>
              <w:adjustRightInd w:val="0"/>
              <w:spacing w:after="240"/>
              <w:rPr>
                <w:rFonts w:ascii="Arial" w:eastAsia="Times New Roman" w:hAnsi="Arial" w:cs="Arial"/>
              </w:rPr>
            </w:pPr>
            <w:r w:rsidRPr="00606661">
              <w:rPr>
                <w:rFonts w:ascii="Arial" w:eastAsia="Times New Roman" w:hAnsi="Arial" w:cs="Arial"/>
              </w:rPr>
              <w:t xml:space="preserve">(2) Für die Ausbildung zum Diakon/zur Diakonin sollen von den Ausbildungsstätten nur evangelische Bewerber und Bewerberinnen zugelassen werden, die zur späteren Übernahme des Diakonenamtes geeignet erscheinen. Sie sollen eine ehrenamtliche Tätigkeit in einer Kirchengemeinde, einer diakonischen Einrichtung oder in der Jugendarbeit nachweisen. Vorausgesetzt werden Mittlere Reife und eine abgeschlossene, mindestens zweijährige Berufsausbildung oder Abitur bzw. Fachhochschulreife und eine mindestens einjährige praktische Tätigkeit. Die Bewerber und Bewerberinnen sollen gesundheitlich für den künftigen Dienst geeignet sein. Sie sollen das dreißigste Lebensjahr nicht überschritten haben. </w:t>
            </w:r>
          </w:p>
          <w:p w:rsidR="00BF0CE5" w:rsidRPr="00606661" w:rsidRDefault="00BF0CE5" w:rsidP="00606661">
            <w:pPr>
              <w:widowControl w:val="0"/>
              <w:autoSpaceDE w:val="0"/>
              <w:autoSpaceDN w:val="0"/>
              <w:adjustRightInd w:val="0"/>
              <w:spacing w:after="240"/>
              <w:rPr>
                <w:rFonts w:ascii="Arial" w:eastAsia="Times New Roman" w:hAnsi="Arial" w:cs="Arial"/>
              </w:rPr>
            </w:pPr>
            <w:r w:rsidRPr="00606661">
              <w:rPr>
                <w:rFonts w:ascii="Arial" w:eastAsia="Times New Roman" w:hAnsi="Arial" w:cs="Arial"/>
              </w:rPr>
              <w:t xml:space="preserve">(3) Die Regelausbildung zum Diakon/zur Diakonin besteht aus der erfolgreich abgeschlossenen Ausbildung an der Evangelischen Fachhochschule Reutlingen-Ludwigsburg, Hochschule für Soziale Arbeit, Religionspädagogik und Diakonie, staatlich anerkannte Fachhochschule der Evangelischen Landeskirche in Württemberg, mit Sitz in Ludwigsburg. </w:t>
            </w:r>
          </w:p>
          <w:p w:rsidR="00BF0CE5" w:rsidRPr="00606661" w:rsidRDefault="00BF0CE5" w:rsidP="00606661">
            <w:pPr>
              <w:widowControl w:val="0"/>
              <w:tabs>
                <w:tab w:val="left" w:pos="220"/>
                <w:tab w:val="left" w:pos="720"/>
              </w:tabs>
              <w:autoSpaceDE w:val="0"/>
              <w:autoSpaceDN w:val="0"/>
              <w:adjustRightInd w:val="0"/>
              <w:spacing w:after="240"/>
              <w:ind w:left="720"/>
              <w:rPr>
                <w:rFonts w:ascii="Arial" w:eastAsia="Times New Roman" w:hAnsi="Arial" w:cs="Arial"/>
              </w:rPr>
            </w:pPr>
          </w:p>
          <w:p w:rsidR="00BF0CE5" w:rsidRPr="00606661" w:rsidRDefault="00BF0CE5" w:rsidP="00606661">
            <w:pPr>
              <w:jc w:val="center"/>
              <w:rPr>
                <w:rFonts w:ascii="Arial" w:eastAsia="Times New Roman" w:hAnsi="Arial" w:cs="Arial"/>
              </w:rPr>
            </w:pPr>
          </w:p>
        </w:tc>
        <w:tc>
          <w:tcPr>
            <w:tcW w:w="1000" w:type="pct"/>
          </w:tcPr>
          <w:p w:rsidR="00BF0CE5" w:rsidRPr="00606661" w:rsidRDefault="00BF0CE5" w:rsidP="00606661">
            <w:pPr>
              <w:widowControl w:val="0"/>
              <w:autoSpaceDE w:val="0"/>
              <w:autoSpaceDN w:val="0"/>
              <w:adjustRightInd w:val="0"/>
              <w:spacing w:after="240"/>
              <w:rPr>
                <w:rFonts w:ascii="Arial" w:eastAsia="Times New Roman" w:hAnsi="Arial" w:cs="Arial"/>
                <w:b/>
                <w:bCs/>
                <w:i/>
              </w:rPr>
            </w:pPr>
            <w:r w:rsidRPr="00606661">
              <w:rPr>
                <w:rFonts w:ascii="Arial" w:eastAsia="Times New Roman" w:hAnsi="Arial" w:cs="Arial"/>
                <w:b/>
                <w:bCs/>
              </w:rPr>
              <w:t xml:space="preserve">§ 6 Ausbildung </w:t>
            </w:r>
            <w:r w:rsidRPr="00606661">
              <w:rPr>
                <w:rFonts w:ascii="Arial" w:eastAsia="Times New Roman" w:hAnsi="Arial" w:cs="Arial"/>
                <w:b/>
                <w:bCs/>
              </w:rPr>
              <w:br/>
            </w:r>
            <w:r w:rsidRPr="00606661">
              <w:rPr>
                <w:rFonts w:ascii="Arial" w:eastAsia="Times New Roman" w:hAnsi="Arial" w:cs="Arial"/>
                <w:b/>
                <w:bCs/>
                <w:i/>
              </w:rPr>
              <w:t>(§§ 5f definieren D/G)</w:t>
            </w:r>
          </w:p>
          <w:p w:rsidR="00BF0CE5" w:rsidRPr="00606661" w:rsidRDefault="00BF0CE5" w:rsidP="00606661">
            <w:pPr>
              <w:pStyle w:val="Listenabsatz"/>
              <w:widowControl w:val="0"/>
              <w:numPr>
                <w:ilvl w:val="0"/>
                <w:numId w:val="4"/>
              </w:numPr>
              <w:autoSpaceDE w:val="0"/>
              <w:autoSpaceDN w:val="0"/>
              <w:adjustRightInd w:val="0"/>
              <w:spacing w:after="240"/>
              <w:ind w:left="360"/>
              <w:rPr>
                <w:rFonts w:ascii="Arial" w:hAnsi="Arial" w:cs="Arial"/>
                <w:bCs/>
                <w:sz w:val="22"/>
                <w:szCs w:val="22"/>
              </w:rPr>
            </w:pPr>
            <w:r w:rsidRPr="00606661">
              <w:rPr>
                <w:rFonts w:ascii="Arial" w:hAnsi="Arial" w:cs="Arial"/>
                <w:bCs/>
                <w:sz w:val="22"/>
                <w:szCs w:val="22"/>
              </w:rPr>
              <w:t xml:space="preserve">Die Ausbildung der D/G erfolgt durch ein dem Niveau 6 des Dt. Qualifikationsrahmens zugeordnetes Studium in einem durch die Landeskirche anerkannten Ausbildungsgang einer kirchlichen Ausbildungsstätte oder einer kirchlichen Hochschule (Regelausbildung), soweit nicht in den Absätzen 2 bis 5 etwas anderes bestimmt ist. </w:t>
            </w:r>
          </w:p>
          <w:p w:rsidR="00BF0CE5" w:rsidRPr="00606661" w:rsidRDefault="00BF0CE5" w:rsidP="00606661">
            <w:pPr>
              <w:pStyle w:val="Listenabsatz"/>
              <w:widowControl w:val="0"/>
              <w:numPr>
                <w:ilvl w:val="0"/>
                <w:numId w:val="4"/>
              </w:numPr>
              <w:autoSpaceDE w:val="0"/>
              <w:autoSpaceDN w:val="0"/>
              <w:adjustRightInd w:val="0"/>
              <w:spacing w:after="240"/>
              <w:ind w:left="360"/>
              <w:rPr>
                <w:rFonts w:ascii="Arial" w:hAnsi="Arial" w:cs="Arial"/>
                <w:bCs/>
                <w:sz w:val="22"/>
                <w:szCs w:val="22"/>
              </w:rPr>
            </w:pPr>
            <w:r w:rsidRPr="00606661">
              <w:rPr>
                <w:rFonts w:ascii="Arial" w:hAnsi="Arial" w:cs="Arial"/>
                <w:bCs/>
                <w:sz w:val="22"/>
                <w:szCs w:val="22"/>
              </w:rPr>
              <w:t xml:space="preserve">Eine dem Niveau 5 des DQR zugeordnete Ausbildung in einer kirchlichen Ausbildungsstätte ist der Regelausbildung gleichgestellt, wenn sie durch ein begleitetes Anerkennungsjahr der Nordkirche ergänzt wird. </w:t>
            </w:r>
          </w:p>
          <w:p w:rsidR="00BF0CE5" w:rsidRPr="00606661" w:rsidRDefault="00BF0CE5" w:rsidP="00606661">
            <w:pPr>
              <w:pStyle w:val="Listenabsatz"/>
              <w:widowControl w:val="0"/>
              <w:numPr>
                <w:ilvl w:val="0"/>
                <w:numId w:val="4"/>
              </w:numPr>
              <w:autoSpaceDE w:val="0"/>
              <w:autoSpaceDN w:val="0"/>
              <w:adjustRightInd w:val="0"/>
              <w:spacing w:after="240"/>
              <w:ind w:left="360"/>
              <w:rPr>
                <w:rFonts w:ascii="Arial" w:hAnsi="Arial" w:cs="Arial"/>
                <w:bCs/>
                <w:sz w:val="22"/>
                <w:szCs w:val="22"/>
              </w:rPr>
            </w:pPr>
            <w:r w:rsidRPr="00606661">
              <w:rPr>
                <w:rFonts w:ascii="Arial" w:hAnsi="Arial" w:cs="Arial"/>
                <w:bCs/>
                <w:sz w:val="22"/>
                <w:szCs w:val="22"/>
              </w:rPr>
              <w:t xml:space="preserve">Eine dem Niveau 5 des DQR zugeordnete Ausbildung in einer Ausbildungsstätte in freier Trägerschaft ist der Regelausbildung gleichgestellt, wenn sie durch eine Aufbauausbildung und ein begleitetes Anerkennungsjahr der Nordkirche ergänzt wird. </w:t>
            </w:r>
          </w:p>
          <w:p w:rsidR="00BF0CE5" w:rsidRPr="00606661" w:rsidRDefault="00BF0CE5" w:rsidP="00606661">
            <w:pPr>
              <w:pStyle w:val="Listenabsatz"/>
              <w:widowControl w:val="0"/>
              <w:numPr>
                <w:ilvl w:val="0"/>
                <w:numId w:val="4"/>
              </w:numPr>
              <w:autoSpaceDE w:val="0"/>
              <w:autoSpaceDN w:val="0"/>
              <w:adjustRightInd w:val="0"/>
              <w:spacing w:after="240"/>
              <w:ind w:left="360"/>
              <w:rPr>
                <w:rFonts w:ascii="Arial" w:hAnsi="Arial" w:cs="Arial"/>
                <w:bCs/>
                <w:sz w:val="22"/>
                <w:szCs w:val="22"/>
              </w:rPr>
            </w:pPr>
            <w:r w:rsidRPr="00606661">
              <w:rPr>
                <w:rFonts w:ascii="Arial" w:hAnsi="Arial" w:cs="Arial"/>
                <w:bCs/>
                <w:sz w:val="22"/>
                <w:szCs w:val="22"/>
              </w:rPr>
              <w:t xml:space="preserve">Eine unterhalb des Niveaus 5 des DQR zugeordnete Ausbildung in einer Ausbildungsstätte in kirchlicher oder freier Trägerschaft ist der Regelausbildung gleichgestellt, wenn sie durch eine Aufbauausbidlung und ein begleitetes Anerkennungsjahr ergänzt wird. Die zuständige Gliedkirche der EKD muss ein Mitwirkungs- und Aufsichtsrecht in der Ausbildungsstätte freier Trägerschaft ausüben. </w:t>
            </w:r>
          </w:p>
          <w:p w:rsidR="00BF0CE5" w:rsidRPr="00606661" w:rsidRDefault="00BF0CE5" w:rsidP="00606661">
            <w:pPr>
              <w:pStyle w:val="Listenabsatz"/>
              <w:widowControl w:val="0"/>
              <w:numPr>
                <w:ilvl w:val="0"/>
                <w:numId w:val="4"/>
              </w:numPr>
              <w:autoSpaceDE w:val="0"/>
              <w:autoSpaceDN w:val="0"/>
              <w:adjustRightInd w:val="0"/>
              <w:spacing w:after="240"/>
              <w:ind w:left="360"/>
              <w:rPr>
                <w:rFonts w:ascii="Arial" w:hAnsi="Arial" w:cs="Arial"/>
                <w:bCs/>
                <w:sz w:val="22"/>
                <w:szCs w:val="22"/>
              </w:rPr>
            </w:pPr>
            <w:r w:rsidRPr="00606661">
              <w:rPr>
                <w:rFonts w:ascii="Arial" w:hAnsi="Arial" w:cs="Arial"/>
                <w:bCs/>
                <w:sz w:val="22"/>
                <w:szCs w:val="22"/>
              </w:rPr>
              <w:t>Ein dem Niveau 6 des DQR zugeordnetes sozial- oder humanwissenschaftliches oder theologisches Studium in einer staatlich anerkannten Ausbildungsstätte oder Hochschule ist der Regelausbildung gleichgestellt, wenn es durch einen mindestens einjährigen berufsbegleitenden Aufbaustudiengang an einer kirchlichen Hochschule oder einen mindestens zweijährigen</w:t>
            </w:r>
            <w:r w:rsidR="00BD196E">
              <w:rPr>
                <w:rFonts w:ascii="Arial" w:hAnsi="Arial" w:cs="Arial"/>
                <w:bCs/>
                <w:sz w:val="22"/>
                <w:szCs w:val="22"/>
              </w:rPr>
              <w:t xml:space="preserve"> </w:t>
            </w:r>
            <w:r w:rsidRPr="00606661">
              <w:rPr>
                <w:rFonts w:ascii="Arial" w:hAnsi="Arial" w:cs="Arial"/>
                <w:bCs/>
                <w:sz w:val="22"/>
                <w:szCs w:val="22"/>
              </w:rPr>
              <w:t xml:space="preserve">berufsbegleitenden Aufbaukurs in einer kirchlichen Ausbildungsstätte sowie einem ein begleitetes Anerkennungsjahr ergänzt wird. </w:t>
            </w:r>
          </w:p>
          <w:p w:rsidR="00BF0CE5" w:rsidRPr="00606661" w:rsidRDefault="00BF0CE5" w:rsidP="00606661">
            <w:pPr>
              <w:pStyle w:val="Listenabsatz"/>
              <w:widowControl w:val="0"/>
              <w:numPr>
                <w:ilvl w:val="0"/>
                <w:numId w:val="4"/>
              </w:numPr>
              <w:autoSpaceDE w:val="0"/>
              <w:autoSpaceDN w:val="0"/>
              <w:adjustRightInd w:val="0"/>
              <w:spacing w:after="240"/>
              <w:ind w:left="360"/>
              <w:rPr>
                <w:rFonts w:ascii="Arial" w:hAnsi="Arial" w:cs="Arial"/>
                <w:bCs/>
                <w:sz w:val="22"/>
                <w:szCs w:val="22"/>
              </w:rPr>
            </w:pPr>
            <w:r w:rsidRPr="00606661">
              <w:rPr>
                <w:rFonts w:ascii="Arial" w:hAnsi="Arial" w:cs="Arial"/>
                <w:bCs/>
                <w:sz w:val="22"/>
                <w:szCs w:val="22"/>
              </w:rPr>
              <w:t>Inhalt, Umfang und wesentliche Bestandteile der Aufbauausbildung, des berufsbegleitenden Aufbaustudiengangs und des berufsbegleitenden Aufbaukurses sowie des berufsbegleitenden Anerkennungsjahres regelt die Kirchenleitung durch Rechtsverordnung.</w:t>
            </w:r>
            <w:r w:rsidR="00BD196E">
              <w:rPr>
                <w:rFonts w:ascii="Arial" w:hAnsi="Arial" w:cs="Arial"/>
                <w:bCs/>
                <w:sz w:val="22"/>
                <w:szCs w:val="22"/>
              </w:rPr>
              <w:t xml:space="preserve"> </w:t>
            </w:r>
          </w:p>
          <w:p w:rsidR="00BF0CE5" w:rsidRDefault="00BF0CE5" w:rsidP="00606661">
            <w:pPr>
              <w:widowControl w:val="0"/>
              <w:autoSpaceDE w:val="0"/>
              <w:autoSpaceDN w:val="0"/>
              <w:adjustRightInd w:val="0"/>
              <w:spacing w:after="240"/>
              <w:rPr>
                <w:rFonts w:ascii="Arial" w:eastAsia="Times New Roman" w:hAnsi="Arial" w:cs="Arial"/>
                <w:b/>
                <w:bCs/>
              </w:rPr>
            </w:pPr>
          </w:p>
          <w:p w:rsidR="00BF0CE5" w:rsidRDefault="00BF0CE5" w:rsidP="00606661">
            <w:pPr>
              <w:widowControl w:val="0"/>
              <w:autoSpaceDE w:val="0"/>
              <w:autoSpaceDN w:val="0"/>
              <w:adjustRightInd w:val="0"/>
              <w:spacing w:after="240"/>
              <w:rPr>
                <w:rFonts w:ascii="Arial" w:eastAsia="Times New Roman" w:hAnsi="Arial" w:cs="Arial"/>
                <w:b/>
                <w:bCs/>
              </w:rPr>
            </w:pPr>
          </w:p>
          <w:p w:rsidR="00BF0CE5" w:rsidRDefault="00BF0CE5" w:rsidP="00606661">
            <w:pPr>
              <w:widowControl w:val="0"/>
              <w:autoSpaceDE w:val="0"/>
              <w:autoSpaceDN w:val="0"/>
              <w:adjustRightInd w:val="0"/>
              <w:spacing w:after="240"/>
              <w:rPr>
                <w:rFonts w:ascii="Arial" w:eastAsia="Times New Roman" w:hAnsi="Arial" w:cs="Arial"/>
                <w:b/>
                <w:bCs/>
              </w:rPr>
            </w:pPr>
          </w:p>
          <w:p w:rsidR="00BF0CE5" w:rsidRDefault="00BF0CE5" w:rsidP="00606661">
            <w:pPr>
              <w:widowControl w:val="0"/>
              <w:autoSpaceDE w:val="0"/>
              <w:autoSpaceDN w:val="0"/>
              <w:adjustRightInd w:val="0"/>
              <w:spacing w:after="240"/>
              <w:rPr>
                <w:rFonts w:ascii="Arial" w:eastAsia="Times New Roman" w:hAnsi="Arial" w:cs="Arial"/>
                <w:b/>
                <w:bCs/>
              </w:rPr>
            </w:pPr>
          </w:p>
          <w:p w:rsidR="00BF0CE5" w:rsidRDefault="00BF0CE5" w:rsidP="00606661">
            <w:pPr>
              <w:widowControl w:val="0"/>
              <w:autoSpaceDE w:val="0"/>
              <w:autoSpaceDN w:val="0"/>
              <w:adjustRightInd w:val="0"/>
              <w:spacing w:after="240"/>
              <w:rPr>
                <w:rFonts w:ascii="Arial" w:eastAsia="Times New Roman" w:hAnsi="Arial" w:cs="Arial"/>
                <w:b/>
                <w:bCs/>
              </w:rPr>
            </w:pPr>
          </w:p>
          <w:p w:rsidR="00BF0CE5" w:rsidRDefault="00BF0CE5" w:rsidP="00606661">
            <w:pPr>
              <w:widowControl w:val="0"/>
              <w:autoSpaceDE w:val="0"/>
              <w:autoSpaceDN w:val="0"/>
              <w:adjustRightInd w:val="0"/>
              <w:spacing w:after="240"/>
              <w:rPr>
                <w:rFonts w:ascii="Arial" w:eastAsia="Times New Roman" w:hAnsi="Arial" w:cs="Arial"/>
                <w:b/>
                <w:bCs/>
              </w:rPr>
            </w:pPr>
          </w:p>
          <w:p w:rsidR="00BF0CE5" w:rsidRDefault="00BF0CE5" w:rsidP="00606661">
            <w:pPr>
              <w:widowControl w:val="0"/>
              <w:autoSpaceDE w:val="0"/>
              <w:autoSpaceDN w:val="0"/>
              <w:adjustRightInd w:val="0"/>
              <w:spacing w:after="240"/>
              <w:rPr>
                <w:rFonts w:ascii="Arial" w:eastAsia="Times New Roman" w:hAnsi="Arial" w:cs="Arial"/>
                <w:b/>
                <w:bCs/>
              </w:rPr>
            </w:pPr>
          </w:p>
          <w:p w:rsidR="00BF0CE5" w:rsidRDefault="00BF0CE5" w:rsidP="00606661">
            <w:pPr>
              <w:widowControl w:val="0"/>
              <w:autoSpaceDE w:val="0"/>
              <w:autoSpaceDN w:val="0"/>
              <w:adjustRightInd w:val="0"/>
              <w:spacing w:after="240"/>
              <w:rPr>
                <w:rFonts w:ascii="Arial" w:eastAsia="Times New Roman" w:hAnsi="Arial" w:cs="Arial"/>
                <w:b/>
                <w:bCs/>
              </w:rPr>
            </w:pPr>
          </w:p>
          <w:p w:rsidR="00BF0CE5" w:rsidRDefault="00BF0CE5" w:rsidP="00606661">
            <w:pPr>
              <w:widowControl w:val="0"/>
              <w:autoSpaceDE w:val="0"/>
              <w:autoSpaceDN w:val="0"/>
              <w:adjustRightInd w:val="0"/>
              <w:spacing w:after="240"/>
              <w:rPr>
                <w:rFonts w:ascii="Arial" w:eastAsia="Times New Roman" w:hAnsi="Arial" w:cs="Arial"/>
                <w:b/>
                <w:bCs/>
              </w:rPr>
            </w:pPr>
          </w:p>
          <w:p w:rsidR="00BF0CE5" w:rsidRDefault="00BF0CE5" w:rsidP="00606661">
            <w:pPr>
              <w:widowControl w:val="0"/>
              <w:autoSpaceDE w:val="0"/>
              <w:autoSpaceDN w:val="0"/>
              <w:adjustRightInd w:val="0"/>
              <w:spacing w:after="240"/>
              <w:rPr>
                <w:rFonts w:ascii="Arial" w:eastAsia="Times New Roman" w:hAnsi="Arial" w:cs="Arial"/>
                <w:b/>
                <w:bCs/>
              </w:rPr>
            </w:pPr>
          </w:p>
          <w:p w:rsidR="00BF0CE5" w:rsidRDefault="00BF0CE5" w:rsidP="00606661">
            <w:pPr>
              <w:widowControl w:val="0"/>
              <w:autoSpaceDE w:val="0"/>
              <w:autoSpaceDN w:val="0"/>
              <w:adjustRightInd w:val="0"/>
              <w:spacing w:after="240"/>
              <w:rPr>
                <w:rFonts w:ascii="Arial" w:eastAsia="Times New Roman" w:hAnsi="Arial" w:cs="Arial"/>
                <w:b/>
                <w:bCs/>
              </w:rPr>
            </w:pPr>
          </w:p>
          <w:p w:rsidR="00BF0CE5" w:rsidRDefault="00BF0CE5" w:rsidP="00606661">
            <w:pPr>
              <w:widowControl w:val="0"/>
              <w:autoSpaceDE w:val="0"/>
              <w:autoSpaceDN w:val="0"/>
              <w:adjustRightInd w:val="0"/>
              <w:spacing w:after="240"/>
              <w:rPr>
                <w:rFonts w:ascii="Arial" w:eastAsia="Times New Roman" w:hAnsi="Arial" w:cs="Arial"/>
                <w:b/>
                <w:bCs/>
              </w:rPr>
            </w:pPr>
          </w:p>
          <w:p w:rsidR="00BF0CE5" w:rsidRDefault="00BF0CE5" w:rsidP="00606661">
            <w:pPr>
              <w:widowControl w:val="0"/>
              <w:autoSpaceDE w:val="0"/>
              <w:autoSpaceDN w:val="0"/>
              <w:adjustRightInd w:val="0"/>
              <w:spacing w:after="240"/>
              <w:rPr>
                <w:rFonts w:ascii="Arial" w:eastAsia="Times New Roman" w:hAnsi="Arial" w:cs="Arial"/>
                <w:b/>
                <w:bCs/>
              </w:rPr>
            </w:pPr>
          </w:p>
          <w:p w:rsidR="00BF0CE5" w:rsidRDefault="00BF0CE5" w:rsidP="00606661">
            <w:pPr>
              <w:widowControl w:val="0"/>
              <w:autoSpaceDE w:val="0"/>
              <w:autoSpaceDN w:val="0"/>
              <w:adjustRightInd w:val="0"/>
              <w:spacing w:after="240"/>
              <w:rPr>
                <w:rFonts w:ascii="Arial" w:eastAsia="Times New Roman" w:hAnsi="Arial" w:cs="Arial"/>
                <w:b/>
                <w:bCs/>
              </w:rPr>
            </w:pPr>
          </w:p>
          <w:p w:rsidR="00BF0CE5" w:rsidRDefault="00BF0CE5" w:rsidP="00606661">
            <w:pPr>
              <w:widowControl w:val="0"/>
              <w:autoSpaceDE w:val="0"/>
              <w:autoSpaceDN w:val="0"/>
              <w:adjustRightInd w:val="0"/>
              <w:spacing w:after="240"/>
              <w:rPr>
                <w:rFonts w:ascii="Arial" w:eastAsia="Times New Roman" w:hAnsi="Arial" w:cs="Arial"/>
                <w:b/>
                <w:bCs/>
              </w:rPr>
            </w:pPr>
          </w:p>
          <w:p w:rsidR="00BF0CE5" w:rsidRDefault="00BF0CE5" w:rsidP="00606661">
            <w:pPr>
              <w:widowControl w:val="0"/>
              <w:autoSpaceDE w:val="0"/>
              <w:autoSpaceDN w:val="0"/>
              <w:adjustRightInd w:val="0"/>
              <w:spacing w:after="240"/>
              <w:rPr>
                <w:rFonts w:ascii="Arial" w:eastAsia="Times New Roman" w:hAnsi="Arial" w:cs="Arial"/>
                <w:b/>
                <w:bCs/>
              </w:rPr>
            </w:pPr>
          </w:p>
          <w:p w:rsidR="00BF0CE5" w:rsidRDefault="00BF0CE5" w:rsidP="00606661">
            <w:pPr>
              <w:widowControl w:val="0"/>
              <w:autoSpaceDE w:val="0"/>
              <w:autoSpaceDN w:val="0"/>
              <w:adjustRightInd w:val="0"/>
              <w:spacing w:after="240"/>
              <w:rPr>
                <w:rFonts w:ascii="Arial" w:eastAsia="Times New Roman" w:hAnsi="Arial" w:cs="Arial"/>
                <w:b/>
                <w:bCs/>
              </w:rPr>
            </w:pPr>
          </w:p>
          <w:p w:rsidR="00BF0CE5" w:rsidRDefault="00BF0CE5" w:rsidP="00606661">
            <w:pPr>
              <w:widowControl w:val="0"/>
              <w:autoSpaceDE w:val="0"/>
              <w:autoSpaceDN w:val="0"/>
              <w:adjustRightInd w:val="0"/>
              <w:spacing w:after="240"/>
              <w:rPr>
                <w:rFonts w:ascii="Arial" w:eastAsia="Times New Roman" w:hAnsi="Arial" w:cs="Arial"/>
                <w:b/>
                <w:bCs/>
              </w:rPr>
            </w:pPr>
          </w:p>
          <w:p w:rsidR="00BF0CE5" w:rsidRDefault="00BF0CE5" w:rsidP="00606661">
            <w:pPr>
              <w:widowControl w:val="0"/>
              <w:autoSpaceDE w:val="0"/>
              <w:autoSpaceDN w:val="0"/>
              <w:adjustRightInd w:val="0"/>
              <w:spacing w:after="240"/>
              <w:rPr>
                <w:rFonts w:ascii="Arial" w:eastAsia="Times New Roman" w:hAnsi="Arial" w:cs="Arial"/>
                <w:b/>
                <w:bCs/>
              </w:rPr>
            </w:pPr>
          </w:p>
          <w:p w:rsidR="00BF0CE5" w:rsidRDefault="00BF0CE5" w:rsidP="00606661">
            <w:pPr>
              <w:widowControl w:val="0"/>
              <w:autoSpaceDE w:val="0"/>
              <w:autoSpaceDN w:val="0"/>
              <w:adjustRightInd w:val="0"/>
              <w:spacing w:after="240"/>
              <w:rPr>
                <w:rFonts w:ascii="Arial" w:eastAsia="Times New Roman" w:hAnsi="Arial" w:cs="Arial"/>
                <w:b/>
                <w:bCs/>
              </w:rPr>
            </w:pPr>
          </w:p>
          <w:p w:rsidR="00A10C4E" w:rsidRDefault="00A10C4E" w:rsidP="00606661">
            <w:pPr>
              <w:widowControl w:val="0"/>
              <w:autoSpaceDE w:val="0"/>
              <w:autoSpaceDN w:val="0"/>
              <w:adjustRightInd w:val="0"/>
              <w:spacing w:after="240"/>
              <w:rPr>
                <w:rFonts w:ascii="Arial" w:eastAsia="Times New Roman" w:hAnsi="Arial" w:cs="Arial"/>
                <w:b/>
                <w:bCs/>
              </w:rPr>
            </w:pPr>
          </w:p>
          <w:p w:rsidR="00A10C4E" w:rsidRDefault="00A10C4E" w:rsidP="00606661">
            <w:pPr>
              <w:widowControl w:val="0"/>
              <w:autoSpaceDE w:val="0"/>
              <w:autoSpaceDN w:val="0"/>
              <w:adjustRightInd w:val="0"/>
              <w:spacing w:after="240"/>
              <w:rPr>
                <w:rFonts w:ascii="Arial" w:eastAsia="Times New Roman" w:hAnsi="Arial" w:cs="Arial"/>
                <w:b/>
                <w:bCs/>
              </w:rPr>
            </w:pPr>
          </w:p>
          <w:p w:rsidR="00942D76" w:rsidRDefault="00942D76" w:rsidP="00606661">
            <w:pPr>
              <w:widowControl w:val="0"/>
              <w:autoSpaceDE w:val="0"/>
              <w:autoSpaceDN w:val="0"/>
              <w:adjustRightInd w:val="0"/>
              <w:spacing w:after="240"/>
              <w:rPr>
                <w:rFonts w:ascii="Arial" w:eastAsia="Times New Roman" w:hAnsi="Arial" w:cs="Arial"/>
                <w:b/>
                <w:bCs/>
              </w:rPr>
            </w:pPr>
          </w:p>
          <w:p w:rsidR="00A10C4E" w:rsidRDefault="00A10C4E" w:rsidP="00606661">
            <w:pPr>
              <w:widowControl w:val="0"/>
              <w:autoSpaceDE w:val="0"/>
              <w:autoSpaceDN w:val="0"/>
              <w:adjustRightInd w:val="0"/>
              <w:spacing w:after="240"/>
              <w:rPr>
                <w:rFonts w:ascii="Arial" w:eastAsia="Times New Roman" w:hAnsi="Arial" w:cs="Arial"/>
                <w:b/>
                <w:bCs/>
              </w:rPr>
            </w:pPr>
          </w:p>
          <w:p w:rsidR="00A10C4E" w:rsidRDefault="00A10C4E" w:rsidP="00606661">
            <w:pPr>
              <w:widowControl w:val="0"/>
              <w:autoSpaceDE w:val="0"/>
              <w:autoSpaceDN w:val="0"/>
              <w:adjustRightInd w:val="0"/>
              <w:spacing w:after="240"/>
              <w:rPr>
                <w:rFonts w:ascii="Arial" w:eastAsia="Times New Roman" w:hAnsi="Arial" w:cs="Arial"/>
                <w:b/>
                <w:bCs/>
              </w:rPr>
            </w:pPr>
          </w:p>
          <w:p w:rsidR="00BF0CE5" w:rsidRDefault="00BF0CE5" w:rsidP="00606661">
            <w:pPr>
              <w:widowControl w:val="0"/>
              <w:autoSpaceDE w:val="0"/>
              <w:autoSpaceDN w:val="0"/>
              <w:adjustRightInd w:val="0"/>
              <w:spacing w:after="240"/>
              <w:rPr>
                <w:rFonts w:ascii="Arial" w:eastAsia="Times New Roman" w:hAnsi="Arial" w:cs="Arial"/>
                <w:b/>
                <w:bCs/>
              </w:rPr>
            </w:pPr>
            <w:r>
              <w:rPr>
                <w:rFonts w:ascii="Arial" w:eastAsia="Times New Roman" w:hAnsi="Arial" w:cs="Arial"/>
                <w:b/>
                <w:bCs/>
              </w:rPr>
              <w:t>[NEU]</w:t>
            </w:r>
          </w:p>
          <w:p w:rsidR="00BF0CE5" w:rsidRPr="00606661" w:rsidRDefault="00BF0CE5" w:rsidP="00606661">
            <w:pPr>
              <w:widowControl w:val="0"/>
              <w:autoSpaceDE w:val="0"/>
              <w:autoSpaceDN w:val="0"/>
              <w:adjustRightInd w:val="0"/>
              <w:spacing w:after="240"/>
              <w:rPr>
                <w:rFonts w:ascii="Arial" w:eastAsia="Times New Roman" w:hAnsi="Arial" w:cs="Arial"/>
                <w:b/>
                <w:bCs/>
              </w:rPr>
            </w:pPr>
            <w:r w:rsidRPr="00606661">
              <w:rPr>
                <w:rFonts w:ascii="Arial" w:eastAsia="Times New Roman" w:hAnsi="Arial" w:cs="Arial"/>
                <w:b/>
                <w:bCs/>
              </w:rPr>
              <w:t>§ 7 Anerkennung von Abschlüssen</w:t>
            </w:r>
          </w:p>
          <w:p w:rsidR="00BF0CE5" w:rsidRPr="00606661" w:rsidRDefault="00BF0CE5" w:rsidP="00606661">
            <w:pPr>
              <w:pStyle w:val="Listenabsatz"/>
              <w:widowControl w:val="0"/>
              <w:numPr>
                <w:ilvl w:val="0"/>
                <w:numId w:val="5"/>
              </w:numPr>
              <w:autoSpaceDE w:val="0"/>
              <w:autoSpaceDN w:val="0"/>
              <w:adjustRightInd w:val="0"/>
              <w:spacing w:after="240"/>
              <w:ind w:left="360"/>
              <w:rPr>
                <w:rFonts w:ascii="Arial" w:hAnsi="Arial" w:cs="Arial"/>
                <w:bCs/>
                <w:sz w:val="22"/>
                <w:szCs w:val="22"/>
              </w:rPr>
            </w:pPr>
            <w:r w:rsidRPr="00606661">
              <w:rPr>
                <w:rFonts w:ascii="Arial" w:hAnsi="Arial" w:cs="Arial"/>
                <w:bCs/>
                <w:sz w:val="22"/>
                <w:szCs w:val="22"/>
              </w:rPr>
              <w:t xml:space="preserve">Die Qualifikation von D/G, die dem Niveau 6 des DQR zugeordnet ist und die von anderen Gliedkirchen der EKD anerkannt wurde, wird als Regelausbildung nach § 6 (1) anerkannt. </w:t>
            </w:r>
          </w:p>
          <w:p w:rsidR="00BF0CE5" w:rsidRPr="00606661" w:rsidRDefault="00BF0CE5" w:rsidP="00A10C4E">
            <w:pPr>
              <w:pStyle w:val="Listenabsatz"/>
              <w:widowControl w:val="0"/>
              <w:numPr>
                <w:ilvl w:val="0"/>
                <w:numId w:val="5"/>
              </w:numPr>
              <w:autoSpaceDE w:val="0"/>
              <w:autoSpaceDN w:val="0"/>
              <w:adjustRightInd w:val="0"/>
              <w:spacing w:after="240"/>
              <w:ind w:left="360"/>
              <w:rPr>
                <w:rFonts w:ascii="Arial" w:hAnsi="Arial" w:cs="Arial"/>
                <w:bCs/>
                <w:sz w:val="22"/>
                <w:szCs w:val="22"/>
              </w:rPr>
            </w:pPr>
            <w:r w:rsidRPr="00606661">
              <w:rPr>
                <w:rFonts w:ascii="Arial" w:hAnsi="Arial" w:cs="Arial"/>
                <w:bCs/>
                <w:sz w:val="22"/>
                <w:szCs w:val="22"/>
              </w:rPr>
              <w:t xml:space="preserve">Die Qualifikation von D/G, die nicht dem Niveau 6 des DQR entspricht und die von anderen Gliedkirchen anrkannt wurde, muss durch eine Ausbildung nach § 6 Absatz 2,3,4 oder 5 ergänzt werden. </w:t>
            </w:r>
          </w:p>
        </w:tc>
        <w:tc>
          <w:tcPr>
            <w:tcW w:w="1000" w:type="pct"/>
          </w:tcPr>
          <w:p w:rsidR="006B247E" w:rsidRPr="006B247E" w:rsidRDefault="006B247E" w:rsidP="006B247E">
            <w:pPr>
              <w:widowControl w:val="0"/>
              <w:autoSpaceDE w:val="0"/>
              <w:autoSpaceDN w:val="0"/>
              <w:adjustRightInd w:val="0"/>
              <w:spacing w:after="240"/>
              <w:rPr>
                <w:rFonts w:ascii="Arial" w:eastAsia="Times New Roman" w:hAnsi="Arial" w:cs="Arial"/>
                <w:b/>
                <w:bCs/>
              </w:rPr>
            </w:pPr>
            <w:r w:rsidRPr="006B247E">
              <w:rPr>
                <w:rFonts w:ascii="Arial" w:eastAsia="Times New Roman" w:hAnsi="Arial" w:cs="Arial"/>
                <w:b/>
                <w:bCs/>
              </w:rPr>
              <w:t xml:space="preserve">§ 5 Ausbildung zum Diakon oder zur Diakonin. </w:t>
            </w:r>
          </w:p>
          <w:p w:rsidR="006B247E" w:rsidRPr="006B247E" w:rsidRDefault="006B247E" w:rsidP="006B247E">
            <w:pPr>
              <w:widowControl w:val="0"/>
              <w:autoSpaceDE w:val="0"/>
              <w:autoSpaceDN w:val="0"/>
              <w:adjustRightInd w:val="0"/>
              <w:spacing w:after="240"/>
              <w:rPr>
                <w:rFonts w:ascii="Arial" w:eastAsia="Times New Roman" w:hAnsi="Arial" w:cs="Arial"/>
                <w:bCs/>
              </w:rPr>
            </w:pPr>
            <w:r w:rsidRPr="006B247E">
              <w:rPr>
                <w:rFonts w:ascii="Arial" w:eastAsia="Times New Roman" w:hAnsi="Arial" w:cs="Arial"/>
                <w:bCs/>
              </w:rPr>
              <w:t>(1) Für die Ausbildung zum Diakon oder zur</w:t>
            </w:r>
            <w:r>
              <w:rPr>
                <w:rFonts w:ascii="Arial" w:eastAsia="Times New Roman" w:hAnsi="Arial" w:cs="Arial"/>
                <w:bCs/>
              </w:rPr>
              <w:t xml:space="preserve"> </w:t>
            </w:r>
            <w:r w:rsidRPr="006B247E">
              <w:rPr>
                <w:rFonts w:ascii="Arial" w:eastAsia="Times New Roman" w:hAnsi="Arial" w:cs="Arial"/>
                <w:bCs/>
              </w:rPr>
              <w:t>Diakonin werden Bewerber und Bewerberinnen evangelisch-lutherischen Bekenntnisses mit</w:t>
            </w:r>
            <w:r>
              <w:rPr>
                <w:rFonts w:ascii="Arial" w:eastAsia="Times New Roman" w:hAnsi="Arial" w:cs="Arial"/>
                <w:bCs/>
              </w:rPr>
              <w:t xml:space="preserve"> </w:t>
            </w:r>
            <w:r w:rsidRPr="006B247E">
              <w:rPr>
                <w:rFonts w:ascii="Arial" w:eastAsia="Times New Roman" w:hAnsi="Arial" w:cs="Arial"/>
                <w:bCs/>
              </w:rPr>
              <w:t>mindestens mittlerer Reife oder einem gleichwertigen Schulabschluss zugelassen. Sie sollen</w:t>
            </w:r>
            <w:r>
              <w:rPr>
                <w:rFonts w:ascii="Arial" w:eastAsia="Times New Roman" w:hAnsi="Arial" w:cs="Arial"/>
                <w:bCs/>
              </w:rPr>
              <w:t xml:space="preserve"> </w:t>
            </w:r>
            <w:r w:rsidRPr="006B247E">
              <w:rPr>
                <w:rFonts w:ascii="Arial" w:eastAsia="Times New Roman" w:hAnsi="Arial" w:cs="Arial"/>
                <w:bCs/>
              </w:rPr>
              <w:t>das 17. Lebensjahr vollendet haben und müssen die für den späteren Dienst als Diakon oder</w:t>
            </w:r>
            <w:r>
              <w:rPr>
                <w:rFonts w:ascii="Arial" w:eastAsia="Times New Roman" w:hAnsi="Arial" w:cs="Arial"/>
                <w:bCs/>
              </w:rPr>
              <w:t xml:space="preserve"> </w:t>
            </w:r>
            <w:r w:rsidRPr="006B247E">
              <w:rPr>
                <w:rFonts w:ascii="Arial" w:eastAsia="Times New Roman" w:hAnsi="Arial" w:cs="Arial"/>
                <w:bCs/>
              </w:rPr>
              <w:t>Diakonin erforderliche persönliche Eignung aufweisen. Der Rektor oder die Rektorin der</w:t>
            </w:r>
            <w:r>
              <w:rPr>
                <w:rFonts w:ascii="Arial" w:eastAsia="Times New Roman" w:hAnsi="Arial" w:cs="Arial"/>
                <w:bCs/>
              </w:rPr>
              <w:t xml:space="preserve"> </w:t>
            </w:r>
            <w:r w:rsidRPr="006B247E">
              <w:rPr>
                <w:rFonts w:ascii="Arial" w:eastAsia="Times New Roman" w:hAnsi="Arial" w:cs="Arial"/>
                <w:bCs/>
              </w:rPr>
              <w:t>Rummelsberger Diakone und Diakoninnen kann im Einvernehmen mit dem Leiter der</w:t>
            </w:r>
            <w:r>
              <w:rPr>
                <w:rFonts w:ascii="Arial" w:eastAsia="Times New Roman" w:hAnsi="Arial" w:cs="Arial"/>
                <w:bCs/>
              </w:rPr>
              <w:t xml:space="preserve"> </w:t>
            </w:r>
            <w:r w:rsidRPr="006B247E">
              <w:rPr>
                <w:rFonts w:ascii="Arial" w:eastAsia="Times New Roman" w:hAnsi="Arial" w:cs="Arial"/>
                <w:bCs/>
              </w:rPr>
              <w:t>Rummelsberger Brüderschaft bzw. der Leiterin der Diakoninnengemeinschaft Rummelsberg in</w:t>
            </w:r>
            <w:r>
              <w:rPr>
                <w:rFonts w:ascii="Arial" w:eastAsia="Times New Roman" w:hAnsi="Arial" w:cs="Arial"/>
                <w:bCs/>
              </w:rPr>
              <w:t xml:space="preserve"> </w:t>
            </w:r>
            <w:r w:rsidRPr="006B247E">
              <w:rPr>
                <w:rFonts w:ascii="Arial" w:eastAsia="Times New Roman" w:hAnsi="Arial" w:cs="Arial"/>
                <w:bCs/>
              </w:rPr>
              <w:t>begründeten Einzelfällen Ausnahmen hinsichtlich des vorgeschriebenen Mindestalters</w:t>
            </w:r>
            <w:r>
              <w:rPr>
                <w:rFonts w:ascii="Arial" w:eastAsia="Times New Roman" w:hAnsi="Arial" w:cs="Arial"/>
                <w:bCs/>
              </w:rPr>
              <w:t xml:space="preserve"> </w:t>
            </w:r>
            <w:r w:rsidRPr="006B247E">
              <w:rPr>
                <w:rFonts w:ascii="Arial" w:eastAsia="Times New Roman" w:hAnsi="Arial" w:cs="Arial"/>
                <w:bCs/>
              </w:rPr>
              <w:t>zulassen.</w:t>
            </w:r>
          </w:p>
          <w:p w:rsidR="006B247E" w:rsidRPr="006B247E" w:rsidRDefault="006B247E" w:rsidP="006B247E">
            <w:pPr>
              <w:widowControl w:val="0"/>
              <w:autoSpaceDE w:val="0"/>
              <w:autoSpaceDN w:val="0"/>
              <w:adjustRightInd w:val="0"/>
              <w:spacing w:after="240"/>
              <w:rPr>
                <w:rFonts w:ascii="Arial" w:eastAsia="Times New Roman" w:hAnsi="Arial" w:cs="Arial"/>
                <w:bCs/>
              </w:rPr>
            </w:pPr>
            <w:r w:rsidRPr="006B247E">
              <w:rPr>
                <w:rFonts w:ascii="Arial" w:eastAsia="Times New Roman" w:hAnsi="Arial" w:cs="Arial"/>
                <w:bCs/>
              </w:rPr>
              <w:t>(2) Die Ausbildung erfolgt in drei Stufen:</w:t>
            </w:r>
          </w:p>
          <w:p w:rsidR="006B247E" w:rsidRPr="006B247E" w:rsidRDefault="006B247E" w:rsidP="006B247E">
            <w:pPr>
              <w:widowControl w:val="0"/>
              <w:autoSpaceDE w:val="0"/>
              <w:autoSpaceDN w:val="0"/>
              <w:adjustRightInd w:val="0"/>
              <w:spacing w:after="240"/>
              <w:rPr>
                <w:rFonts w:ascii="Arial" w:eastAsia="Times New Roman" w:hAnsi="Arial" w:cs="Arial"/>
                <w:bCs/>
              </w:rPr>
            </w:pPr>
            <w:r w:rsidRPr="006B247E">
              <w:rPr>
                <w:rFonts w:ascii="Arial" w:eastAsia="Times New Roman" w:hAnsi="Arial" w:cs="Arial"/>
                <w:bCs/>
              </w:rPr>
              <w:t>a) einem Grundseminar am Studienzentrum Rummelsberg,</w:t>
            </w:r>
          </w:p>
          <w:p w:rsidR="006B247E" w:rsidRPr="006B247E" w:rsidRDefault="006B247E" w:rsidP="006B247E">
            <w:pPr>
              <w:widowControl w:val="0"/>
              <w:autoSpaceDE w:val="0"/>
              <w:autoSpaceDN w:val="0"/>
              <w:adjustRightInd w:val="0"/>
              <w:spacing w:after="240"/>
              <w:rPr>
                <w:rFonts w:ascii="Arial" w:eastAsia="Times New Roman" w:hAnsi="Arial" w:cs="Arial"/>
                <w:bCs/>
              </w:rPr>
            </w:pPr>
            <w:r w:rsidRPr="006B247E">
              <w:rPr>
                <w:rFonts w:ascii="Arial" w:eastAsia="Times New Roman" w:hAnsi="Arial" w:cs="Arial"/>
                <w:bCs/>
              </w:rPr>
              <w:t>b) einer staatlich anerkannten Fachausbildung in einem sozialen Beruf sowie</w:t>
            </w:r>
          </w:p>
          <w:p w:rsidR="006B247E" w:rsidRPr="006B247E" w:rsidRDefault="006B247E" w:rsidP="006B247E">
            <w:pPr>
              <w:widowControl w:val="0"/>
              <w:autoSpaceDE w:val="0"/>
              <w:autoSpaceDN w:val="0"/>
              <w:adjustRightInd w:val="0"/>
              <w:spacing w:after="240"/>
              <w:rPr>
                <w:rFonts w:ascii="Arial" w:eastAsia="Times New Roman" w:hAnsi="Arial" w:cs="Arial"/>
                <w:bCs/>
              </w:rPr>
            </w:pPr>
            <w:r w:rsidRPr="006B247E">
              <w:rPr>
                <w:rFonts w:ascii="Arial" w:eastAsia="Times New Roman" w:hAnsi="Arial" w:cs="Arial"/>
                <w:bCs/>
              </w:rPr>
              <w:t>c) dem Studiengang Diakonik (Bachelor) an der Evangelischen Hochschule Nürnberg.</w:t>
            </w:r>
          </w:p>
          <w:p w:rsidR="006B247E" w:rsidRPr="006B247E" w:rsidRDefault="006B247E" w:rsidP="006B247E">
            <w:pPr>
              <w:widowControl w:val="0"/>
              <w:autoSpaceDE w:val="0"/>
              <w:autoSpaceDN w:val="0"/>
              <w:adjustRightInd w:val="0"/>
              <w:spacing w:after="240"/>
              <w:rPr>
                <w:rFonts w:ascii="Arial" w:eastAsia="Times New Roman" w:hAnsi="Arial" w:cs="Arial"/>
                <w:bCs/>
              </w:rPr>
            </w:pPr>
            <w:r w:rsidRPr="006B247E">
              <w:rPr>
                <w:rFonts w:ascii="Arial" w:eastAsia="Times New Roman" w:hAnsi="Arial" w:cs="Arial"/>
                <w:bCs/>
              </w:rPr>
              <w:t>Das Nähere wird durch den Landeskirchenrat in einer Ausbildungs- und Prüfungsordnung</w:t>
            </w:r>
            <w:r w:rsidR="00A10C4E">
              <w:rPr>
                <w:rFonts w:ascii="Arial" w:eastAsia="Times New Roman" w:hAnsi="Arial" w:cs="Arial"/>
                <w:bCs/>
              </w:rPr>
              <w:t xml:space="preserve"> </w:t>
            </w:r>
            <w:r w:rsidRPr="006B247E">
              <w:rPr>
                <w:rFonts w:ascii="Arial" w:eastAsia="Times New Roman" w:hAnsi="Arial" w:cs="Arial"/>
                <w:bCs/>
              </w:rPr>
              <w:t>geregelt.</w:t>
            </w:r>
          </w:p>
          <w:p w:rsidR="00BF0CE5" w:rsidRPr="006B247E" w:rsidRDefault="006B247E" w:rsidP="006B247E">
            <w:pPr>
              <w:widowControl w:val="0"/>
              <w:autoSpaceDE w:val="0"/>
              <w:autoSpaceDN w:val="0"/>
              <w:adjustRightInd w:val="0"/>
              <w:spacing w:after="240"/>
              <w:rPr>
                <w:rFonts w:ascii="Arial" w:eastAsia="Times New Roman" w:hAnsi="Arial" w:cs="Arial"/>
                <w:bCs/>
              </w:rPr>
            </w:pPr>
            <w:r w:rsidRPr="006B247E">
              <w:rPr>
                <w:rFonts w:ascii="Arial" w:eastAsia="Times New Roman" w:hAnsi="Arial" w:cs="Arial"/>
                <w:bCs/>
              </w:rPr>
              <w:t>(3) Der Rektor oder die Rektorin der Rummelsberger Diakone und Diakoninnen kann im</w:t>
            </w:r>
            <w:r w:rsidR="00A10C4E">
              <w:rPr>
                <w:rFonts w:ascii="Arial" w:eastAsia="Times New Roman" w:hAnsi="Arial" w:cs="Arial"/>
                <w:bCs/>
              </w:rPr>
              <w:t xml:space="preserve"> </w:t>
            </w:r>
            <w:r w:rsidRPr="006B247E">
              <w:rPr>
                <w:rFonts w:ascii="Arial" w:eastAsia="Times New Roman" w:hAnsi="Arial" w:cs="Arial"/>
                <w:bCs/>
              </w:rPr>
              <w:t>Einvernehmen mit dem Leiter der Rummelsberger Brüderschaft bzw. der Leiterin der</w:t>
            </w:r>
            <w:r w:rsidR="00A10C4E">
              <w:rPr>
                <w:rFonts w:ascii="Arial" w:eastAsia="Times New Roman" w:hAnsi="Arial" w:cs="Arial"/>
                <w:bCs/>
              </w:rPr>
              <w:t xml:space="preserve"> </w:t>
            </w:r>
            <w:r w:rsidRPr="006B247E">
              <w:rPr>
                <w:rFonts w:ascii="Arial" w:eastAsia="Times New Roman" w:hAnsi="Arial" w:cs="Arial"/>
                <w:bCs/>
              </w:rPr>
              <w:t>Diakoninnengemeinschaft Rummelsberg eine andere Ausbildung oder Prüfung als gleichwertig</w:t>
            </w:r>
            <w:r w:rsidR="00A10C4E">
              <w:rPr>
                <w:rFonts w:ascii="Arial" w:eastAsia="Times New Roman" w:hAnsi="Arial" w:cs="Arial"/>
                <w:bCs/>
              </w:rPr>
              <w:t xml:space="preserve"> </w:t>
            </w:r>
            <w:r w:rsidRPr="006B247E">
              <w:rPr>
                <w:rFonts w:ascii="Arial" w:eastAsia="Times New Roman" w:hAnsi="Arial" w:cs="Arial"/>
                <w:bCs/>
              </w:rPr>
              <w:t>anerkennen. Vor der Entscheidung ist die Zustimmung des Landeskirchenrates einzuholen.</w:t>
            </w:r>
          </w:p>
        </w:tc>
      </w:tr>
      <w:tr w:rsidR="00D82C7A" w:rsidRPr="00606661" w:rsidTr="00D82C7A">
        <w:tc>
          <w:tcPr>
            <w:tcW w:w="5000" w:type="pct"/>
            <w:gridSpan w:val="5"/>
          </w:tcPr>
          <w:p w:rsidR="00BC162E" w:rsidRPr="00E949A1" w:rsidRDefault="00D82C7A" w:rsidP="00E949A1">
            <w:pPr>
              <w:widowControl w:val="0"/>
              <w:autoSpaceDE w:val="0"/>
              <w:autoSpaceDN w:val="0"/>
              <w:adjustRightInd w:val="0"/>
              <w:spacing w:after="240"/>
              <w:jc w:val="center"/>
              <w:rPr>
                <w:rFonts w:eastAsia="Times New Roman" w:cstheme="minorHAnsi"/>
                <w:bCs/>
                <w:sz w:val="30"/>
              </w:rPr>
            </w:pPr>
            <w:r w:rsidRPr="002D36E8">
              <w:rPr>
                <w:rFonts w:eastAsia="Times New Roman" w:cstheme="minorHAnsi"/>
                <w:b/>
                <w:bCs/>
                <w:sz w:val="30"/>
              </w:rPr>
              <w:t>Einsegnung</w:t>
            </w:r>
          </w:p>
        </w:tc>
      </w:tr>
      <w:tr w:rsidR="00D82C7A" w:rsidRPr="00606661" w:rsidTr="00D82C7A">
        <w:tc>
          <w:tcPr>
            <w:tcW w:w="5000" w:type="pct"/>
            <w:gridSpan w:val="5"/>
          </w:tcPr>
          <w:p w:rsidR="00E949A1" w:rsidRPr="00B246E0" w:rsidRDefault="00E949A1" w:rsidP="00E949A1">
            <w:pPr>
              <w:widowControl w:val="0"/>
              <w:autoSpaceDE w:val="0"/>
              <w:autoSpaceDN w:val="0"/>
              <w:adjustRightInd w:val="0"/>
              <w:spacing w:after="120"/>
              <w:rPr>
                <w:i/>
                <w:sz w:val="26"/>
                <w:u w:val="single"/>
              </w:rPr>
            </w:pPr>
            <w:r>
              <w:rPr>
                <w:i/>
                <w:sz w:val="26"/>
                <w:u w:val="single"/>
              </w:rPr>
              <w:t>Aufgaben aus Sicht des VEDD:</w:t>
            </w:r>
          </w:p>
          <w:p w:rsidR="00BC162E" w:rsidRPr="00F7550C" w:rsidRDefault="00BC162E" w:rsidP="00F7550C">
            <w:pPr>
              <w:widowControl w:val="0"/>
              <w:autoSpaceDE w:val="0"/>
              <w:autoSpaceDN w:val="0"/>
              <w:adjustRightInd w:val="0"/>
              <w:spacing w:after="240"/>
              <w:rPr>
                <w:sz w:val="30"/>
              </w:rPr>
            </w:pPr>
            <w:r>
              <w:rPr>
                <w:rFonts w:eastAsia="Times New Roman" w:cstheme="minorHAnsi"/>
                <w:bCs/>
                <w:sz w:val="24"/>
              </w:rPr>
              <w:t xml:space="preserve">Einsegnen und durch die Einsegnung mit einem Auftrag versehen kann die Kirche auch Menschen, die sie nicht selbst anstellt (vgl. Religionslehrer, Militärpfarrerinnen, Lektoren, Prädikantinnen usw.). Dies sollte für DiakonInnen, die nicht direkt bei der Kirche angestellt sind, ansatzweise überlegt und die Folgen bedacht werden. </w:t>
            </w:r>
          </w:p>
        </w:tc>
      </w:tr>
      <w:tr w:rsidR="00BF0CE5" w:rsidRPr="00606661" w:rsidTr="00D82C7A">
        <w:tc>
          <w:tcPr>
            <w:tcW w:w="1000" w:type="pct"/>
          </w:tcPr>
          <w:p w:rsidR="00BF0CE5" w:rsidRPr="00D67B85" w:rsidRDefault="00BF0CE5" w:rsidP="00D67B85">
            <w:pPr>
              <w:rPr>
                <w:rFonts w:ascii="Arial" w:eastAsia="Times New Roman" w:hAnsi="Arial" w:cs="Arial"/>
                <w:b/>
                <w:bCs/>
              </w:rPr>
            </w:pPr>
            <w:r w:rsidRPr="00D67B85">
              <w:rPr>
                <w:rFonts w:ascii="Arial" w:eastAsia="Times New Roman" w:hAnsi="Arial" w:cs="Arial"/>
                <w:b/>
                <w:bCs/>
              </w:rPr>
              <w:t>Abschnitt III</w:t>
            </w:r>
            <w:r w:rsidRPr="00D67B85">
              <w:rPr>
                <w:rFonts w:ascii="Arial" w:eastAsia="Times New Roman" w:hAnsi="Arial" w:cs="Arial"/>
                <w:b/>
                <w:bCs/>
              </w:rPr>
              <w:br/>
              <w:t>Einsegnung und Anstellungsfähigkeit</w:t>
            </w:r>
          </w:p>
          <w:p w:rsidR="00BF0CE5" w:rsidRPr="00D67B85" w:rsidRDefault="00BF0CE5" w:rsidP="00D67B85">
            <w:pPr>
              <w:rPr>
                <w:rFonts w:ascii="Arial" w:eastAsia="Times New Roman" w:hAnsi="Arial" w:cs="Arial"/>
                <w:bCs/>
              </w:rPr>
            </w:pPr>
            <w:bookmarkStart w:id="6" w:name="s43000014"/>
            <w:bookmarkStart w:id="7" w:name="s43000015"/>
            <w:bookmarkStart w:id="8" w:name="s43000016"/>
            <w:bookmarkEnd w:id="6"/>
            <w:bookmarkEnd w:id="7"/>
            <w:bookmarkEnd w:id="8"/>
            <w:r>
              <w:rPr>
                <w:rFonts w:ascii="Arial" w:eastAsia="Times New Roman" w:hAnsi="Arial" w:cs="Arial"/>
                <w:bCs/>
              </w:rPr>
              <w:t xml:space="preserve">§ </w:t>
            </w:r>
            <w:r w:rsidRPr="00D67B85">
              <w:rPr>
                <w:rFonts w:ascii="Arial" w:eastAsia="Times New Roman" w:hAnsi="Arial" w:cs="Arial"/>
                <w:bCs/>
              </w:rPr>
              <w:t>6</w:t>
            </w:r>
          </w:p>
          <w:p w:rsidR="00BF0CE5" w:rsidRPr="00D67B85" w:rsidRDefault="00BF0CE5" w:rsidP="00D67B85">
            <w:pPr>
              <w:rPr>
                <w:rFonts w:ascii="Arial" w:eastAsia="Times New Roman" w:hAnsi="Arial" w:cs="Arial"/>
                <w:bCs/>
              </w:rPr>
            </w:pPr>
            <w:r w:rsidRPr="00D67B85">
              <w:rPr>
                <w:rFonts w:ascii="Arial" w:eastAsia="Times New Roman" w:hAnsi="Arial" w:cs="Arial"/>
                <w:bCs/>
              </w:rPr>
              <w:t xml:space="preserve">( 1 ) Wer die Prüfung mit Erfolg abgelegt und eine Ausbildung nach </w:t>
            </w:r>
            <w:hyperlink r:id="rId11" w:anchor="s43000009" w:history="1">
              <w:r w:rsidRPr="00D67B85">
                <w:rPr>
                  <w:rStyle w:val="Hyperlink"/>
                  <w:rFonts w:ascii="Arial" w:eastAsia="Times New Roman" w:hAnsi="Arial" w:cs="Arial"/>
                  <w:bCs/>
                </w:rPr>
                <w:t>§ 2</w:t>
              </w:r>
            </w:hyperlink>
            <w:r w:rsidRPr="00D67B85">
              <w:rPr>
                <w:rFonts w:ascii="Arial" w:eastAsia="Times New Roman" w:hAnsi="Arial" w:cs="Arial"/>
                <w:bCs/>
              </w:rPr>
              <w:t xml:space="preserve"> Abs. 1 Nr. 1 bis 3 durchlaufen hat, einer Gliedkirche der Evangelischen Kirche in Deutschland angehört und zum Auftrag und Dienst der Diakonin oder des Diakons bereit ist, wird auf Antrag eingesegnet.</w:t>
            </w:r>
          </w:p>
          <w:p w:rsidR="00BF0CE5" w:rsidRPr="00D67B85" w:rsidRDefault="00BF0CE5" w:rsidP="00D67B85">
            <w:pPr>
              <w:rPr>
                <w:rFonts w:ascii="Arial" w:eastAsia="Times New Roman" w:hAnsi="Arial" w:cs="Arial"/>
                <w:bCs/>
              </w:rPr>
            </w:pPr>
            <w:r w:rsidRPr="00D67B85">
              <w:rPr>
                <w:rFonts w:ascii="Arial" w:eastAsia="Times New Roman" w:hAnsi="Arial" w:cs="Arial"/>
                <w:bCs/>
              </w:rPr>
              <w:t xml:space="preserve">( 2 ) 1 Die Einsegnung wird nach der Ordnung der Agende im Auftrag der Kirche vollzogen. 2 Gehören Einzusegnende einer anerkannten Gemeinschaft nach </w:t>
            </w:r>
            <w:hyperlink r:id="rId12" w:anchor="s43000023" w:history="1">
              <w:r w:rsidRPr="00D67B85">
                <w:rPr>
                  <w:rStyle w:val="Hyperlink"/>
                  <w:rFonts w:ascii="Arial" w:eastAsia="Times New Roman" w:hAnsi="Arial" w:cs="Arial"/>
                  <w:bCs/>
                </w:rPr>
                <w:t>§ 10</w:t>
              </w:r>
            </w:hyperlink>
            <w:r w:rsidRPr="00D67B85">
              <w:rPr>
                <w:rFonts w:ascii="Arial" w:eastAsia="Times New Roman" w:hAnsi="Arial" w:cs="Arial"/>
                <w:bCs/>
              </w:rPr>
              <w:t xml:space="preserve"> Abs. 1 an, so ist diese bei der Einsegnung zu beteiligen.</w:t>
            </w:r>
          </w:p>
          <w:p w:rsidR="00BF0CE5" w:rsidRPr="00D67B85" w:rsidRDefault="00BF0CE5" w:rsidP="00D67B85">
            <w:pPr>
              <w:rPr>
                <w:rFonts w:ascii="Arial" w:eastAsia="Times New Roman" w:hAnsi="Arial" w:cs="Arial"/>
                <w:bCs/>
              </w:rPr>
            </w:pPr>
            <w:r w:rsidRPr="00D67B85">
              <w:rPr>
                <w:rFonts w:ascii="Arial" w:eastAsia="Times New Roman" w:hAnsi="Arial" w:cs="Arial"/>
                <w:bCs/>
              </w:rPr>
              <w:t>( 3 ) Über die Einsegnung wird eine Urkunde ausgestellt.</w:t>
            </w:r>
          </w:p>
          <w:p w:rsidR="00BF0CE5" w:rsidRPr="00D67B85" w:rsidRDefault="00BF0CE5" w:rsidP="00D67B85">
            <w:pPr>
              <w:rPr>
                <w:rFonts w:ascii="Arial" w:eastAsia="Times New Roman" w:hAnsi="Arial" w:cs="Arial"/>
                <w:bCs/>
              </w:rPr>
            </w:pPr>
            <w:r w:rsidRPr="00D67B85">
              <w:rPr>
                <w:rFonts w:ascii="Arial" w:eastAsia="Times New Roman" w:hAnsi="Arial" w:cs="Arial"/>
                <w:bCs/>
              </w:rPr>
              <w:t>( 4 ) Das Nähere regelt das gliedkirchliche Recht.</w:t>
            </w:r>
          </w:p>
          <w:p w:rsidR="00BF0CE5" w:rsidRPr="00D67B85" w:rsidRDefault="00BF0CE5" w:rsidP="00D67B85">
            <w:pPr>
              <w:rPr>
                <w:rFonts w:ascii="Arial" w:eastAsia="Times New Roman" w:hAnsi="Arial" w:cs="Arial"/>
                <w:bCs/>
              </w:rPr>
            </w:pPr>
            <w:bookmarkStart w:id="9" w:name="s43000017"/>
            <w:bookmarkEnd w:id="9"/>
            <w:r w:rsidRPr="00D67B85">
              <w:rPr>
                <w:rFonts w:ascii="Arial" w:eastAsia="Times New Roman" w:hAnsi="Arial" w:cs="Arial"/>
                <w:bCs/>
              </w:rPr>
              <w:t>§ 7</w:t>
            </w:r>
          </w:p>
          <w:p w:rsidR="00BF0CE5" w:rsidRPr="00D67B85" w:rsidRDefault="00BF0CE5" w:rsidP="00D67B85">
            <w:pPr>
              <w:rPr>
                <w:rFonts w:ascii="Arial" w:eastAsia="Times New Roman" w:hAnsi="Arial" w:cs="Arial"/>
                <w:bCs/>
              </w:rPr>
            </w:pPr>
            <w:r w:rsidRPr="00D67B85">
              <w:rPr>
                <w:rFonts w:ascii="Arial" w:eastAsia="Times New Roman" w:hAnsi="Arial" w:cs="Arial"/>
                <w:bCs/>
              </w:rPr>
              <w:t xml:space="preserve">1 Zur Diakonin oder zum Diakon kann auf Antrag auch eingesegnet werden, wer eine Ausbildung nach </w:t>
            </w:r>
            <w:hyperlink r:id="rId13" w:anchor="s43000009" w:history="1">
              <w:r w:rsidRPr="00D67B85">
                <w:rPr>
                  <w:rStyle w:val="Hyperlink"/>
                  <w:rFonts w:ascii="Arial" w:eastAsia="Times New Roman" w:hAnsi="Arial" w:cs="Arial"/>
                  <w:bCs/>
                </w:rPr>
                <w:t>§ 2</w:t>
              </w:r>
            </w:hyperlink>
            <w:r w:rsidRPr="00D67B85">
              <w:rPr>
                <w:rFonts w:ascii="Arial" w:eastAsia="Times New Roman" w:hAnsi="Arial" w:cs="Arial"/>
                <w:bCs/>
              </w:rPr>
              <w:t xml:space="preserve"> Abs. 1 Nr. 1 bis 3 durchlaufen und eine theologisch-diakonische Ausbildung außerhalb einer Ausbildungsstätte nach </w:t>
            </w:r>
            <w:hyperlink r:id="rId14" w:anchor="s43000010" w:history="1">
              <w:r w:rsidRPr="00D67B85">
                <w:rPr>
                  <w:rStyle w:val="Hyperlink"/>
                  <w:rFonts w:ascii="Arial" w:eastAsia="Times New Roman" w:hAnsi="Arial" w:cs="Arial"/>
                  <w:bCs/>
                </w:rPr>
                <w:t>§ 3</w:t>
              </w:r>
            </w:hyperlink>
            <w:r w:rsidRPr="00D67B85">
              <w:rPr>
                <w:rFonts w:ascii="Arial" w:eastAsia="Times New Roman" w:hAnsi="Arial" w:cs="Arial"/>
                <w:bCs/>
              </w:rPr>
              <w:t xml:space="preserve"> Abs. 1 mit Erfolg abgeschlossen hat. 2 Diese Ausbildung muss mindestens einer Ausbildung nach den Allgemeinen Richtlinien nach </w:t>
            </w:r>
            <w:hyperlink r:id="rId15" w:anchor="s43000009" w:history="1">
              <w:r w:rsidRPr="00D67B85">
                <w:rPr>
                  <w:rStyle w:val="Hyperlink"/>
                  <w:rFonts w:ascii="Arial" w:eastAsia="Times New Roman" w:hAnsi="Arial" w:cs="Arial"/>
                  <w:bCs/>
                </w:rPr>
                <w:t>§ 2</w:t>
              </w:r>
            </w:hyperlink>
            <w:r w:rsidRPr="00D67B85">
              <w:rPr>
                <w:rFonts w:ascii="Arial" w:eastAsia="Times New Roman" w:hAnsi="Arial" w:cs="Arial"/>
                <w:bCs/>
              </w:rPr>
              <w:t xml:space="preserve"> Abs. 3 vergleichbar sein. 3 Ob diese Voraussetzung vorliegt, entscheidet das Konsistorium (Landeskirchenamt, Landeskirchenrat), in dessen Bereich die Einsegnung vollzogen werden soll. 4 </w:t>
            </w:r>
            <w:hyperlink r:id="rId16" w:anchor="s43000016" w:history="1">
              <w:r w:rsidRPr="00D67B85">
                <w:rPr>
                  <w:rStyle w:val="Hyperlink"/>
                  <w:rFonts w:ascii="Arial" w:eastAsia="Times New Roman" w:hAnsi="Arial" w:cs="Arial"/>
                  <w:bCs/>
                </w:rPr>
                <w:t>§ 6</w:t>
              </w:r>
            </w:hyperlink>
            <w:r w:rsidRPr="00D67B85">
              <w:rPr>
                <w:rFonts w:ascii="Arial" w:eastAsia="Times New Roman" w:hAnsi="Arial" w:cs="Arial"/>
                <w:bCs/>
              </w:rPr>
              <w:t xml:space="preserve"> gilt entsprechend.</w:t>
            </w:r>
          </w:p>
          <w:p w:rsidR="00BF0CE5" w:rsidRPr="00D67B85" w:rsidRDefault="00BF0CE5" w:rsidP="00606661">
            <w:pPr>
              <w:rPr>
                <w:rFonts w:ascii="Arial" w:eastAsia="Times New Roman" w:hAnsi="Arial" w:cs="Arial"/>
                <w:bCs/>
              </w:rPr>
            </w:pPr>
          </w:p>
        </w:tc>
        <w:tc>
          <w:tcPr>
            <w:tcW w:w="1000" w:type="pct"/>
          </w:tcPr>
          <w:p w:rsidR="00BF0CE5" w:rsidRPr="00D67B85" w:rsidRDefault="00BF0CE5" w:rsidP="00D67B85">
            <w:pPr>
              <w:widowControl w:val="0"/>
              <w:autoSpaceDE w:val="0"/>
              <w:autoSpaceDN w:val="0"/>
              <w:adjustRightInd w:val="0"/>
              <w:rPr>
                <w:rFonts w:ascii="Arial" w:eastAsia="Times New Roman" w:hAnsi="Arial" w:cs="Arial"/>
                <w:b/>
                <w:bCs/>
              </w:rPr>
            </w:pPr>
            <w:r w:rsidRPr="00D67B85">
              <w:rPr>
                <w:rFonts w:ascii="Arial" w:eastAsia="Times New Roman" w:hAnsi="Arial" w:cs="Arial"/>
                <w:b/>
                <w:bCs/>
              </w:rPr>
              <w:t>§ 5 Antrag auf Einsegnung</w:t>
            </w:r>
          </w:p>
          <w:p w:rsidR="00BF0CE5" w:rsidRPr="00D67B85" w:rsidRDefault="00BF0CE5" w:rsidP="00D67B85">
            <w:pPr>
              <w:widowControl w:val="0"/>
              <w:autoSpaceDE w:val="0"/>
              <w:autoSpaceDN w:val="0"/>
              <w:adjustRightInd w:val="0"/>
              <w:rPr>
                <w:rFonts w:ascii="Arial" w:eastAsia="Times New Roman" w:hAnsi="Arial" w:cs="Arial"/>
                <w:bCs/>
              </w:rPr>
            </w:pPr>
          </w:p>
          <w:p w:rsidR="00BF0CE5" w:rsidRPr="00D67B85" w:rsidRDefault="00BF0CE5" w:rsidP="00D67B85">
            <w:pPr>
              <w:widowControl w:val="0"/>
              <w:autoSpaceDE w:val="0"/>
              <w:autoSpaceDN w:val="0"/>
              <w:adjustRightInd w:val="0"/>
              <w:rPr>
                <w:rFonts w:ascii="Arial" w:eastAsia="Times New Roman" w:hAnsi="Arial" w:cs="Arial"/>
                <w:bCs/>
              </w:rPr>
            </w:pPr>
            <w:r w:rsidRPr="00D67B85">
              <w:rPr>
                <w:rFonts w:ascii="Arial" w:eastAsia="Times New Roman" w:hAnsi="Arial" w:cs="Arial"/>
                <w:bCs/>
              </w:rPr>
              <w:t xml:space="preserve">( 1 ) Auf Antrag kann zum Diakon eingesegnet werden, wer </w:t>
            </w:r>
          </w:p>
          <w:p w:rsidR="00BF0CE5" w:rsidRPr="00D67B85" w:rsidRDefault="00BF0CE5" w:rsidP="006E37F1">
            <w:pPr>
              <w:widowControl w:val="0"/>
              <w:numPr>
                <w:ilvl w:val="0"/>
                <w:numId w:val="19"/>
              </w:numPr>
              <w:autoSpaceDE w:val="0"/>
              <w:autoSpaceDN w:val="0"/>
              <w:adjustRightInd w:val="0"/>
              <w:ind w:left="360"/>
              <w:rPr>
                <w:rFonts w:ascii="Arial" w:eastAsia="Times New Roman" w:hAnsi="Arial" w:cs="Arial"/>
                <w:bCs/>
              </w:rPr>
            </w:pPr>
            <w:r w:rsidRPr="00D67B85">
              <w:rPr>
                <w:rFonts w:ascii="Arial" w:eastAsia="Times New Roman" w:hAnsi="Arial" w:cs="Arial"/>
                <w:bCs/>
              </w:rPr>
              <w:t xml:space="preserve">die Prüfung nach </w:t>
            </w:r>
            <w:hyperlink r:id="rId17" w:anchor="s00000012" w:history="1">
              <w:r w:rsidRPr="00D67B85">
                <w:rPr>
                  <w:rStyle w:val="Hyperlink"/>
                  <w:rFonts w:ascii="Arial" w:eastAsia="Times New Roman" w:hAnsi="Arial" w:cs="Arial"/>
                  <w:bCs/>
                </w:rPr>
                <w:t>§ 4</w:t>
              </w:r>
            </w:hyperlink>
            <w:r w:rsidRPr="00D67B85">
              <w:rPr>
                <w:rFonts w:ascii="Arial" w:eastAsia="Times New Roman" w:hAnsi="Arial" w:cs="Arial"/>
                <w:bCs/>
              </w:rPr>
              <w:t xml:space="preserve"> mit Erfolg abgelegt hat, </w:t>
            </w:r>
          </w:p>
          <w:p w:rsidR="00BF0CE5" w:rsidRPr="00D67B85" w:rsidRDefault="00BF0CE5" w:rsidP="006E37F1">
            <w:pPr>
              <w:widowControl w:val="0"/>
              <w:numPr>
                <w:ilvl w:val="0"/>
                <w:numId w:val="19"/>
              </w:numPr>
              <w:autoSpaceDE w:val="0"/>
              <w:autoSpaceDN w:val="0"/>
              <w:adjustRightInd w:val="0"/>
              <w:ind w:left="360"/>
              <w:rPr>
                <w:rFonts w:ascii="Arial" w:eastAsia="Times New Roman" w:hAnsi="Arial" w:cs="Arial"/>
                <w:bCs/>
              </w:rPr>
            </w:pPr>
            <w:r w:rsidRPr="00D67B85">
              <w:rPr>
                <w:rFonts w:ascii="Arial" w:eastAsia="Times New Roman" w:hAnsi="Arial" w:cs="Arial"/>
                <w:bCs/>
              </w:rPr>
              <w:t xml:space="preserve">eine Ausbildung nach </w:t>
            </w:r>
            <w:hyperlink r:id="rId18" w:anchor="s00000010" w:history="1">
              <w:r w:rsidRPr="00D67B85">
                <w:rPr>
                  <w:rStyle w:val="Hyperlink"/>
                  <w:rFonts w:ascii="Arial" w:eastAsia="Times New Roman" w:hAnsi="Arial" w:cs="Arial"/>
                  <w:bCs/>
                </w:rPr>
                <w:t>§ 2</w:t>
              </w:r>
            </w:hyperlink>
            <w:r w:rsidRPr="00D67B85">
              <w:rPr>
                <w:rFonts w:ascii="Arial" w:eastAsia="Times New Roman" w:hAnsi="Arial" w:cs="Arial"/>
                <w:bCs/>
              </w:rPr>
              <w:t xml:space="preserve"> Absatz 1 durchlaufen hat,</w:t>
            </w:r>
          </w:p>
          <w:p w:rsidR="00BF0CE5" w:rsidRPr="00D67B85" w:rsidRDefault="00BF0CE5" w:rsidP="006E37F1">
            <w:pPr>
              <w:widowControl w:val="0"/>
              <w:numPr>
                <w:ilvl w:val="0"/>
                <w:numId w:val="19"/>
              </w:numPr>
              <w:autoSpaceDE w:val="0"/>
              <w:autoSpaceDN w:val="0"/>
              <w:adjustRightInd w:val="0"/>
              <w:ind w:left="360"/>
              <w:rPr>
                <w:rFonts w:ascii="Arial" w:eastAsia="Times New Roman" w:hAnsi="Arial" w:cs="Arial"/>
                <w:bCs/>
              </w:rPr>
            </w:pPr>
            <w:r w:rsidRPr="00D67B85">
              <w:rPr>
                <w:rFonts w:ascii="Arial" w:eastAsia="Times New Roman" w:hAnsi="Arial" w:cs="Arial"/>
                <w:bCs/>
              </w:rPr>
              <w:t xml:space="preserve">einer Gliedkirche der Evangelischen Kirche in Deutschland oder einer mit ihr in Gemeinschaft stehenden Kirche angehört, </w:t>
            </w:r>
          </w:p>
          <w:p w:rsidR="00BF0CE5" w:rsidRPr="00D67B85" w:rsidRDefault="00BF0CE5" w:rsidP="006E37F1">
            <w:pPr>
              <w:widowControl w:val="0"/>
              <w:numPr>
                <w:ilvl w:val="0"/>
                <w:numId w:val="19"/>
              </w:numPr>
              <w:autoSpaceDE w:val="0"/>
              <w:autoSpaceDN w:val="0"/>
              <w:adjustRightInd w:val="0"/>
              <w:ind w:left="360"/>
              <w:rPr>
                <w:rFonts w:ascii="Arial" w:eastAsia="Times New Roman" w:hAnsi="Arial" w:cs="Arial"/>
                <w:bCs/>
              </w:rPr>
            </w:pPr>
            <w:r w:rsidRPr="00D67B85">
              <w:rPr>
                <w:rFonts w:ascii="Arial" w:eastAsia="Times New Roman" w:hAnsi="Arial" w:cs="Arial"/>
                <w:bCs/>
              </w:rPr>
              <w:t xml:space="preserve">Mitglied einer diakonischen Gemeinschaft nach </w:t>
            </w:r>
            <w:hyperlink r:id="rId19" w:anchor="s00000005" w:history="1">
              <w:r w:rsidRPr="00D67B85">
                <w:rPr>
                  <w:rStyle w:val="Hyperlink"/>
                  <w:rFonts w:ascii="Arial" w:eastAsia="Times New Roman" w:hAnsi="Arial" w:cs="Arial"/>
                  <w:bCs/>
                </w:rPr>
                <w:t>§ 10</w:t>
              </w:r>
            </w:hyperlink>
            <w:r w:rsidRPr="00D67B85">
              <w:rPr>
                <w:rFonts w:ascii="Arial" w:eastAsia="Times New Roman" w:hAnsi="Arial" w:cs="Arial"/>
                <w:bCs/>
              </w:rPr>
              <w:t xml:space="preserve"> ist und </w:t>
            </w:r>
          </w:p>
          <w:p w:rsidR="00BF0CE5" w:rsidRPr="00D67B85" w:rsidRDefault="00BF0CE5" w:rsidP="006E37F1">
            <w:pPr>
              <w:widowControl w:val="0"/>
              <w:numPr>
                <w:ilvl w:val="0"/>
                <w:numId w:val="19"/>
              </w:numPr>
              <w:autoSpaceDE w:val="0"/>
              <w:autoSpaceDN w:val="0"/>
              <w:adjustRightInd w:val="0"/>
              <w:ind w:left="360"/>
              <w:rPr>
                <w:rFonts w:ascii="Arial" w:eastAsia="Times New Roman" w:hAnsi="Arial" w:cs="Arial"/>
                <w:bCs/>
              </w:rPr>
            </w:pPr>
            <w:r w:rsidRPr="00D67B85">
              <w:rPr>
                <w:rFonts w:ascii="Arial" w:eastAsia="Times New Roman" w:hAnsi="Arial" w:cs="Arial"/>
                <w:bCs/>
              </w:rPr>
              <w:t>zum Auftrag und Dienst des Diakons bereit ist.</w:t>
            </w:r>
          </w:p>
          <w:p w:rsidR="00BF0CE5" w:rsidRPr="00D67B85" w:rsidRDefault="00BF0CE5" w:rsidP="00D67B85">
            <w:pPr>
              <w:widowControl w:val="0"/>
              <w:autoSpaceDE w:val="0"/>
              <w:autoSpaceDN w:val="0"/>
              <w:adjustRightInd w:val="0"/>
              <w:rPr>
                <w:rFonts w:ascii="Arial" w:eastAsia="Times New Roman" w:hAnsi="Arial" w:cs="Arial"/>
                <w:bCs/>
              </w:rPr>
            </w:pPr>
            <w:r w:rsidRPr="00D67B85">
              <w:rPr>
                <w:rFonts w:ascii="Arial" w:eastAsia="Times New Roman" w:hAnsi="Arial" w:cs="Arial"/>
                <w:bCs/>
              </w:rPr>
              <w:t xml:space="preserve">( 2 ) 1 Zum Diakon kann auf Antrag abweichend von Absatz 1 Nummer 2 auch eingesegnet werden, wer eine theologisch-diakonische Ausbildung nach </w:t>
            </w:r>
            <w:hyperlink r:id="rId20" w:anchor="s00000010" w:history="1">
              <w:r w:rsidRPr="00D67B85">
                <w:rPr>
                  <w:rStyle w:val="Hyperlink"/>
                  <w:rFonts w:ascii="Arial" w:eastAsia="Times New Roman" w:hAnsi="Arial" w:cs="Arial"/>
                  <w:bCs/>
                </w:rPr>
                <w:t>§ 2</w:t>
              </w:r>
            </w:hyperlink>
            <w:r w:rsidRPr="00D67B85">
              <w:rPr>
                <w:rFonts w:ascii="Arial" w:eastAsia="Times New Roman" w:hAnsi="Arial" w:cs="Arial"/>
                <w:bCs/>
              </w:rPr>
              <w:t xml:space="preserve"> Absatz 1 mit Erfolg abgeschlossen sowie eine sonstige berufliche Ausbildung absolviert hat, die nicht die Anforderungen des § 2 erfüllt, wenn glaubhaft gemacht wird, dass er auch ohne Anstellungsverhältnis in Kirche und Diakonie in die Gesellschaft hinein als Diakon wirken will. 2 Ob diese Voraussetzung vorliegt, entscheidet das Landeskirchenamt. 3 Die diakonische Gemeinschaft gibt dazu ein Votum ab.</w:t>
            </w:r>
          </w:p>
          <w:p w:rsidR="00BF0CE5" w:rsidRPr="00D67B85" w:rsidRDefault="00BF0CE5" w:rsidP="00D67B85">
            <w:pPr>
              <w:widowControl w:val="0"/>
              <w:autoSpaceDE w:val="0"/>
              <w:autoSpaceDN w:val="0"/>
              <w:adjustRightInd w:val="0"/>
              <w:rPr>
                <w:rFonts w:ascii="Arial" w:eastAsia="Times New Roman" w:hAnsi="Arial" w:cs="Arial"/>
                <w:bCs/>
              </w:rPr>
            </w:pPr>
            <w:r w:rsidRPr="00D67B85">
              <w:rPr>
                <w:rFonts w:ascii="Arial" w:eastAsia="Times New Roman" w:hAnsi="Arial" w:cs="Arial"/>
                <w:bCs/>
              </w:rPr>
              <w:t xml:space="preserve">( 3 ) 1 Zum Diakon kann auf Antrag abweichend von Absatz 1 Nummer 1 und 2 auch eingesegnet werden, wer eine Ausbildung nach </w:t>
            </w:r>
            <w:hyperlink r:id="rId21" w:anchor="s00000010" w:history="1">
              <w:r w:rsidRPr="00D67B85">
                <w:rPr>
                  <w:rStyle w:val="Hyperlink"/>
                  <w:rFonts w:ascii="Arial" w:eastAsia="Times New Roman" w:hAnsi="Arial" w:cs="Arial"/>
                  <w:bCs/>
                </w:rPr>
                <w:t>§ 2</w:t>
              </w:r>
            </w:hyperlink>
            <w:r w:rsidRPr="00D67B85">
              <w:rPr>
                <w:rFonts w:ascii="Arial" w:eastAsia="Times New Roman" w:hAnsi="Arial" w:cs="Arial"/>
                <w:bCs/>
              </w:rPr>
              <w:t xml:space="preserve"> Absatz 1 Nummer 1 oder 2 durchlaufen und eine gleichwertige theologisch-diakonische Ausbildung außerhalb einer Ausbildungsstätte nach </w:t>
            </w:r>
            <w:hyperlink r:id="rId22" w:anchor="s00000010" w:history="1">
              <w:r w:rsidRPr="00D67B85">
                <w:rPr>
                  <w:rStyle w:val="Hyperlink"/>
                  <w:rFonts w:ascii="Arial" w:eastAsia="Times New Roman" w:hAnsi="Arial" w:cs="Arial"/>
                  <w:bCs/>
                </w:rPr>
                <w:t>§ 2</w:t>
              </w:r>
            </w:hyperlink>
            <w:r w:rsidRPr="00D67B85">
              <w:rPr>
                <w:rFonts w:ascii="Arial" w:eastAsia="Times New Roman" w:hAnsi="Arial" w:cs="Arial"/>
                <w:bCs/>
              </w:rPr>
              <w:t xml:space="preserve"> Absatz 4 mit Erfolg abgeschlossen hat. 2 Ob diese Voraussetzung vorliegt, entscheidet das Landeskirchenamt.</w:t>
            </w:r>
          </w:p>
          <w:p w:rsidR="00BF0CE5" w:rsidRPr="00D67B85" w:rsidRDefault="00BF0CE5" w:rsidP="00D67B85">
            <w:pPr>
              <w:widowControl w:val="0"/>
              <w:autoSpaceDE w:val="0"/>
              <w:autoSpaceDN w:val="0"/>
              <w:adjustRightInd w:val="0"/>
              <w:rPr>
                <w:rFonts w:ascii="Arial" w:eastAsia="Times New Roman" w:hAnsi="Arial" w:cs="Arial"/>
                <w:bCs/>
              </w:rPr>
            </w:pPr>
            <w:r w:rsidRPr="00D67B85">
              <w:rPr>
                <w:rFonts w:ascii="Arial" w:eastAsia="Times New Roman" w:hAnsi="Arial" w:cs="Arial"/>
                <w:bCs/>
              </w:rPr>
              <w:t>( 4 ) 1 Der Antrag auf Einsegnung ist an die diakonische Gemeinschaft zu richten. 2 Diese schlägt den Einzusegnenden dem Landeskirchenamt zur Einsegnung vor.</w:t>
            </w:r>
          </w:p>
          <w:p w:rsidR="00BF0CE5" w:rsidRDefault="00BF0CE5" w:rsidP="00606661">
            <w:pPr>
              <w:widowControl w:val="0"/>
              <w:autoSpaceDE w:val="0"/>
              <w:autoSpaceDN w:val="0"/>
              <w:adjustRightInd w:val="0"/>
              <w:rPr>
                <w:rFonts w:ascii="Arial" w:eastAsia="Times New Roman" w:hAnsi="Arial" w:cs="Arial"/>
                <w:bCs/>
              </w:rPr>
            </w:pPr>
          </w:p>
          <w:p w:rsidR="00BF0CE5" w:rsidRPr="00D67B85" w:rsidRDefault="00BF0CE5" w:rsidP="00D67B85">
            <w:pPr>
              <w:widowControl w:val="0"/>
              <w:autoSpaceDE w:val="0"/>
              <w:autoSpaceDN w:val="0"/>
              <w:adjustRightInd w:val="0"/>
              <w:rPr>
                <w:rFonts w:ascii="Arial" w:eastAsia="Times New Roman" w:hAnsi="Arial" w:cs="Arial"/>
                <w:b/>
                <w:bCs/>
              </w:rPr>
            </w:pPr>
            <w:bookmarkStart w:id="10" w:name="s00000009"/>
            <w:bookmarkEnd w:id="10"/>
            <w:r>
              <w:rPr>
                <w:rFonts w:ascii="Arial" w:eastAsia="Times New Roman" w:hAnsi="Arial" w:cs="Arial"/>
                <w:b/>
                <w:bCs/>
              </w:rPr>
              <w:t xml:space="preserve">§ 6 </w:t>
            </w:r>
            <w:r w:rsidRPr="00D67B85">
              <w:rPr>
                <w:rFonts w:ascii="Arial" w:eastAsia="Times New Roman" w:hAnsi="Arial" w:cs="Arial"/>
                <w:b/>
                <w:bCs/>
              </w:rPr>
              <w:t>Einsegnung</w:t>
            </w:r>
          </w:p>
          <w:p w:rsidR="00BF0CE5" w:rsidRPr="00D67B85" w:rsidRDefault="00BF0CE5" w:rsidP="00D67B85">
            <w:pPr>
              <w:widowControl w:val="0"/>
              <w:autoSpaceDE w:val="0"/>
              <w:autoSpaceDN w:val="0"/>
              <w:adjustRightInd w:val="0"/>
              <w:rPr>
                <w:rFonts w:ascii="Arial" w:eastAsia="Times New Roman" w:hAnsi="Arial" w:cs="Arial"/>
                <w:bCs/>
              </w:rPr>
            </w:pPr>
            <w:r w:rsidRPr="00D67B85">
              <w:rPr>
                <w:rFonts w:ascii="Arial" w:eastAsia="Times New Roman" w:hAnsi="Arial" w:cs="Arial"/>
                <w:bCs/>
              </w:rPr>
              <w:t>( 1 ) 1 Die Einsegnung erfolgt durch den Landesbischof, soweit er nicht einen Regionalbischof damit beauftragt. 2 Der Einsegnende führt vorher ein geistlich-theologisches Gespräch mit den Einzusegnenden.</w:t>
            </w:r>
          </w:p>
          <w:p w:rsidR="00BF0CE5" w:rsidRPr="00D67B85" w:rsidRDefault="00BF0CE5" w:rsidP="00D67B85">
            <w:pPr>
              <w:widowControl w:val="0"/>
              <w:autoSpaceDE w:val="0"/>
              <w:autoSpaceDN w:val="0"/>
              <w:adjustRightInd w:val="0"/>
              <w:rPr>
                <w:rFonts w:ascii="Arial" w:eastAsia="Times New Roman" w:hAnsi="Arial" w:cs="Arial"/>
                <w:bCs/>
              </w:rPr>
            </w:pPr>
            <w:r w:rsidRPr="00D67B85">
              <w:rPr>
                <w:rFonts w:ascii="Arial" w:eastAsia="Times New Roman" w:hAnsi="Arial" w:cs="Arial"/>
                <w:bCs/>
              </w:rPr>
              <w:t>( 2 ) 1 Die Einsegnung wird nach der Ordnung der Agende vollzogen. 2 Die Diakonische Gemeinschaft, der der Diakon angehört, ist zu beteiligen.</w:t>
            </w:r>
          </w:p>
          <w:p w:rsidR="00BF0CE5" w:rsidRPr="00D67B85" w:rsidRDefault="00BF0CE5" w:rsidP="00D67B85">
            <w:pPr>
              <w:widowControl w:val="0"/>
              <w:autoSpaceDE w:val="0"/>
              <w:autoSpaceDN w:val="0"/>
              <w:adjustRightInd w:val="0"/>
              <w:rPr>
                <w:rFonts w:ascii="Arial" w:eastAsia="Times New Roman" w:hAnsi="Arial" w:cs="Arial"/>
                <w:bCs/>
              </w:rPr>
            </w:pPr>
            <w:r w:rsidRPr="00D67B85">
              <w:rPr>
                <w:rFonts w:ascii="Arial" w:eastAsia="Times New Roman" w:hAnsi="Arial" w:cs="Arial"/>
                <w:bCs/>
              </w:rPr>
              <w:t>( 3 ) Über die Einsegnung wird eine Urkunde ausgestellt.</w:t>
            </w:r>
          </w:p>
          <w:p w:rsidR="00BF0CE5" w:rsidRPr="00D67B85" w:rsidRDefault="00BF0CE5" w:rsidP="00D67B85">
            <w:pPr>
              <w:widowControl w:val="0"/>
              <w:autoSpaceDE w:val="0"/>
              <w:autoSpaceDN w:val="0"/>
              <w:adjustRightInd w:val="0"/>
              <w:rPr>
                <w:rFonts w:ascii="Arial" w:eastAsia="Times New Roman" w:hAnsi="Arial" w:cs="Arial"/>
                <w:bCs/>
              </w:rPr>
            </w:pPr>
            <w:r w:rsidRPr="00D67B85">
              <w:rPr>
                <w:rFonts w:ascii="Arial" w:eastAsia="Times New Roman" w:hAnsi="Arial" w:cs="Arial"/>
                <w:bCs/>
              </w:rPr>
              <w:t>( 4 ) Mit der Einsegnung erwirbt der Eingesegnete das Recht sich „Diakonin“ beziehungsweise „Diakon“ zu nennen.</w:t>
            </w:r>
          </w:p>
          <w:p w:rsidR="00BF0CE5" w:rsidRDefault="00BF0CE5" w:rsidP="00606661">
            <w:pPr>
              <w:widowControl w:val="0"/>
              <w:autoSpaceDE w:val="0"/>
              <w:autoSpaceDN w:val="0"/>
              <w:adjustRightInd w:val="0"/>
              <w:rPr>
                <w:rFonts w:ascii="Arial" w:eastAsia="Times New Roman" w:hAnsi="Arial" w:cs="Arial"/>
                <w:bCs/>
              </w:rPr>
            </w:pPr>
          </w:p>
          <w:p w:rsidR="00BF0CE5" w:rsidRPr="00D67B85" w:rsidRDefault="00BF0CE5" w:rsidP="00606661">
            <w:pPr>
              <w:widowControl w:val="0"/>
              <w:autoSpaceDE w:val="0"/>
              <w:autoSpaceDN w:val="0"/>
              <w:adjustRightInd w:val="0"/>
              <w:rPr>
                <w:rFonts w:ascii="Arial" w:eastAsia="Times New Roman" w:hAnsi="Arial" w:cs="Arial"/>
                <w:b/>
                <w:bCs/>
                <w:i/>
              </w:rPr>
            </w:pPr>
          </w:p>
        </w:tc>
        <w:tc>
          <w:tcPr>
            <w:tcW w:w="1000" w:type="pct"/>
          </w:tcPr>
          <w:p w:rsidR="00BF0CE5" w:rsidRPr="002D36E8" w:rsidRDefault="00BF0CE5" w:rsidP="002D36E8">
            <w:pPr>
              <w:widowControl w:val="0"/>
              <w:autoSpaceDE w:val="0"/>
              <w:autoSpaceDN w:val="0"/>
              <w:adjustRightInd w:val="0"/>
              <w:spacing w:after="240"/>
              <w:rPr>
                <w:rFonts w:ascii="Arial" w:eastAsia="Times New Roman" w:hAnsi="Arial" w:cs="Arial"/>
                <w:b/>
                <w:bCs/>
              </w:rPr>
            </w:pPr>
            <w:r>
              <w:rPr>
                <w:rFonts w:ascii="Arial" w:eastAsia="Times New Roman" w:hAnsi="Arial" w:cs="Arial"/>
                <w:b/>
                <w:bCs/>
              </w:rPr>
              <w:t xml:space="preserve">§ 4 </w:t>
            </w:r>
            <w:r w:rsidRPr="002D36E8">
              <w:rPr>
                <w:rFonts w:ascii="Arial" w:eastAsia="Times New Roman" w:hAnsi="Arial" w:cs="Arial"/>
                <w:b/>
                <w:bCs/>
              </w:rPr>
              <w:t>Berufung</w:t>
            </w:r>
          </w:p>
          <w:p w:rsidR="00BF0CE5" w:rsidRPr="00D67B85" w:rsidRDefault="00BF0CE5" w:rsidP="002D36E8">
            <w:pPr>
              <w:widowControl w:val="0"/>
              <w:autoSpaceDE w:val="0"/>
              <w:autoSpaceDN w:val="0"/>
              <w:adjustRightInd w:val="0"/>
              <w:spacing w:after="240"/>
              <w:rPr>
                <w:rFonts w:ascii="Arial" w:eastAsia="Times New Roman" w:hAnsi="Arial" w:cs="Arial"/>
                <w:bCs/>
              </w:rPr>
            </w:pPr>
            <w:r w:rsidRPr="00D67B85">
              <w:rPr>
                <w:rFonts w:ascii="Arial" w:eastAsia="Times New Roman" w:hAnsi="Arial" w:cs="Arial"/>
                <w:bCs/>
              </w:rPr>
              <w:t>( 1 ) Die Berufung zum Diakon/zur Diakonin wird durch die Landeskirche verantwortet.</w:t>
            </w:r>
          </w:p>
          <w:p w:rsidR="00BF0CE5" w:rsidRPr="00D67B85" w:rsidRDefault="00BF0CE5" w:rsidP="002D36E8">
            <w:pPr>
              <w:widowControl w:val="0"/>
              <w:autoSpaceDE w:val="0"/>
              <w:autoSpaceDN w:val="0"/>
              <w:adjustRightInd w:val="0"/>
              <w:spacing w:after="240"/>
              <w:rPr>
                <w:rFonts w:ascii="Arial" w:eastAsia="Times New Roman" w:hAnsi="Arial" w:cs="Arial"/>
                <w:bCs/>
              </w:rPr>
            </w:pPr>
            <w:r w:rsidRPr="00D67B85">
              <w:rPr>
                <w:rFonts w:ascii="Arial" w:eastAsia="Times New Roman" w:hAnsi="Arial" w:cs="Arial"/>
                <w:bCs/>
              </w:rPr>
              <w:t>( 2 ) Der Berufung geht stets die Verpflichtung voraus. Der Diakon/die Diakonin verpflichtet sich, seinen/ihren Dienst im Gehorsam gegen Jesus Christus nach der Ordnung der Landeskirche zu tun und mitzuhelfen, daß das Evangelium von Jesus Christus, wie es in der Heiligen Schrift gegeben und in den Bekenntnissen der Reformation bezeugt ist, aller Welt verkündigt wird.</w:t>
            </w:r>
          </w:p>
          <w:p w:rsidR="00BF0CE5" w:rsidRPr="00D67B85" w:rsidRDefault="00BF0CE5" w:rsidP="002D36E8">
            <w:pPr>
              <w:widowControl w:val="0"/>
              <w:autoSpaceDE w:val="0"/>
              <w:autoSpaceDN w:val="0"/>
              <w:adjustRightInd w:val="0"/>
              <w:spacing w:after="240"/>
              <w:rPr>
                <w:rFonts w:ascii="Arial" w:eastAsia="Times New Roman" w:hAnsi="Arial" w:cs="Arial"/>
                <w:bCs/>
              </w:rPr>
            </w:pPr>
            <w:r w:rsidRPr="00D67B85">
              <w:rPr>
                <w:rFonts w:ascii="Arial" w:eastAsia="Times New Roman" w:hAnsi="Arial" w:cs="Arial"/>
                <w:bCs/>
              </w:rPr>
              <w:t>( 3 ) Mit der Berufung wird öffentlich bestätigt, daß dem/der Berufenen die Rechte und Pflichten eines Diakons/einer Diakonin übertragen sind.</w:t>
            </w:r>
          </w:p>
          <w:p w:rsidR="00BF0CE5" w:rsidRPr="00D67B85" w:rsidRDefault="00BF0CE5" w:rsidP="002D36E8">
            <w:pPr>
              <w:widowControl w:val="0"/>
              <w:autoSpaceDE w:val="0"/>
              <w:autoSpaceDN w:val="0"/>
              <w:adjustRightInd w:val="0"/>
              <w:spacing w:after="240"/>
              <w:rPr>
                <w:rFonts w:ascii="Arial" w:eastAsia="Times New Roman" w:hAnsi="Arial" w:cs="Arial"/>
                <w:bCs/>
              </w:rPr>
            </w:pPr>
            <w:r w:rsidRPr="00D67B85">
              <w:rPr>
                <w:rFonts w:ascii="Arial" w:eastAsia="Times New Roman" w:hAnsi="Arial" w:cs="Arial"/>
                <w:bCs/>
              </w:rPr>
              <w:t>( 4 ) Die Berufung wird durch einen/eine vom Oberkirchenrat bestimmte(n) Beauftragte(n) nach Abschluß des Studiums vorgenommen. Sie erfolgt im Regelfall gruppenweise nach entsprechenden Vorbereitungstagen an einem vom Oberkirchenrat bestimmten Ort.</w:t>
            </w:r>
          </w:p>
          <w:p w:rsidR="00BF0CE5" w:rsidRPr="00D67B85" w:rsidRDefault="00BF0CE5" w:rsidP="002D36E8">
            <w:pPr>
              <w:widowControl w:val="0"/>
              <w:autoSpaceDE w:val="0"/>
              <w:autoSpaceDN w:val="0"/>
              <w:adjustRightInd w:val="0"/>
              <w:spacing w:after="240"/>
              <w:rPr>
                <w:rFonts w:ascii="Arial" w:eastAsia="Times New Roman" w:hAnsi="Arial" w:cs="Arial"/>
                <w:bCs/>
              </w:rPr>
            </w:pPr>
            <w:r w:rsidRPr="00D67B85">
              <w:rPr>
                <w:rFonts w:ascii="Arial" w:eastAsia="Times New Roman" w:hAnsi="Arial" w:cs="Arial"/>
                <w:bCs/>
              </w:rPr>
              <w:t>( 5 ) Die Berufung kann auch in einem Gemeindegottesdienst im Dienstbereich des/der zu Berufenden erfolgen. In diesem Gottesdienst sollen außer dem Rechtsträger, bei dem der Diakon/die Diakonin Dienst tun soll, auch die Heimatgemeinde vertreten sein. In diesem Falle nimmt in der Regel der zuständige Dekan/die zuständige Dekanin die Berufung vor. Der Diakon/die Diakonin wählt aus den Vertretern nach Satz 2 zwei Zeugen aus, die zusammen mit dem die Berufung Vornehmenden den ordnungsgemäßen Vollzug der Berufung beurkunden.</w:t>
            </w:r>
          </w:p>
          <w:p w:rsidR="00BF0CE5" w:rsidRPr="00D67B85" w:rsidRDefault="00BF0CE5" w:rsidP="002D36E8">
            <w:pPr>
              <w:widowControl w:val="0"/>
              <w:autoSpaceDE w:val="0"/>
              <w:autoSpaceDN w:val="0"/>
              <w:adjustRightInd w:val="0"/>
              <w:spacing w:after="240"/>
              <w:rPr>
                <w:rFonts w:ascii="Arial" w:eastAsia="Times New Roman" w:hAnsi="Arial" w:cs="Arial"/>
                <w:bCs/>
              </w:rPr>
            </w:pPr>
            <w:r w:rsidRPr="00D67B85">
              <w:rPr>
                <w:rFonts w:ascii="Arial" w:eastAsia="Times New Roman" w:hAnsi="Arial" w:cs="Arial"/>
                <w:bCs/>
              </w:rPr>
              <w:t>( 6 ) Über die Berufung wird eine Urkunde ausgestellt.</w:t>
            </w:r>
          </w:p>
          <w:p w:rsidR="00BF0CE5" w:rsidRPr="00D67B85" w:rsidRDefault="00BF0CE5" w:rsidP="002D36E8">
            <w:pPr>
              <w:widowControl w:val="0"/>
              <w:autoSpaceDE w:val="0"/>
              <w:autoSpaceDN w:val="0"/>
              <w:adjustRightInd w:val="0"/>
              <w:spacing w:after="240"/>
              <w:rPr>
                <w:rFonts w:ascii="Arial" w:eastAsia="Times New Roman" w:hAnsi="Arial" w:cs="Arial"/>
                <w:bCs/>
              </w:rPr>
            </w:pPr>
            <w:r w:rsidRPr="00D67B85">
              <w:rPr>
                <w:rFonts w:ascii="Arial" w:eastAsia="Times New Roman" w:hAnsi="Arial" w:cs="Arial"/>
                <w:bCs/>
              </w:rPr>
              <w:t>( 7 ) Die Absätze 1 bis 6 gelten auch dann, wenn der/die zu Berufende bereits von einer kirchlichen Gemeinschaft eingesegnet worden ist.</w:t>
            </w:r>
          </w:p>
          <w:p w:rsidR="00BF0CE5" w:rsidRDefault="00BF0CE5" w:rsidP="002D36E8">
            <w:pPr>
              <w:widowControl w:val="0"/>
              <w:autoSpaceDE w:val="0"/>
              <w:autoSpaceDN w:val="0"/>
              <w:adjustRightInd w:val="0"/>
              <w:spacing w:after="240"/>
              <w:rPr>
                <w:rFonts w:ascii="Arial" w:eastAsia="Times New Roman" w:hAnsi="Arial" w:cs="Arial"/>
                <w:bCs/>
              </w:rPr>
            </w:pPr>
            <w:r w:rsidRPr="00D67B85">
              <w:rPr>
                <w:rFonts w:ascii="Arial" w:eastAsia="Times New Roman" w:hAnsi="Arial" w:cs="Arial"/>
                <w:bCs/>
              </w:rPr>
              <w:t>( 8 ) Der Diakon/die Diakonin ist verpflichtet, außer der Wahrnehmung der fachlichen Fortbildung (§ 1 Abs. 1 der Kirchlichen Anstellungsordnung4) regelmäßig die von der Landeskirche gemeinsam mit den Gemeinschaften im Diakonenamt verantworteten geistlich-theologischen Fortbildungsveranstaltungen zu besuchen</w:t>
            </w:r>
          </w:p>
          <w:p w:rsidR="00BF0CE5" w:rsidRPr="00D67B85" w:rsidRDefault="00BF0CE5" w:rsidP="00D67B85">
            <w:pPr>
              <w:widowControl w:val="0"/>
              <w:autoSpaceDE w:val="0"/>
              <w:autoSpaceDN w:val="0"/>
              <w:adjustRightInd w:val="0"/>
              <w:spacing w:after="240"/>
              <w:rPr>
                <w:rFonts w:ascii="Arial" w:eastAsia="Times New Roman" w:hAnsi="Arial" w:cs="Arial"/>
                <w:bCs/>
              </w:rPr>
            </w:pPr>
            <w:r w:rsidRPr="00D67B85">
              <w:rPr>
                <w:rFonts w:ascii="Arial" w:eastAsia="Times New Roman" w:hAnsi="Arial" w:cs="Arial"/>
                <w:bCs/>
              </w:rPr>
              <w:t>Zu § 4: (Berufung)</w:t>
            </w:r>
          </w:p>
          <w:p w:rsidR="00BF0CE5" w:rsidRPr="00D67B85" w:rsidRDefault="00BF0CE5" w:rsidP="00D67B85">
            <w:pPr>
              <w:widowControl w:val="0"/>
              <w:autoSpaceDE w:val="0"/>
              <w:autoSpaceDN w:val="0"/>
              <w:adjustRightInd w:val="0"/>
              <w:spacing w:after="240"/>
              <w:rPr>
                <w:rFonts w:ascii="Arial" w:eastAsia="Times New Roman" w:hAnsi="Arial" w:cs="Arial"/>
                <w:bCs/>
              </w:rPr>
            </w:pPr>
            <w:r w:rsidRPr="00D67B85">
              <w:rPr>
                <w:rFonts w:ascii="Arial" w:eastAsia="Times New Roman" w:hAnsi="Arial" w:cs="Arial"/>
                <w:bCs/>
              </w:rPr>
              <w:t>(1) Die Berufung in das Amt des Diakons oder der Diakonin nimmt der oder die Beauftragte der Landeskirche vor.</w:t>
            </w:r>
          </w:p>
          <w:p w:rsidR="00BF0CE5" w:rsidRPr="00D67B85" w:rsidRDefault="00BF0CE5" w:rsidP="00D67B85">
            <w:pPr>
              <w:widowControl w:val="0"/>
              <w:autoSpaceDE w:val="0"/>
              <w:autoSpaceDN w:val="0"/>
              <w:adjustRightInd w:val="0"/>
              <w:spacing w:after="240"/>
              <w:rPr>
                <w:rFonts w:ascii="Arial" w:eastAsia="Times New Roman" w:hAnsi="Arial" w:cs="Arial"/>
                <w:bCs/>
              </w:rPr>
            </w:pPr>
            <w:r w:rsidRPr="00D67B85">
              <w:rPr>
                <w:rFonts w:ascii="Arial" w:eastAsia="Times New Roman" w:hAnsi="Arial" w:cs="Arial"/>
                <w:bCs/>
              </w:rPr>
              <w:t>(2) Die Durchführung der Berufung in einem Gemeindegottesdienst bedarf im Einzelfall der vorherigen Zustimmung des Oberkirchenrats. Die Abweichung von der Regelberufung ist zu begründen.</w:t>
            </w:r>
          </w:p>
          <w:p w:rsidR="00BF0CE5" w:rsidRPr="00D67B85" w:rsidRDefault="00BF0CE5" w:rsidP="00D67B85">
            <w:pPr>
              <w:widowControl w:val="0"/>
              <w:autoSpaceDE w:val="0"/>
              <w:autoSpaceDN w:val="0"/>
              <w:adjustRightInd w:val="0"/>
              <w:spacing w:after="240"/>
              <w:rPr>
                <w:rFonts w:ascii="Arial" w:eastAsia="Times New Roman" w:hAnsi="Arial" w:cs="Arial"/>
                <w:bCs/>
              </w:rPr>
            </w:pPr>
            <w:r w:rsidRPr="00D67B85">
              <w:rPr>
                <w:rFonts w:ascii="Arial" w:eastAsia="Times New Roman" w:hAnsi="Arial" w:cs="Arial"/>
                <w:bCs/>
              </w:rPr>
              <w:t>(3) Über die Berufung ist eine Urkunde, einschließlich Verpflichtungserklärung, nach den Anlagen 1 a) oder b) auszustellen.</w:t>
            </w:r>
          </w:p>
          <w:p w:rsidR="00BF0CE5" w:rsidRPr="00606661" w:rsidRDefault="00BF0CE5" w:rsidP="00D67B85">
            <w:pPr>
              <w:widowControl w:val="0"/>
              <w:autoSpaceDE w:val="0"/>
              <w:autoSpaceDN w:val="0"/>
              <w:adjustRightInd w:val="0"/>
              <w:spacing w:after="240"/>
              <w:rPr>
                <w:rFonts w:ascii="Arial" w:eastAsia="Times New Roman" w:hAnsi="Arial" w:cs="Arial"/>
                <w:b/>
                <w:bCs/>
              </w:rPr>
            </w:pPr>
            <w:r w:rsidRPr="00D67B85">
              <w:rPr>
                <w:rFonts w:ascii="Arial" w:eastAsia="Times New Roman" w:hAnsi="Arial" w:cs="Arial"/>
                <w:bCs/>
              </w:rPr>
              <w:t>(4) Die verpflichtende geistlich-theologische Fortbildung erfolgt zusätzlich zur fachlichen Fortbildung nach der Kirchlichen Anstellungsordnung. Die Fortbildungsmaßnahmen werden vom Zentrum Diakonat und den Gemeinschaften im Diakonenamt angeboten. Die anerkannten geistlich-theologischen Fortbildungsveranstaltungen werden vom Zentrum Diakonat bekannt gemacht..</w:t>
            </w:r>
          </w:p>
        </w:tc>
        <w:tc>
          <w:tcPr>
            <w:tcW w:w="1000" w:type="pct"/>
          </w:tcPr>
          <w:p w:rsidR="00BF0CE5" w:rsidRDefault="00BF0CE5" w:rsidP="00606661">
            <w:pPr>
              <w:widowControl w:val="0"/>
              <w:autoSpaceDE w:val="0"/>
              <w:autoSpaceDN w:val="0"/>
              <w:adjustRightInd w:val="0"/>
              <w:spacing w:after="240"/>
              <w:rPr>
                <w:rFonts w:ascii="Arial" w:eastAsia="Times New Roman" w:hAnsi="Arial" w:cs="Arial"/>
                <w:b/>
                <w:bCs/>
              </w:rPr>
            </w:pPr>
            <w:r>
              <w:rPr>
                <w:rFonts w:ascii="Arial" w:eastAsia="Times New Roman" w:hAnsi="Arial" w:cs="Arial"/>
                <w:b/>
                <w:bCs/>
              </w:rPr>
              <w:t>§ 8 Einsegnung</w:t>
            </w:r>
          </w:p>
          <w:p w:rsidR="00BF0CE5" w:rsidRPr="008117C0" w:rsidRDefault="00BF0CE5" w:rsidP="006E37F1">
            <w:pPr>
              <w:pStyle w:val="Listenabsatz"/>
              <w:widowControl w:val="0"/>
              <w:numPr>
                <w:ilvl w:val="0"/>
                <w:numId w:val="18"/>
              </w:numPr>
              <w:autoSpaceDE w:val="0"/>
              <w:autoSpaceDN w:val="0"/>
              <w:adjustRightInd w:val="0"/>
              <w:spacing w:after="240"/>
              <w:ind w:left="0" w:firstLine="0"/>
              <w:rPr>
                <w:rFonts w:ascii="Arial" w:hAnsi="Arial" w:cs="Arial"/>
                <w:bCs/>
                <w:sz w:val="22"/>
              </w:rPr>
            </w:pPr>
            <w:r w:rsidRPr="008117C0">
              <w:rPr>
                <w:rFonts w:ascii="Arial" w:hAnsi="Arial" w:cs="Arial"/>
                <w:bCs/>
                <w:sz w:val="22"/>
              </w:rPr>
              <w:t xml:space="preserve">Der Dienst der D wird mit der Einsegnung übertragen. Die Einsegnung wird von der zuständigen Bischöfin oder einer von ihr benannten Vertreterin vollzogen. Ist die/der Einzusegnende Mitglied in einer anerkannten Gemeinschaft nach § 12 Absatz 2, ist diese bei der Einsegnung zu beteiligen. </w:t>
            </w:r>
          </w:p>
          <w:p w:rsidR="00BF0CE5" w:rsidRPr="008117C0" w:rsidRDefault="00BF0CE5" w:rsidP="006E37F1">
            <w:pPr>
              <w:pStyle w:val="Listenabsatz"/>
              <w:widowControl w:val="0"/>
              <w:numPr>
                <w:ilvl w:val="0"/>
                <w:numId w:val="18"/>
              </w:numPr>
              <w:autoSpaceDE w:val="0"/>
              <w:autoSpaceDN w:val="0"/>
              <w:adjustRightInd w:val="0"/>
              <w:spacing w:after="240"/>
              <w:ind w:left="0" w:firstLine="0"/>
              <w:rPr>
                <w:rFonts w:ascii="Arial" w:hAnsi="Arial" w:cs="Arial"/>
                <w:bCs/>
                <w:sz w:val="22"/>
              </w:rPr>
            </w:pPr>
            <w:r w:rsidRPr="008117C0">
              <w:rPr>
                <w:rFonts w:ascii="Arial" w:hAnsi="Arial" w:cs="Arial"/>
                <w:bCs/>
                <w:sz w:val="22"/>
              </w:rPr>
              <w:t>Der Dienst der G wird mit der Einsegnung übertragen. Die Einsegnung wird von der zuständigen Bischöfin oder einer von ihr benannten Vertreterin vollzogen. Ist die/der Einzusegnende Mitglied in einer anerkannten Arbeitsgemeinschaft nach § 12 Absatz 2, ist diese bei der Einsegnung zu beteiligen.</w:t>
            </w:r>
          </w:p>
          <w:p w:rsidR="00BF0CE5" w:rsidRPr="008117C0" w:rsidRDefault="00BF0CE5" w:rsidP="006E37F1">
            <w:pPr>
              <w:pStyle w:val="Listenabsatz"/>
              <w:widowControl w:val="0"/>
              <w:numPr>
                <w:ilvl w:val="0"/>
                <w:numId w:val="18"/>
              </w:numPr>
              <w:autoSpaceDE w:val="0"/>
              <w:autoSpaceDN w:val="0"/>
              <w:adjustRightInd w:val="0"/>
              <w:spacing w:after="240"/>
              <w:ind w:left="0" w:firstLine="0"/>
              <w:rPr>
                <w:rFonts w:ascii="Arial" w:hAnsi="Arial" w:cs="Arial"/>
                <w:bCs/>
                <w:sz w:val="22"/>
              </w:rPr>
            </w:pPr>
            <w:r w:rsidRPr="008117C0">
              <w:rPr>
                <w:rFonts w:ascii="Arial" w:hAnsi="Arial" w:cs="Arial"/>
                <w:bCs/>
                <w:sz w:val="22"/>
              </w:rPr>
              <w:t xml:space="preserve">Über die Einsegnung wird eine Urkunde ausgestellt. Mit der Einsegnung wird das Recht erworben, die jeweilige Dienstbezeichnung D oder G zu führen, dien Dienst in der Nordkirche auszunehmen und sich auf Stellen im diakonischen und gemeindepädagogischen Dienst zu bewerben. </w:t>
            </w:r>
          </w:p>
          <w:p w:rsidR="00BF0CE5" w:rsidRPr="008117C0" w:rsidRDefault="00BF0CE5" w:rsidP="008117C0">
            <w:pPr>
              <w:widowControl w:val="0"/>
              <w:autoSpaceDE w:val="0"/>
              <w:autoSpaceDN w:val="0"/>
              <w:adjustRightInd w:val="0"/>
              <w:spacing w:after="240"/>
              <w:rPr>
                <w:rFonts w:ascii="Arial" w:hAnsi="Arial" w:cs="Arial"/>
                <w:bCs/>
                <w:sz w:val="20"/>
              </w:rPr>
            </w:pPr>
          </w:p>
          <w:p w:rsidR="00BF0CE5" w:rsidRPr="008117C0" w:rsidRDefault="00BF0CE5" w:rsidP="008117C0">
            <w:pPr>
              <w:widowControl w:val="0"/>
              <w:autoSpaceDE w:val="0"/>
              <w:autoSpaceDN w:val="0"/>
              <w:adjustRightInd w:val="0"/>
              <w:spacing w:after="240"/>
              <w:rPr>
                <w:rFonts w:ascii="Arial" w:hAnsi="Arial" w:cs="Arial"/>
                <w:b/>
                <w:bCs/>
              </w:rPr>
            </w:pPr>
            <w:r w:rsidRPr="008117C0">
              <w:rPr>
                <w:rFonts w:ascii="Arial" w:hAnsi="Arial" w:cs="Arial"/>
                <w:b/>
                <w:bCs/>
              </w:rPr>
              <w:t>§ 10 Einführung</w:t>
            </w:r>
          </w:p>
          <w:p w:rsidR="00BF0CE5" w:rsidRDefault="00BF0CE5" w:rsidP="008117C0">
            <w:pPr>
              <w:widowControl w:val="0"/>
              <w:autoSpaceDE w:val="0"/>
              <w:autoSpaceDN w:val="0"/>
              <w:adjustRightInd w:val="0"/>
              <w:spacing w:after="240"/>
              <w:rPr>
                <w:rFonts w:ascii="Arial" w:hAnsi="Arial" w:cs="Arial"/>
                <w:bCs/>
              </w:rPr>
            </w:pPr>
            <w:r>
              <w:rPr>
                <w:rFonts w:ascii="Arial" w:hAnsi="Arial" w:cs="Arial"/>
                <w:bCs/>
              </w:rPr>
              <w:t xml:space="preserve">D, G werden Beginn ihres Dienstes in ihre jeweilige Stelle an ihrem Dienstsitz in einem Gottesdienst eingeführt und bei Beendigung ihrer Tätigkeit in einem Gottesdienst verabschiedet. Sofern sie einer Diakonninnen und Diakonengemeinschaft oder einer Arbeitsgemeinschaft angehören, ist dies an der Einführung oder Verabschiedung zu beteiligen. </w:t>
            </w:r>
          </w:p>
          <w:p w:rsidR="00BF0CE5" w:rsidRDefault="00BF0CE5" w:rsidP="008117C0">
            <w:pPr>
              <w:widowControl w:val="0"/>
              <w:autoSpaceDE w:val="0"/>
              <w:autoSpaceDN w:val="0"/>
              <w:adjustRightInd w:val="0"/>
              <w:spacing w:after="240"/>
              <w:rPr>
                <w:rFonts w:ascii="Arial" w:hAnsi="Arial" w:cs="Arial"/>
                <w:bCs/>
              </w:rPr>
            </w:pPr>
          </w:p>
          <w:p w:rsidR="00BF0CE5" w:rsidRDefault="00BF0CE5" w:rsidP="008117C0">
            <w:pPr>
              <w:widowControl w:val="0"/>
              <w:autoSpaceDE w:val="0"/>
              <w:autoSpaceDN w:val="0"/>
              <w:adjustRightInd w:val="0"/>
              <w:spacing w:after="240"/>
              <w:rPr>
                <w:rFonts w:ascii="Arial" w:hAnsi="Arial" w:cs="Arial"/>
                <w:bCs/>
              </w:rPr>
            </w:pPr>
          </w:p>
          <w:p w:rsidR="00BF0CE5" w:rsidRDefault="00BF0CE5" w:rsidP="008117C0">
            <w:pPr>
              <w:widowControl w:val="0"/>
              <w:autoSpaceDE w:val="0"/>
              <w:autoSpaceDN w:val="0"/>
              <w:adjustRightInd w:val="0"/>
              <w:spacing w:after="240"/>
              <w:rPr>
                <w:rFonts w:ascii="Arial" w:hAnsi="Arial" w:cs="Arial"/>
                <w:bCs/>
              </w:rPr>
            </w:pPr>
          </w:p>
          <w:p w:rsidR="00BF0CE5" w:rsidRDefault="00BF0CE5" w:rsidP="008117C0">
            <w:pPr>
              <w:widowControl w:val="0"/>
              <w:autoSpaceDE w:val="0"/>
              <w:autoSpaceDN w:val="0"/>
              <w:adjustRightInd w:val="0"/>
              <w:spacing w:after="240"/>
              <w:rPr>
                <w:rFonts w:ascii="Arial" w:hAnsi="Arial" w:cs="Arial"/>
                <w:bCs/>
              </w:rPr>
            </w:pPr>
          </w:p>
          <w:p w:rsidR="00BF0CE5" w:rsidRDefault="00BF0CE5" w:rsidP="008117C0">
            <w:pPr>
              <w:widowControl w:val="0"/>
              <w:autoSpaceDE w:val="0"/>
              <w:autoSpaceDN w:val="0"/>
              <w:adjustRightInd w:val="0"/>
              <w:spacing w:after="240"/>
              <w:rPr>
                <w:rFonts w:ascii="Arial" w:hAnsi="Arial" w:cs="Arial"/>
                <w:bCs/>
              </w:rPr>
            </w:pPr>
          </w:p>
          <w:p w:rsidR="00BF0CE5" w:rsidRDefault="00BF0CE5" w:rsidP="008117C0">
            <w:pPr>
              <w:widowControl w:val="0"/>
              <w:autoSpaceDE w:val="0"/>
              <w:autoSpaceDN w:val="0"/>
              <w:adjustRightInd w:val="0"/>
              <w:spacing w:after="240"/>
              <w:rPr>
                <w:rFonts w:ascii="Arial" w:hAnsi="Arial" w:cs="Arial"/>
                <w:bCs/>
              </w:rPr>
            </w:pPr>
          </w:p>
          <w:p w:rsidR="00BF0CE5" w:rsidRDefault="00BF0CE5" w:rsidP="008117C0">
            <w:pPr>
              <w:widowControl w:val="0"/>
              <w:autoSpaceDE w:val="0"/>
              <w:autoSpaceDN w:val="0"/>
              <w:adjustRightInd w:val="0"/>
              <w:spacing w:after="240"/>
              <w:rPr>
                <w:rFonts w:ascii="Arial" w:hAnsi="Arial" w:cs="Arial"/>
                <w:bCs/>
              </w:rPr>
            </w:pPr>
          </w:p>
          <w:p w:rsidR="00AB3425" w:rsidRDefault="00AB3425" w:rsidP="008117C0">
            <w:pPr>
              <w:widowControl w:val="0"/>
              <w:autoSpaceDE w:val="0"/>
              <w:autoSpaceDN w:val="0"/>
              <w:adjustRightInd w:val="0"/>
              <w:spacing w:after="240"/>
              <w:rPr>
                <w:rFonts w:ascii="Arial" w:hAnsi="Arial" w:cs="Arial"/>
                <w:bCs/>
              </w:rPr>
            </w:pPr>
          </w:p>
          <w:p w:rsidR="00AB3425" w:rsidRDefault="00AB3425" w:rsidP="008117C0">
            <w:pPr>
              <w:widowControl w:val="0"/>
              <w:autoSpaceDE w:val="0"/>
              <w:autoSpaceDN w:val="0"/>
              <w:adjustRightInd w:val="0"/>
              <w:spacing w:after="240"/>
              <w:rPr>
                <w:rFonts w:ascii="Arial" w:hAnsi="Arial" w:cs="Arial"/>
                <w:bCs/>
              </w:rPr>
            </w:pPr>
          </w:p>
          <w:p w:rsidR="00AB3425" w:rsidRDefault="00AB3425" w:rsidP="008117C0">
            <w:pPr>
              <w:widowControl w:val="0"/>
              <w:autoSpaceDE w:val="0"/>
              <w:autoSpaceDN w:val="0"/>
              <w:adjustRightInd w:val="0"/>
              <w:spacing w:after="240"/>
              <w:rPr>
                <w:rFonts w:ascii="Arial" w:hAnsi="Arial" w:cs="Arial"/>
                <w:bCs/>
              </w:rPr>
            </w:pPr>
          </w:p>
          <w:p w:rsidR="00AB3425" w:rsidRDefault="00AB3425" w:rsidP="008117C0">
            <w:pPr>
              <w:widowControl w:val="0"/>
              <w:autoSpaceDE w:val="0"/>
              <w:autoSpaceDN w:val="0"/>
              <w:adjustRightInd w:val="0"/>
              <w:spacing w:after="240"/>
              <w:rPr>
                <w:rFonts w:ascii="Arial" w:hAnsi="Arial" w:cs="Arial"/>
                <w:bCs/>
              </w:rPr>
            </w:pPr>
          </w:p>
          <w:p w:rsidR="00AB3425" w:rsidRDefault="00AB3425" w:rsidP="008117C0">
            <w:pPr>
              <w:widowControl w:val="0"/>
              <w:autoSpaceDE w:val="0"/>
              <w:autoSpaceDN w:val="0"/>
              <w:adjustRightInd w:val="0"/>
              <w:spacing w:after="240"/>
              <w:rPr>
                <w:rFonts w:ascii="Arial" w:hAnsi="Arial" w:cs="Arial"/>
                <w:bCs/>
              </w:rPr>
            </w:pPr>
          </w:p>
          <w:p w:rsidR="00AB3425" w:rsidRDefault="00AB3425" w:rsidP="008117C0">
            <w:pPr>
              <w:widowControl w:val="0"/>
              <w:autoSpaceDE w:val="0"/>
              <w:autoSpaceDN w:val="0"/>
              <w:adjustRightInd w:val="0"/>
              <w:spacing w:after="240"/>
              <w:rPr>
                <w:rFonts w:ascii="Arial" w:hAnsi="Arial" w:cs="Arial"/>
                <w:bCs/>
              </w:rPr>
            </w:pPr>
          </w:p>
          <w:p w:rsidR="00AB3425" w:rsidRDefault="00AB3425" w:rsidP="008117C0">
            <w:pPr>
              <w:widowControl w:val="0"/>
              <w:autoSpaceDE w:val="0"/>
              <w:autoSpaceDN w:val="0"/>
              <w:adjustRightInd w:val="0"/>
              <w:spacing w:after="240"/>
              <w:rPr>
                <w:rFonts w:ascii="Arial" w:hAnsi="Arial" w:cs="Arial"/>
                <w:bCs/>
              </w:rPr>
            </w:pPr>
          </w:p>
          <w:p w:rsidR="00AB3425" w:rsidRDefault="00AB3425" w:rsidP="008117C0">
            <w:pPr>
              <w:widowControl w:val="0"/>
              <w:autoSpaceDE w:val="0"/>
              <w:autoSpaceDN w:val="0"/>
              <w:adjustRightInd w:val="0"/>
              <w:spacing w:after="240"/>
              <w:rPr>
                <w:rFonts w:ascii="Arial" w:hAnsi="Arial" w:cs="Arial"/>
                <w:bCs/>
              </w:rPr>
            </w:pPr>
          </w:p>
          <w:p w:rsidR="00AB3425" w:rsidRDefault="00AB3425" w:rsidP="008117C0">
            <w:pPr>
              <w:widowControl w:val="0"/>
              <w:autoSpaceDE w:val="0"/>
              <w:autoSpaceDN w:val="0"/>
              <w:adjustRightInd w:val="0"/>
              <w:spacing w:after="240"/>
              <w:rPr>
                <w:rFonts w:ascii="Arial" w:hAnsi="Arial" w:cs="Arial"/>
                <w:bCs/>
              </w:rPr>
            </w:pPr>
          </w:p>
          <w:p w:rsidR="00AB3425" w:rsidRDefault="00AB3425" w:rsidP="008117C0">
            <w:pPr>
              <w:widowControl w:val="0"/>
              <w:autoSpaceDE w:val="0"/>
              <w:autoSpaceDN w:val="0"/>
              <w:adjustRightInd w:val="0"/>
              <w:spacing w:after="240"/>
              <w:rPr>
                <w:rFonts w:ascii="Arial" w:hAnsi="Arial" w:cs="Arial"/>
                <w:bCs/>
              </w:rPr>
            </w:pPr>
          </w:p>
          <w:p w:rsidR="00AB3425" w:rsidRDefault="00AB3425" w:rsidP="008117C0">
            <w:pPr>
              <w:widowControl w:val="0"/>
              <w:autoSpaceDE w:val="0"/>
              <w:autoSpaceDN w:val="0"/>
              <w:adjustRightInd w:val="0"/>
              <w:spacing w:after="240"/>
              <w:rPr>
                <w:rFonts w:ascii="Arial" w:hAnsi="Arial" w:cs="Arial"/>
                <w:bCs/>
              </w:rPr>
            </w:pPr>
          </w:p>
          <w:p w:rsidR="00AB3425" w:rsidRDefault="00AB3425" w:rsidP="008117C0">
            <w:pPr>
              <w:widowControl w:val="0"/>
              <w:autoSpaceDE w:val="0"/>
              <w:autoSpaceDN w:val="0"/>
              <w:adjustRightInd w:val="0"/>
              <w:spacing w:after="240"/>
              <w:rPr>
                <w:rFonts w:ascii="Arial" w:hAnsi="Arial" w:cs="Arial"/>
                <w:bCs/>
              </w:rPr>
            </w:pPr>
          </w:p>
          <w:p w:rsidR="009E6CA9" w:rsidRDefault="009E6CA9" w:rsidP="008117C0">
            <w:pPr>
              <w:widowControl w:val="0"/>
              <w:autoSpaceDE w:val="0"/>
              <w:autoSpaceDN w:val="0"/>
              <w:adjustRightInd w:val="0"/>
              <w:spacing w:after="240"/>
              <w:rPr>
                <w:rFonts w:ascii="Arial" w:hAnsi="Arial" w:cs="Arial"/>
                <w:bCs/>
              </w:rPr>
            </w:pPr>
          </w:p>
          <w:p w:rsidR="009E6CA9" w:rsidRDefault="009E6CA9" w:rsidP="008117C0">
            <w:pPr>
              <w:widowControl w:val="0"/>
              <w:autoSpaceDE w:val="0"/>
              <w:autoSpaceDN w:val="0"/>
              <w:adjustRightInd w:val="0"/>
              <w:spacing w:after="240"/>
              <w:rPr>
                <w:rFonts w:ascii="Arial" w:hAnsi="Arial" w:cs="Arial"/>
                <w:bCs/>
              </w:rPr>
            </w:pPr>
          </w:p>
          <w:p w:rsidR="009E6CA9" w:rsidRDefault="009E6CA9" w:rsidP="008117C0">
            <w:pPr>
              <w:widowControl w:val="0"/>
              <w:autoSpaceDE w:val="0"/>
              <w:autoSpaceDN w:val="0"/>
              <w:adjustRightInd w:val="0"/>
              <w:spacing w:after="240"/>
              <w:rPr>
                <w:rFonts w:ascii="Arial" w:hAnsi="Arial" w:cs="Arial"/>
                <w:bCs/>
              </w:rPr>
            </w:pPr>
          </w:p>
          <w:p w:rsidR="00AB3425" w:rsidRDefault="00AB3425" w:rsidP="008117C0">
            <w:pPr>
              <w:widowControl w:val="0"/>
              <w:autoSpaceDE w:val="0"/>
              <w:autoSpaceDN w:val="0"/>
              <w:adjustRightInd w:val="0"/>
              <w:spacing w:after="240"/>
              <w:rPr>
                <w:rFonts w:ascii="Arial" w:hAnsi="Arial" w:cs="Arial"/>
                <w:bCs/>
              </w:rPr>
            </w:pPr>
          </w:p>
          <w:p w:rsidR="009E6CA9" w:rsidRDefault="009E6CA9" w:rsidP="008117C0">
            <w:pPr>
              <w:widowControl w:val="0"/>
              <w:autoSpaceDE w:val="0"/>
              <w:autoSpaceDN w:val="0"/>
              <w:adjustRightInd w:val="0"/>
              <w:spacing w:after="240"/>
              <w:rPr>
                <w:rFonts w:ascii="Arial" w:hAnsi="Arial" w:cs="Arial"/>
                <w:bCs/>
              </w:rPr>
            </w:pPr>
          </w:p>
          <w:p w:rsidR="009E6CA9" w:rsidRDefault="009E6CA9" w:rsidP="008117C0">
            <w:pPr>
              <w:widowControl w:val="0"/>
              <w:autoSpaceDE w:val="0"/>
              <w:autoSpaceDN w:val="0"/>
              <w:adjustRightInd w:val="0"/>
              <w:spacing w:after="240"/>
              <w:rPr>
                <w:rFonts w:ascii="Arial" w:hAnsi="Arial" w:cs="Arial"/>
                <w:bCs/>
              </w:rPr>
            </w:pPr>
          </w:p>
          <w:p w:rsidR="009E6CA9" w:rsidRDefault="009E6CA9" w:rsidP="008117C0">
            <w:pPr>
              <w:widowControl w:val="0"/>
              <w:autoSpaceDE w:val="0"/>
              <w:autoSpaceDN w:val="0"/>
              <w:adjustRightInd w:val="0"/>
              <w:spacing w:after="240"/>
              <w:rPr>
                <w:rFonts w:ascii="Arial" w:hAnsi="Arial" w:cs="Arial"/>
                <w:bCs/>
              </w:rPr>
            </w:pPr>
          </w:p>
          <w:p w:rsidR="009E6CA9" w:rsidRDefault="009E6CA9" w:rsidP="008117C0">
            <w:pPr>
              <w:widowControl w:val="0"/>
              <w:autoSpaceDE w:val="0"/>
              <w:autoSpaceDN w:val="0"/>
              <w:adjustRightInd w:val="0"/>
              <w:spacing w:after="240"/>
              <w:rPr>
                <w:rFonts w:ascii="Arial" w:hAnsi="Arial" w:cs="Arial"/>
                <w:bCs/>
              </w:rPr>
            </w:pPr>
          </w:p>
          <w:p w:rsidR="009E6CA9" w:rsidRDefault="009E6CA9" w:rsidP="008117C0">
            <w:pPr>
              <w:widowControl w:val="0"/>
              <w:autoSpaceDE w:val="0"/>
              <w:autoSpaceDN w:val="0"/>
              <w:adjustRightInd w:val="0"/>
              <w:spacing w:after="240"/>
              <w:rPr>
                <w:rFonts w:ascii="Arial" w:hAnsi="Arial" w:cs="Arial"/>
                <w:bCs/>
              </w:rPr>
            </w:pPr>
          </w:p>
          <w:p w:rsidR="009E6CA9" w:rsidRDefault="009E6CA9" w:rsidP="008117C0">
            <w:pPr>
              <w:widowControl w:val="0"/>
              <w:autoSpaceDE w:val="0"/>
              <w:autoSpaceDN w:val="0"/>
              <w:adjustRightInd w:val="0"/>
              <w:spacing w:after="240"/>
              <w:rPr>
                <w:rFonts w:ascii="Arial" w:hAnsi="Arial" w:cs="Arial"/>
                <w:bCs/>
              </w:rPr>
            </w:pPr>
          </w:p>
          <w:p w:rsidR="009E6CA9" w:rsidRDefault="009E6CA9" w:rsidP="008117C0">
            <w:pPr>
              <w:widowControl w:val="0"/>
              <w:autoSpaceDE w:val="0"/>
              <w:autoSpaceDN w:val="0"/>
              <w:adjustRightInd w:val="0"/>
              <w:spacing w:after="240"/>
              <w:rPr>
                <w:rFonts w:ascii="Arial" w:hAnsi="Arial" w:cs="Arial"/>
                <w:bCs/>
              </w:rPr>
            </w:pPr>
          </w:p>
          <w:p w:rsidR="009E6CA9" w:rsidRDefault="009E6CA9" w:rsidP="008117C0">
            <w:pPr>
              <w:widowControl w:val="0"/>
              <w:autoSpaceDE w:val="0"/>
              <w:autoSpaceDN w:val="0"/>
              <w:adjustRightInd w:val="0"/>
              <w:spacing w:after="240"/>
              <w:rPr>
                <w:rFonts w:ascii="Arial" w:hAnsi="Arial" w:cs="Arial"/>
                <w:bCs/>
              </w:rPr>
            </w:pPr>
          </w:p>
          <w:p w:rsidR="009E6CA9" w:rsidRDefault="009E6CA9" w:rsidP="008117C0">
            <w:pPr>
              <w:widowControl w:val="0"/>
              <w:autoSpaceDE w:val="0"/>
              <w:autoSpaceDN w:val="0"/>
              <w:adjustRightInd w:val="0"/>
              <w:spacing w:after="240"/>
              <w:rPr>
                <w:rFonts w:ascii="Arial" w:hAnsi="Arial" w:cs="Arial"/>
                <w:bCs/>
              </w:rPr>
            </w:pPr>
          </w:p>
          <w:p w:rsidR="00BF0CE5" w:rsidRDefault="00BF0CE5" w:rsidP="008117C0">
            <w:pPr>
              <w:widowControl w:val="0"/>
              <w:autoSpaceDE w:val="0"/>
              <w:autoSpaceDN w:val="0"/>
              <w:adjustRightInd w:val="0"/>
              <w:spacing w:after="240"/>
              <w:rPr>
                <w:rFonts w:ascii="Arial" w:hAnsi="Arial" w:cs="Arial"/>
                <w:b/>
                <w:bCs/>
              </w:rPr>
            </w:pPr>
            <w:r w:rsidRPr="008117C0">
              <w:rPr>
                <w:rFonts w:ascii="Arial" w:hAnsi="Arial" w:cs="Arial"/>
                <w:b/>
                <w:bCs/>
              </w:rPr>
              <w:t>§ 12 Pflicht zur Fortbildung</w:t>
            </w:r>
          </w:p>
          <w:p w:rsidR="00BF0CE5" w:rsidRPr="008117C0" w:rsidRDefault="00BF0CE5" w:rsidP="008117C0">
            <w:pPr>
              <w:pStyle w:val="Listenabsatz"/>
              <w:widowControl w:val="0"/>
              <w:numPr>
                <w:ilvl w:val="0"/>
                <w:numId w:val="20"/>
              </w:numPr>
              <w:autoSpaceDE w:val="0"/>
              <w:autoSpaceDN w:val="0"/>
              <w:adjustRightInd w:val="0"/>
              <w:spacing w:after="240"/>
              <w:ind w:left="360"/>
              <w:rPr>
                <w:rFonts w:ascii="Arial" w:hAnsi="Arial" w:cs="Arial"/>
                <w:bCs/>
              </w:rPr>
            </w:pPr>
            <w:r>
              <w:rPr>
                <w:rFonts w:ascii="Arial" w:hAnsi="Arial" w:cs="Arial"/>
                <w:bCs/>
                <w:sz w:val="22"/>
              </w:rPr>
              <w:t>Die Nordkirche fördert die berufliche Weiterentwicklung der D, G durch Angebote zur Fort- und Weiterbildung sowie Beratung des PTI der Nordkirche und weiterer kirchlicher Anbieter auf der Grundlage des in Nordkirche jeweils geltenden Rechts zur Fort- und Weiterbildung.</w:t>
            </w:r>
          </w:p>
          <w:p w:rsidR="00BF0CE5" w:rsidRPr="008117C0" w:rsidRDefault="00BF0CE5" w:rsidP="008117C0">
            <w:pPr>
              <w:pStyle w:val="Listenabsatz"/>
              <w:widowControl w:val="0"/>
              <w:numPr>
                <w:ilvl w:val="0"/>
                <w:numId w:val="20"/>
              </w:numPr>
              <w:autoSpaceDE w:val="0"/>
              <w:autoSpaceDN w:val="0"/>
              <w:adjustRightInd w:val="0"/>
              <w:spacing w:after="240"/>
              <w:ind w:left="360"/>
              <w:rPr>
                <w:rFonts w:ascii="Arial" w:hAnsi="Arial" w:cs="Arial"/>
                <w:bCs/>
              </w:rPr>
            </w:pPr>
            <w:r>
              <w:rPr>
                <w:rFonts w:ascii="Arial" w:hAnsi="Arial" w:cs="Arial"/>
                <w:bCs/>
                <w:sz w:val="22"/>
              </w:rPr>
              <w:t xml:space="preserve">Innerhalb der ersten beiden Berufsjahre nach Abschluss der Ausbildung müssen D,G eine berufsbegleitende Fortbildung absolvieren. Näheres regelt die Kirchenleitung durch Rechtsverordnung. </w:t>
            </w:r>
          </w:p>
        </w:tc>
        <w:tc>
          <w:tcPr>
            <w:tcW w:w="1000" w:type="pct"/>
          </w:tcPr>
          <w:p w:rsidR="00A10C4E" w:rsidRDefault="00A10C4E" w:rsidP="00A10C4E">
            <w:pPr>
              <w:widowControl w:val="0"/>
              <w:autoSpaceDE w:val="0"/>
              <w:autoSpaceDN w:val="0"/>
              <w:adjustRightInd w:val="0"/>
              <w:spacing w:after="240"/>
              <w:rPr>
                <w:rFonts w:ascii="Arial" w:eastAsia="Times New Roman" w:hAnsi="Arial" w:cs="Arial"/>
                <w:bCs/>
              </w:rPr>
            </w:pPr>
            <w:r w:rsidRPr="00A10C4E">
              <w:rPr>
                <w:rFonts w:ascii="Arial" w:eastAsia="Times New Roman" w:hAnsi="Arial" w:cs="Arial"/>
                <w:b/>
                <w:bCs/>
              </w:rPr>
              <w:t>§ 6 Einsegnung.</w:t>
            </w:r>
            <w:r w:rsidRPr="00A10C4E">
              <w:rPr>
                <w:rFonts w:ascii="Arial" w:eastAsia="Times New Roman" w:hAnsi="Arial" w:cs="Arial"/>
                <w:bCs/>
              </w:rPr>
              <w:t xml:space="preserve"> </w:t>
            </w:r>
          </w:p>
          <w:p w:rsidR="00A10C4E" w:rsidRPr="00A10C4E" w:rsidRDefault="00A10C4E" w:rsidP="00A10C4E">
            <w:pPr>
              <w:widowControl w:val="0"/>
              <w:autoSpaceDE w:val="0"/>
              <w:autoSpaceDN w:val="0"/>
              <w:adjustRightInd w:val="0"/>
              <w:spacing w:after="240"/>
              <w:rPr>
                <w:rFonts w:ascii="Arial" w:eastAsia="Times New Roman" w:hAnsi="Arial" w:cs="Arial"/>
                <w:bCs/>
              </w:rPr>
            </w:pPr>
            <w:r w:rsidRPr="00A10C4E">
              <w:rPr>
                <w:rFonts w:ascii="Arial" w:eastAsia="Times New Roman" w:hAnsi="Arial" w:cs="Arial"/>
                <w:bCs/>
              </w:rPr>
              <w:t>(1) In das Amt des Diakons oder der Diakonin der Evangelisch-Lutherischen</w:t>
            </w:r>
            <w:r>
              <w:rPr>
                <w:rFonts w:ascii="Arial" w:eastAsia="Times New Roman" w:hAnsi="Arial" w:cs="Arial"/>
                <w:bCs/>
              </w:rPr>
              <w:t xml:space="preserve"> </w:t>
            </w:r>
            <w:r w:rsidRPr="00A10C4E">
              <w:rPr>
                <w:rFonts w:ascii="Arial" w:eastAsia="Times New Roman" w:hAnsi="Arial" w:cs="Arial"/>
                <w:bCs/>
              </w:rPr>
              <w:t>Kirche in Bayern kann eingesegnet werden, wer</w:t>
            </w:r>
            <w:r>
              <w:rPr>
                <w:rFonts w:ascii="Arial" w:eastAsia="Times New Roman" w:hAnsi="Arial" w:cs="Arial"/>
                <w:bCs/>
              </w:rPr>
              <w:t xml:space="preserve"> </w:t>
            </w:r>
            <w:r>
              <w:rPr>
                <w:rFonts w:ascii="Arial" w:eastAsia="Times New Roman" w:hAnsi="Arial" w:cs="Arial"/>
                <w:bCs/>
              </w:rPr>
              <w:br/>
            </w:r>
            <w:r w:rsidRPr="00A10C4E">
              <w:rPr>
                <w:rFonts w:ascii="Arial" w:eastAsia="Times New Roman" w:hAnsi="Arial" w:cs="Arial"/>
                <w:bCs/>
              </w:rPr>
              <w:t>a) der Evangelisch-Lutherischen Kirche in Bayern angehört,</w:t>
            </w:r>
            <w:r>
              <w:rPr>
                <w:rFonts w:ascii="Arial" w:eastAsia="Times New Roman" w:hAnsi="Arial" w:cs="Arial"/>
                <w:bCs/>
              </w:rPr>
              <w:br/>
            </w:r>
            <w:r w:rsidRPr="00A10C4E">
              <w:rPr>
                <w:rFonts w:ascii="Arial" w:eastAsia="Times New Roman" w:hAnsi="Arial" w:cs="Arial"/>
                <w:bCs/>
              </w:rPr>
              <w:t>b) der Rummelsberger Brüderschaft oder der Diakoninnengemeinschaft Rummelsberg als</w:t>
            </w:r>
            <w:r>
              <w:rPr>
                <w:rFonts w:ascii="Arial" w:eastAsia="Times New Roman" w:hAnsi="Arial" w:cs="Arial"/>
                <w:bCs/>
              </w:rPr>
              <w:t xml:space="preserve"> </w:t>
            </w:r>
            <w:r w:rsidRPr="00A10C4E">
              <w:rPr>
                <w:rFonts w:ascii="Arial" w:eastAsia="Times New Roman" w:hAnsi="Arial" w:cs="Arial"/>
                <w:bCs/>
              </w:rPr>
              <w:t>Mitglied angehört,</w:t>
            </w:r>
            <w:r>
              <w:rPr>
                <w:rFonts w:ascii="Arial" w:eastAsia="Times New Roman" w:hAnsi="Arial" w:cs="Arial"/>
                <w:bCs/>
              </w:rPr>
              <w:t xml:space="preserve"> </w:t>
            </w:r>
            <w:r>
              <w:rPr>
                <w:rFonts w:ascii="Arial" w:eastAsia="Times New Roman" w:hAnsi="Arial" w:cs="Arial"/>
                <w:bCs/>
              </w:rPr>
              <w:br/>
            </w:r>
            <w:r w:rsidRPr="00A10C4E">
              <w:rPr>
                <w:rFonts w:ascii="Arial" w:eastAsia="Times New Roman" w:hAnsi="Arial" w:cs="Arial"/>
                <w:bCs/>
              </w:rPr>
              <w:t>c) die vorgeschriebene Anstellungsprüfung oder eine als gleichwertig anerkannte Prüfung</w:t>
            </w:r>
            <w:r>
              <w:rPr>
                <w:rFonts w:ascii="Arial" w:eastAsia="Times New Roman" w:hAnsi="Arial" w:cs="Arial"/>
                <w:bCs/>
              </w:rPr>
              <w:t xml:space="preserve"> </w:t>
            </w:r>
            <w:r w:rsidRPr="00A10C4E">
              <w:rPr>
                <w:rFonts w:ascii="Arial" w:eastAsia="Times New Roman" w:hAnsi="Arial" w:cs="Arial"/>
                <w:bCs/>
              </w:rPr>
              <w:t>bestanden hat,</w:t>
            </w:r>
            <w:r>
              <w:rPr>
                <w:rFonts w:ascii="Arial" w:eastAsia="Times New Roman" w:hAnsi="Arial" w:cs="Arial"/>
                <w:bCs/>
              </w:rPr>
              <w:t xml:space="preserve"> </w:t>
            </w:r>
            <w:r>
              <w:rPr>
                <w:rFonts w:ascii="Arial" w:eastAsia="Times New Roman" w:hAnsi="Arial" w:cs="Arial"/>
                <w:bCs/>
              </w:rPr>
              <w:br/>
            </w:r>
            <w:r w:rsidRPr="00A10C4E">
              <w:rPr>
                <w:rFonts w:ascii="Arial" w:eastAsia="Times New Roman" w:hAnsi="Arial" w:cs="Arial"/>
                <w:bCs/>
              </w:rPr>
              <w:t>d) durch die Leitung der jeweiligen Gemeinschaft die Feststellung der gemeinschaftlichen</w:t>
            </w:r>
            <w:r>
              <w:rPr>
                <w:rFonts w:ascii="Arial" w:eastAsia="Times New Roman" w:hAnsi="Arial" w:cs="Arial"/>
                <w:bCs/>
              </w:rPr>
              <w:t xml:space="preserve"> </w:t>
            </w:r>
            <w:r w:rsidRPr="00A10C4E">
              <w:rPr>
                <w:rFonts w:ascii="Arial" w:eastAsia="Times New Roman" w:hAnsi="Arial" w:cs="Arial"/>
                <w:bCs/>
              </w:rPr>
              <w:t>Eignung erhalten hat,</w:t>
            </w:r>
            <w:r>
              <w:rPr>
                <w:rFonts w:ascii="Arial" w:eastAsia="Times New Roman" w:hAnsi="Arial" w:cs="Arial"/>
                <w:bCs/>
              </w:rPr>
              <w:t xml:space="preserve"> </w:t>
            </w:r>
            <w:r>
              <w:rPr>
                <w:rFonts w:ascii="Arial" w:eastAsia="Times New Roman" w:hAnsi="Arial" w:cs="Arial"/>
                <w:bCs/>
              </w:rPr>
              <w:br/>
            </w:r>
            <w:r w:rsidRPr="00A10C4E">
              <w:rPr>
                <w:rFonts w:ascii="Arial" w:eastAsia="Times New Roman" w:hAnsi="Arial" w:cs="Arial"/>
                <w:bCs/>
              </w:rPr>
              <w:t>e) durch den Rektor oder die Rektorin der Rummelsberger Diakone und Diakoninnen die</w:t>
            </w:r>
            <w:r>
              <w:rPr>
                <w:rFonts w:ascii="Arial" w:eastAsia="Times New Roman" w:hAnsi="Arial" w:cs="Arial"/>
                <w:bCs/>
              </w:rPr>
              <w:t xml:space="preserve"> </w:t>
            </w:r>
            <w:r w:rsidRPr="00A10C4E">
              <w:rPr>
                <w:rFonts w:ascii="Arial" w:eastAsia="Times New Roman" w:hAnsi="Arial" w:cs="Arial"/>
                <w:bCs/>
              </w:rPr>
              <w:t>Feststellung der dienstlichen Eignung erhalten hat,</w:t>
            </w:r>
            <w:r>
              <w:rPr>
                <w:rFonts w:ascii="Arial" w:eastAsia="Times New Roman" w:hAnsi="Arial" w:cs="Arial"/>
                <w:bCs/>
              </w:rPr>
              <w:t xml:space="preserve"> </w:t>
            </w:r>
            <w:r>
              <w:rPr>
                <w:rFonts w:ascii="Arial" w:eastAsia="Times New Roman" w:hAnsi="Arial" w:cs="Arial"/>
                <w:bCs/>
              </w:rPr>
              <w:br/>
            </w:r>
            <w:r w:rsidRPr="00A10C4E">
              <w:rPr>
                <w:rFonts w:ascii="Arial" w:eastAsia="Times New Roman" w:hAnsi="Arial" w:cs="Arial"/>
                <w:bCs/>
              </w:rPr>
              <w:t>f) einen Antrag auf Einsegnung an den Rektor oder die Rektorin gestellt hat und</w:t>
            </w:r>
            <w:r>
              <w:rPr>
                <w:rFonts w:ascii="Arial" w:eastAsia="Times New Roman" w:hAnsi="Arial" w:cs="Arial"/>
                <w:bCs/>
              </w:rPr>
              <w:t xml:space="preserve"> </w:t>
            </w:r>
            <w:r>
              <w:rPr>
                <w:rFonts w:ascii="Arial" w:eastAsia="Times New Roman" w:hAnsi="Arial" w:cs="Arial"/>
                <w:bCs/>
              </w:rPr>
              <w:br/>
            </w:r>
            <w:r w:rsidRPr="00A10C4E">
              <w:rPr>
                <w:rFonts w:ascii="Arial" w:eastAsia="Times New Roman" w:hAnsi="Arial" w:cs="Arial"/>
                <w:bCs/>
              </w:rPr>
              <w:t>g) bereit ist, die mit der Einsegnung verbundenen Verpflichtungen zu übernehmen.</w:t>
            </w:r>
          </w:p>
          <w:p w:rsidR="00A10C4E" w:rsidRPr="00A10C4E" w:rsidRDefault="00A10C4E" w:rsidP="00A10C4E">
            <w:pPr>
              <w:widowControl w:val="0"/>
              <w:autoSpaceDE w:val="0"/>
              <w:autoSpaceDN w:val="0"/>
              <w:adjustRightInd w:val="0"/>
              <w:spacing w:after="240"/>
              <w:rPr>
                <w:rFonts w:ascii="Arial" w:eastAsia="Times New Roman" w:hAnsi="Arial" w:cs="Arial"/>
                <w:bCs/>
              </w:rPr>
            </w:pPr>
            <w:r w:rsidRPr="00A10C4E">
              <w:rPr>
                <w:rFonts w:ascii="Arial" w:eastAsia="Times New Roman" w:hAnsi="Arial" w:cs="Arial"/>
                <w:bCs/>
              </w:rPr>
              <w:t>(2) Der Entscheidung über die Einsegnung geht eine persönliche schriftliche Stellungnahme</w:t>
            </w:r>
            <w:r>
              <w:rPr>
                <w:rFonts w:ascii="Arial" w:eastAsia="Times New Roman" w:hAnsi="Arial" w:cs="Arial"/>
                <w:bCs/>
              </w:rPr>
              <w:t xml:space="preserve"> </w:t>
            </w:r>
            <w:r w:rsidRPr="00A10C4E">
              <w:rPr>
                <w:rFonts w:ascii="Arial" w:eastAsia="Times New Roman" w:hAnsi="Arial" w:cs="Arial"/>
                <w:bCs/>
              </w:rPr>
              <w:t>zur Heiligen Schrift und zum Bekenntnis der Evangelisch-Lutherischen Kirche in Bayern sowie</w:t>
            </w:r>
            <w:r>
              <w:rPr>
                <w:rFonts w:ascii="Arial" w:eastAsia="Times New Roman" w:hAnsi="Arial" w:cs="Arial"/>
                <w:bCs/>
              </w:rPr>
              <w:t xml:space="preserve"> </w:t>
            </w:r>
            <w:r w:rsidRPr="00A10C4E">
              <w:rPr>
                <w:rFonts w:ascii="Arial" w:eastAsia="Times New Roman" w:hAnsi="Arial" w:cs="Arial"/>
                <w:bCs/>
              </w:rPr>
              <w:t>ein Gespräch hierüber mit dem Rektor oder der Rektorin der Rummelsberger Diakone und</w:t>
            </w:r>
            <w:r>
              <w:rPr>
                <w:rFonts w:ascii="Arial" w:eastAsia="Times New Roman" w:hAnsi="Arial" w:cs="Arial"/>
                <w:bCs/>
              </w:rPr>
              <w:t xml:space="preserve"> </w:t>
            </w:r>
            <w:r w:rsidRPr="00A10C4E">
              <w:rPr>
                <w:rFonts w:ascii="Arial" w:eastAsia="Times New Roman" w:hAnsi="Arial" w:cs="Arial"/>
                <w:bCs/>
              </w:rPr>
              <w:t>Diakoninnen voraus.</w:t>
            </w:r>
          </w:p>
          <w:p w:rsidR="00A10C4E" w:rsidRPr="00A10C4E" w:rsidRDefault="00A10C4E" w:rsidP="00A10C4E">
            <w:pPr>
              <w:widowControl w:val="0"/>
              <w:autoSpaceDE w:val="0"/>
              <w:autoSpaceDN w:val="0"/>
              <w:adjustRightInd w:val="0"/>
              <w:spacing w:after="240"/>
              <w:rPr>
                <w:rFonts w:ascii="Arial" w:eastAsia="Times New Roman" w:hAnsi="Arial" w:cs="Arial"/>
                <w:bCs/>
              </w:rPr>
            </w:pPr>
            <w:r w:rsidRPr="00A10C4E">
              <w:rPr>
                <w:rFonts w:ascii="Arial" w:eastAsia="Times New Roman" w:hAnsi="Arial" w:cs="Arial"/>
                <w:bCs/>
              </w:rPr>
              <w:t>(3) Die Einsegnung setzt voraus, dass ein geordneter Dienst übertragen werden soll, der dem</w:t>
            </w:r>
            <w:r>
              <w:rPr>
                <w:rFonts w:ascii="Arial" w:eastAsia="Times New Roman" w:hAnsi="Arial" w:cs="Arial"/>
                <w:bCs/>
              </w:rPr>
              <w:t xml:space="preserve"> </w:t>
            </w:r>
            <w:r w:rsidRPr="00A10C4E">
              <w:rPr>
                <w:rFonts w:ascii="Arial" w:eastAsia="Times New Roman" w:hAnsi="Arial" w:cs="Arial"/>
                <w:bCs/>
              </w:rPr>
              <w:t>Diakon oder der Diakonin die Möglichkeit gibt, der bei der Einsegnung zu gelobenden</w:t>
            </w:r>
            <w:r>
              <w:rPr>
                <w:rFonts w:ascii="Arial" w:eastAsia="Times New Roman" w:hAnsi="Arial" w:cs="Arial"/>
                <w:bCs/>
              </w:rPr>
              <w:t xml:space="preserve"> </w:t>
            </w:r>
            <w:r w:rsidRPr="00A10C4E">
              <w:rPr>
                <w:rFonts w:ascii="Arial" w:eastAsia="Times New Roman" w:hAnsi="Arial" w:cs="Arial"/>
                <w:bCs/>
              </w:rPr>
              <w:t>Verpflichtung nachzukommen.</w:t>
            </w:r>
          </w:p>
          <w:p w:rsidR="00A10C4E" w:rsidRPr="00A10C4E" w:rsidRDefault="00A10C4E" w:rsidP="00A10C4E">
            <w:pPr>
              <w:widowControl w:val="0"/>
              <w:autoSpaceDE w:val="0"/>
              <w:autoSpaceDN w:val="0"/>
              <w:adjustRightInd w:val="0"/>
              <w:spacing w:after="240"/>
              <w:rPr>
                <w:rFonts w:ascii="Arial" w:eastAsia="Times New Roman" w:hAnsi="Arial" w:cs="Arial"/>
                <w:bCs/>
              </w:rPr>
            </w:pPr>
            <w:r w:rsidRPr="00A10C4E">
              <w:rPr>
                <w:rFonts w:ascii="Arial" w:eastAsia="Times New Roman" w:hAnsi="Arial" w:cs="Arial"/>
                <w:bCs/>
              </w:rPr>
              <w:t>(4) Diakone und Diakoninnen werden durch die Einsegnung verpflichtet, das anvertraute Amt</w:t>
            </w:r>
            <w:r>
              <w:rPr>
                <w:rFonts w:ascii="Arial" w:eastAsia="Times New Roman" w:hAnsi="Arial" w:cs="Arial"/>
                <w:bCs/>
              </w:rPr>
              <w:t xml:space="preserve"> </w:t>
            </w:r>
            <w:r w:rsidRPr="00A10C4E">
              <w:rPr>
                <w:rFonts w:ascii="Arial" w:eastAsia="Times New Roman" w:hAnsi="Arial" w:cs="Arial"/>
                <w:bCs/>
              </w:rPr>
              <w:t>im Gehorsam vor Gott in Treue zu führen, das Evangelium von Jesus Christus, wie es in der</w:t>
            </w:r>
            <w:r>
              <w:rPr>
                <w:rFonts w:ascii="Arial" w:eastAsia="Times New Roman" w:hAnsi="Arial" w:cs="Arial"/>
                <w:bCs/>
              </w:rPr>
              <w:t xml:space="preserve"> </w:t>
            </w:r>
            <w:r w:rsidRPr="00A10C4E">
              <w:rPr>
                <w:rFonts w:ascii="Arial" w:eastAsia="Times New Roman" w:hAnsi="Arial" w:cs="Arial"/>
                <w:bCs/>
              </w:rPr>
              <w:t>Heiligen Schrift gegeben und im Bekenntnis der evangelisch-lutherischen Kirche bezeugt ist,</w:t>
            </w:r>
            <w:r>
              <w:rPr>
                <w:rFonts w:ascii="Arial" w:eastAsia="Times New Roman" w:hAnsi="Arial" w:cs="Arial"/>
                <w:bCs/>
              </w:rPr>
              <w:t xml:space="preserve"> </w:t>
            </w:r>
            <w:r w:rsidRPr="00A10C4E">
              <w:rPr>
                <w:rFonts w:ascii="Arial" w:eastAsia="Times New Roman" w:hAnsi="Arial" w:cs="Arial"/>
                <w:bCs/>
              </w:rPr>
              <w:t>in Wort und Tat zu verkündigen, ihren Dienst nach den Ordnungen ihrer Kirche auszuüben,</w:t>
            </w:r>
            <w:r>
              <w:rPr>
                <w:rFonts w:ascii="Arial" w:eastAsia="Times New Roman" w:hAnsi="Arial" w:cs="Arial"/>
                <w:bCs/>
              </w:rPr>
              <w:t xml:space="preserve"> </w:t>
            </w:r>
            <w:r w:rsidRPr="00A10C4E">
              <w:rPr>
                <w:rFonts w:ascii="Arial" w:eastAsia="Times New Roman" w:hAnsi="Arial" w:cs="Arial"/>
                <w:bCs/>
              </w:rPr>
              <w:t>Verschwiegenheit zu wahren und sich in ihrem Dienst sowie in ihrer Lebensführung so zu</w:t>
            </w:r>
            <w:r>
              <w:rPr>
                <w:rFonts w:ascii="Arial" w:eastAsia="Times New Roman" w:hAnsi="Arial" w:cs="Arial"/>
                <w:bCs/>
              </w:rPr>
              <w:t xml:space="preserve"> </w:t>
            </w:r>
            <w:r w:rsidRPr="00A10C4E">
              <w:rPr>
                <w:rFonts w:ascii="Arial" w:eastAsia="Times New Roman" w:hAnsi="Arial" w:cs="Arial"/>
                <w:bCs/>
              </w:rPr>
              <w:t>verhalten, dass die glaubwürdige Ausübung des Dienstes nicht beeinträchtigt wird.</w:t>
            </w:r>
          </w:p>
          <w:p w:rsidR="00A10C4E" w:rsidRPr="00A10C4E" w:rsidRDefault="00A10C4E" w:rsidP="00A10C4E">
            <w:pPr>
              <w:widowControl w:val="0"/>
              <w:autoSpaceDE w:val="0"/>
              <w:autoSpaceDN w:val="0"/>
              <w:adjustRightInd w:val="0"/>
              <w:spacing w:after="240"/>
              <w:rPr>
                <w:rFonts w:ascii="Arial" w:eastAsia="Times New Roman" w:hAnsi="Arial" w:cs="Arial"/>
                <w:bCs/>
              </w:rPr>
            </w:pPr>
            <w:r w:rsidRPr="00A10C4E">
              <w:rPr>
                <w:rFonts w:ascii="Arial" w:eastAsia="Times New Roman" w:hAnsi="Arial" w:cs="Arial"/>
                <w:bCs/>
              </w:rPr>
              <w:t>(5) Die Einsegnung wird durch den Rektor oder die Rektorin der Rummelsberger Diakone und</w:t>
            </w:r>
            <w:r>
              <w:rPr>
                <w:rFonts w:ascii="Arial" w:eastAsia="Times New Roman" w:hAnsi="Arial" w:cs="Arial"/>
                <w:bCs/>
              </w:rPr>
              <w:t xml:space="preserve"> </w:t>
            </w:r>
            <w:r w:rsidRPr="00A10C4E">
              <w:rPr>
                <w:rFonts w:ascii="Arial" w:eastAsia="Times New Roman" w:hAnsi="Arial" w:cs="Arial"/>
                <w:bCs/>
              </w:rPr>
              <w:t>Diakoninnen im Auftrag der Evangelisch-Lutherischen Kirche in Bayern nach agendarischer</w:t>
            </w:r>
            <w:r>
              <w:rPr>
                <w:rFonts w:ascii="Arial" w:eastAsia="Times New Roman" w:hAnsi="Arial" w:cs="Arial"/>
                <w:bCs/>
              </w:rPr>
              <w:t xml:space="preserve"> </w:t>
            </w:r>
            <w:r w:rsidRPr="00A10C4E">
              <w:rPr>
                <w:rFonts w:ascii="Arial" w:eastAsia="Times New Roman" w:hAnsi="Arial" w:cs="Arial"/>
                <w:bCs/>
              </w:rPr>
              <w:t>Ordnung unter Beteiligung des Leiters der Rummelsberger Brüderschaft bzw. der Leiterin der</w:t>
            </w:r>
            <w:r>
              <w:rPr>
                <w:rFonts w:ascii="Arial" w:eastAsia="Times New Roman" w:hAnsi="Arial" w:cs="Arial"/>
                <w:bCs/>
              </w:rPr>
              <w:t xml:space="preserve"> </w:t>
            </w:r>
            <w:r w:rsidRPr="00A10C4E">
              <w:rPr>
                <w:rFonts w:ascii="Arial" w:eastAsia="Times New Roman" w:hAnsi="Arial" w:cs="Arial"/>
                <w:bCs/>
              </w:rPr>
              <w:t>Diakoninnengemeinschaft Rummelsberg sowie eines ordinierten Mitglieds des</w:t>
            </w:r>
            <w:r>
              <w:rPr>
                <w:rFonts w:ascii="Arial" w:eastAsia="Times New Roman" w:hAnsi="Arial" w:cs="Arial"/>
                <w:bCs/>
              </w:rPr>
              <w:t xml:space="preserve"> </w:t>
            </w:r>
            <w:r w:rsidRPr="00A10C4E">
              <w:rPr>
                <w:rFonts w:ascii="Arial" w:eastAsia="Times New Roman" w:hAnsi="Arial" w:cs="Arial"/>
                <w:bCs/>
              </w:rPr>
              <w:t>Landeskirchenrates oder einer von diesem beauftragten Person vollzogen. Über die Einsegnung</w:t>
            </w:r>
            <w:r>
              <w:rPr>
                <w:rFonts w:ascii="Arial" w:eastAsia="Times New Roman" w:hAnsi="Arial" w:cs="Arial"/>
                <w:bCs/>
              </w:rPr>
              <w:t xml:space="preserve"> </w:t>
            </w:r>
            <w:r w:rsidRPr="00A10C4E">
              <w:rPr>
                <w:rFonts w:ascii="Arial" w:eastAsia="Times New Roman" w:hAnsi="Arial" w:cs="Arial"/>
                <w:bCs/>
              </w:rPr>
              <w:t>wird eine Urkunde ausgestellt.</w:t>
            </w:r>
          </w:p>
          <w:p w:rsidR="00BF0CE5" w:rsidRDefault="00A10C4E" w:rsidP="00A10C4E">
            <w:pPr>
              <w:widowControl w:val="0"/>
              <w:autoSpaceDE w:val="0"/>
              <w:autoSpaceDN w:val="0"/>
              <w:adjustRightInd w:val="0"/>
              <w:spacing w:after="240"/>
              <w:rPr>
                <w:rFonts w:ascii="Arial" w:eastAsia="Times New Roman" w:hAnsi="Arial" w:cs="Arial"/>
                <w:bCs/>
              </w:rPr>
            </w:pPr>
            <w:r w:rsidRPr="00A10C4E">
              <w:rPr>
                <w:rFonts w:ascii="Arial" w:eastAsia="Times New Roman" w:hAnsi="Arial" w:cs="Arial"/>
                <w:bCs/>
              </w:rPr>
              <w:t>(6) Die Einsegnung eines Diakons oder einer Diakonin einer anderen Gliedkirche der</w:t>
            </w:r>
            <w:r>
              <w:rPr>
                <w:rFonts w:ascii="Arial" w:eastAsia="Times New Roman" w:hAnsi="Arial" w:cs="Arial"/>
                <w:bCs/>
              </w:rPr>
              <w:t xml:space="preserve"> </w:t>
            </w:r>
            <w:r w:rsidRPr="00A10C4E">
              <w:rPr>
                <w:rFonts w:ascii="Arial" w:eastAsia="Times New Roman" w:hAnsi="Arial" w:cs="Arial"/>
                <w:bCs/>
              </w:rPr>
              <w:t>Evangelischen Kirche in Deutschland oder eines anderen gliedkirchlichen Zusammenschlusses</w:t>
            </w:r>
            <w:r>
              <w:rPr>
                <w:rFonts w:ascii="Arial" w:eastAsia="Times New Roman" w:hAnsi="Arial" w:cs="Arial"/>
                <w:bCs/>
              </w:rPr>
              <w:t xml:space="preserve"> </w:t>
            </w:r>
            <w:r w:rsidRPr="00A10C4E">
              <w:rPr>
                <w:rFonts w:ascii="Arial" w:eastAsia="Times New Roman" w:hAnsi="Arial" w:cs="Arial"/>
                <w:bCs/>
              </w:rPr>
              <w:t>kann durch den Rektor oder die Rektorin der Rummelsberger Diakone und Diakoninnen im</w:t>
            </w:r>
            <w:r>
              <w:rPr>
                <w:rFonts w:ascii="Arial" w:eastAsia="Times New Roman" w:hAnsi="Arial" w:cs="Arial"/>
                <w:bCs/>
              </w:rPr>
              <w:t xml:space="preserve"> </w:t>
            </w:r>
            <w:r w:rsidRPr="00A10C4E">
              <w:rPr>
                <w:rFonts w:ascii="Arial" w:eastAsia="Times New Roman" w:hAnsi="Arial" w:cs="Arial"/>
                <w:bCs/>
              </w:rPr>
              <w:t>Einvernehmen mit dem Leiter der Rummelsberger Brüderschaft oder der Leiterin der</w:t>
            </w:r>
            <w:r>
              <w:rPr>
                <w:rFonts w:ascii="Arial" w:eastAsia="Times New Roman" w:hAnsi="Arial" w:cs="Arial"/>
                <w:bCs/>
              </w:rPr>
              <w:t xml:space="preserve"> </w:t>
            </w:r>
            <w:r w:rsidRPr="00A10C4E">
              <w:rPr>
                <w:rFonts w:ascii="Arial" w:eastAsia="Times New Roman" w:hAnsi="Arial" w:cs="Arial"/>
                <w:bCs/>
              </w:rPr>
              <w:t>Diakoninnengemeinschaft Rummelsberg anerkannt werden. Vor der Entscheidung ist die</w:t>
            </w:r>
            <w:r>
              <w:rPr>
                <w:rFonts w:ascii="Arial" w:eastAsia="Times New Roman" w:hAnsi="Arial" w:cs="Arial"/>
                <w:bCs/>
              </w:rPr>
              <w:t xml:space="preserve"> </w:t>
            </w:r>
            <w:r w:rsidRPr="00A10C4E">
              <w:rPr>
                <w:rFonts w:ascii="Arial" w:eastAsia="Times New Roman" w:hAnsi="Arial" w:cs="Arial"/>
                <w:bCs/>
              </w:rPr>
              <w:t>Zustimmung des Landeskirchenrates einzuholen.</w:t>
            </w:r>
          </w:p>
          <w:p w:rsidR="00AB3425" w:rsidRDefault="00AB3425" w:rsidP="00AB3425">
            <w:pPr>
              <w:widowControl w:val="0"/>
              <w:autoSpaceDE w:val="0"/>
              <w:autoSpaceDN w:val="0"/>
              <w:adjustRightInd w:val="0"/>
              <w:spacing w:after="240"/>
              <w:rPr>
                <w:rFonts w:ascii="Arial" w:eastAsia="Times New Roman" w:hAnsi="Arial" w:cs="Arial"/>
                <w:bCs/>
              </w:rPr>
            </w:pPr>
            <w:r w:rsidRPr="00AB3425">
              <w:rPr>
                <w:rFonts w:ascii="Arial" w:eastAsia="Times New Roman" w:hAnsi="Arial" w:cs="Arial"/>
                <w:b/>
                <w:bCs/>
              </w:rPr>
              <w:t>§ 9 Beauftragung, Verpflichtung.</w:t>
            </w:r>
            <w:r w:rsidRPr="00AB3425">
              <w:rPr>
                <w:rFonts w:ascii="Arial" w:eastAsia="Times New Roman" w:hAnsi="Arial" w:cs="Arial"/>
                <w:bCs/>
              </w:rPr>
              <w:t xml:space="preserve"> </w:t>
            </w:r>
          </w:p>
          <w:p w:rsidR="00AB3425" w:rsidRPr="00AB3425" w:rsidRDefault="00AB3425" w:rsidP="00AB3425">
            <w:pPr>
              <w:widowControl w:val="0"/>
              <w:autoSpaceDE w:val="0"/>
              <w:autoSpaceDN w:val="0"/>
              <w:adjustRightInd w:val="0"/>
              <w:spacing w:after="240"/>
              <w:rPr>
                <w:rFonts w:ascii="Arial" w:eastAsia="Times New Roman" w:hAnsi="Arial" w:cs="Arial"/>
                <w:bCs/>
              </w:rPr>
            </w:pPr>
            <w:r w:rsidRPr="00AB3425">
              <w:rPr>
                <w:rFonts w:ascii="Arial" w:eastAsia="Times New Roman" w:hAnsi="Arial" w:cs="Arial"/>
                <w:bCs/>
              </w:rPr>
              <w:t>(1) Der Diakon oder die Diakonin wird durch den</w:t>
            </w:r>
            <w:r>
              <w:rPr>
                <w:rFonts w:ascii="Arial" w:eastAsia="Times New Roman" w:hAnsi="Arial" w:cs="Arial"/>
                <w:bCs/>
              </w:rPr>
              <w:t xml:space="preserve"> </w:t>
            </w:r>
            <w:r w:rsidRPr="00AB3425">
              <w:rPr>
                <w:rFonts w:ascii="Arial" w:eastAsia="Times New Roman" w:hAnsi="Arial" w:cs="Arial"/>
                <w:bCs/>
              </w:rPr>
              <w:t>Oberkirchenrat oder die Oberkirchenrätin im Kirchenkreis in einem Gottesdienst unter Gebet</w:t>
            </w:r>
            <w:r>
              <w:rPr>
                <w:rFonts w:ascii="Arial" w:eastAsia="Times New Roman" w:hAnsi="Arial" w:cs="Arial"/>
                <w:bCs/>
              </w:rPr>
              <w:t xml:space="preserve"> </w:t>
            </w:r>
            <w:r w:rsidRPr="00AB3425">
              <w:rPr>
                <w:rFonts w:ascii="Arial" w:eastAsia="Times New Roman" w:hAnsi="Arial" w:cs="Arial"/>
                <w:bCs/>
              </w:rPr>
              <w:t>und Handauflegung beauftragt. Der Oberkirchenrat oder die Oberkirchenrätin im Kirchenkreis</w:t>
            </w:r>
            <w:r>
              <w:rPr>
                <w:rFonts w:ascii="Arial" w:eastAsia="Times New Roman" w:hAnsi="Arial" w:cs="Arial"/>
                <w:bCs/>
              </w:rPr>
              <w:t xml:space="preserve"> </w:t>
            </w:r>
            <w:r w:rsidRPr="00AB3425">
              <w:rPr>
                <w:rFonts w:ascii="Arial" w:eastAsia="Times New Roman" w:hAnsi="Arial" w:cs="Arial"/>
                <w:bCs/>
              </w:rPr>
              <w:t>kann sich im Gottesdienst durch den zuständigen Dekan oder die zuständige Dekanin</w:t>
            </w:r>
            <w:r>
              <w:rPr>
                <w:rFonts w:ascii="Arial" w:eastAsia="Times New Roman" w:hAnsi="Arial" w:cs="Arial"/>
                <w:bCs/>
              </w:rPr>
              <w:t xml:space="preserve"> </w:t>
            </w:r>
            <w:r w:rsidRPr="00AB3425">
              <w:rPr>
                <w:rFonts w:ascii="Arial" w:eastAsia="Times New Roman" w:hAnsi="Arial" w:cs="Arial"/>
                <w:bCs/>
              </w:rPr>
              <w:t>vertreten lassen. Im Gottesdienst verpflichtet sich der Diakon oder die Diakonin, die Rechte</w:t>
            </w:r>
            <w:r>
              <w:rPr>
                <w:rFonts w:ascii="Arial" w:eastAsia="Times New Roman" w:hAnsi="Arial" w:cs="Arial"/>
                <w:bCs/>
              </w:rPr>
              <w:t xml:space="preserve"> </w:t>
            </w:r>
            <w:r w:rsidRPr="00AB3425">
              <w:rPr>
                <w:rFonts w:ascii="Arial" w:eastAsia="Times New Roman" w:hAnsi="Arial" w:cs="Arial"/>
                <w:bCs/>
              </w:rPr>
              <w:t>aus der Beauftragung nach Schrift und Bekenntnis und gemäß den kirchlichen Ordnungen</w:t>
            </w:r>
            <w:r>
              <w:rPr>
                <w:rFonts w:ascii="Arial" w:eastAsia="Times New Roman" w:hAnsi="Arial" w:cs="Arial"/>
                <w:bCs/>
              </w:rPr>
              <w:t xml:space="preserve"> </w:t>
            </w:r>
            <w:r w:rsidRPr="00AB3425">
              <w:rPr>
                <w:rFonts w:ascii="Arial" w:eastAsia="Times New Roman" w:hAnsi="Arial" w:cs="Arial"/>
                <w:bCs/>
              </w:rPr>
              <w:t>auszuüben.</w:t>
            </w:r>
          </w:p>
          <w:p w:rsidR="00AB3425" w:rsidRPr="00AB3425" w:rsidRDefault="00AB3425" w:rsidP="00AB3425">
            <w:pPr>
              <w:widowControl w:val="0"/>
              <w:autoSpaceDE w:val="0"/>
              <w:autoSpaceDN w:val="0"/>
              <w:adjustRightInd w:val="0"/>
              <w:spacing w:after="240"/>
              <w:rPr>
                <w:rFonts w:ascii="Arial" w:eastAsia="Times New Roman" w:hAnsi="Arial" w:cs="Arial"/>
                <w:bCs/>
              </w:rPr>
            </w:pPr>
            <w:r w:rsidRPr="00AB3425">
              <w:rPr>
                <w:rFonts w:ascii="Arial" w:eastAsia="Times New Roman" w:hAnsi="Arial" w:cs="Arial"/>
                <w:bCs/>
              </w:rPr>
              <w:t>(2) Wird einem Diakon oder einer Diakonin nach bereits erfolgter Beauftragung aufgrund</w:t>
            </w:r>
            <w:r>
              <w:rPr>
                <w:rFonts w:ascii="Arial" w:eastAsia="Times New Roman" w:hAnsi="Arial" w:cs="Arial"/>
                <w:bCs/>
              </w:rPr>
              <w:t xml:space="preserve"> </w:t>
            </w:r>
            <w:r w:rsidRPr="00AB3425">
              <w:rPr>
                <w:rFonts w:ascii="Arial" w:eastAsia="Times New Roman" w:hAnsi="Arial" w:cs="Arial"/>
                <w:bCs/>
              </w:rPr>
              <w:t>dieses Kirchengesetzes ein neuer Dienst übertragen, der die öffentliche Wortverkündigung und</w:t>
            </w:r>
            <w:r>
              <w:rPr>
                <w:rFonts w:ascii="Arial" w:eastAsia="Times New Roman" w:hAnsi="Arial" w:cs="Arial"/>
                <w:bCs/>
              </w:rPr>
              <w:t xml:space="preserve"> </w:t>
            </w:r>
            <w:r w:rsidRPr="00AB3425">
              <w:rPr>
                <w:rFonts w:ascii="Arial" w:eastAsia="Times New Roman" w:hAnsi="Arial" w:cs="Arial"/>
                <w:bCs/>
              </w:rPr>
              <w:t>Sakramentsverwaltung einschließt, wird im Einführungsgottesdienst an die Beauftragung</w:t>
            </w:r>
            <w:r>
              <w:rPr>
                <w:rFonts w:ascii="Arial" w:eastAsia="Times New Roman" w:hAnsi="Arial" w:cs="Arial"/>
                <w:bCs/>
              </w:rPr>
              <w:t xml:space="preserve"> </w:t>
            </w:r>
            <w:r w:rsidRPr="00AB3425">
              <w:rPr>
                <w:rFonts w:ascii="Arial" w:eastAsia="Times New Roman" w:hAnsi="Arial" w:cs="Arial"/>
                <w:bCs/>
              </w:rPr>
              <w:t>erinnert.</w:t>
            </w:r>
          </w:p>
          <w:p w:rsidR="00AB3425" w:rsidRPr="00AB3425" w:rsidRDefault="00AB3425" w:rsidP="00AB3425">
            <w:pPr>
              <w:widowControl w:val="0"/>
              <w:autoSpaceDE w:val="0"/>
              <w:autoSpaceDN w:val="0"/>
              <w:adjustRightInd w:val="0"/>
              <w:spacing w:after="240"/>
              <w:rPr>
                <w:rFonts w:ascii="Arial" w:eastAsia="Times New Roman" w:hAnsi="Arial" w:cs="Arial"/>
                <w:bCs/>
              </w:rPr>
            </w:pPr>
            <w:r w:rsidRPr="00AB3425">
              <w:rPr>
                <w:rFonts w:ascii="Arial" w:eastAsia="Times New Roman" w:hAnsi="Arial" w:cs="Arial"/>
                <w:bCs/>
              </w:rPr>
              <w:t>(3) Über die Beauftragung und Verpflichtung ist eine Niederschrift aufzunehmen.</w:t>
            </w:r>
          </w:p>
          <w:p w:rsidR="00AB3425" w:rsidRDefault="00AB3425" w:rsidP="00AB3425">
            <w:pPr>
              <w:widowControl w:val="0"/>
              <w:autoSpaceDE w:val="0"/>
              <w:autoSpaceDN w:val="0"/>
              <w:adjustRightInd w:val="0"/>
              <w:spacing w:after="240"/>
              <w:rPr>
                <w:rFonts w:ascii="Arial" w:eastAsia="Times New Roman" w:hAnsi="Arial" w:cs="Arial"/>
                <w:bCs/>
              </w:rPr>
            </w:pPr>
            <w:r w:rsidRPr="00AB3425">
              <w:rPr>
                <w:rFonts w:ascii="Arial" w:eastAsia="Times New Roman" w:hAnsi="Arial" w:cs="Arial"/>
                <w:bCs/>
              </w:rPr>
              <w:t>(4) Über die Beauftragung wird durch den Oberkirchenrat oder die Oberkirchenrätin im</w:t>
            </w:r>
            <w:r>
              <w:rPr>
                <w:rFonts w:ascii="Arial" w:eastAsia="Times New Roman" w:hAnsi="Arial" w:cs="Arial"/>
                <w:bCs/>
              </w:rPr>
              <w:t xml:space="preserve"> </w:t>
            </w:r>
            <w:r w:rsidRPr="00AB3425">
              <w:rPr>
                <w:rFonts w:ascii="Arial" w:eastAsia="Times New Roman" w:hAnsi="Arial" w:cs="Arial"/>
                <w:bCs/>
              </w:rPr>
              <w:t>Kirchenkreis eine Urkunde ausgestellt. Das Landeskirchenamt und der Rektor oder die Rektorin</w:t>
            </w:r>
            <w:r>
              <w:rPr>
                <w:rFonts w:ascii="Arial" w:eastAsia="Times New Roman" w:hAnsi="Arial" w:cs="Arial"/>
                <w:bCs/>
              </w:rPr>
              <w:t xml:space="preserve"> </w:t>
            </w:r>
            <w:r w:rsidRPr="00AB3425">
              <w:rPr>
                <w:rFonts w:ascii="Arial" w:eastAsia="Times New Roman" w:hAnsi="Arial" w:cs="Arial"/>
                <w:bCs/>
              </w:rPr>
              <w:t>der Rummelsberger Diakone und Diakoninnen erhalten eine Abschrift der Urkunde und der</w:t>
            </w:r>
            <w:r>
              <w:rPr>
                <w:rFonts w:ascii="Arial" w:eastAsia="Times New Roman" w:hAnsi="Arial" w:cs="Arial"/>
                <w:bCs/>
              </w:rPr>
              <w:t xml:space="preserve"> </w:t>
            </w:r>
            <w:r w:rsidRPr="00AB3425">
              <w:rPr>
                <w:rFonts w:ascii="Arial" w:eastAsia="Times New Roman" w:hAnsi="Arial" w:cs="Arial"/>
                <w:bCs/>
              </w:rPr>
              <w:t>Niederschrift. Die Beauftragung ist im Kirchlichen Amtsblatt bekannt zu machen.</w:t>
            </w:r>
          </w:p>
          <w:p w:rsidR="00AB3425" w:rsidRPr="00AB3425" w:rsidRDefault="00AB3425" w:rsidP="00AB3425">
            <w:pPr>
              <w:widowControl w:val="0"/>
              <w:autoSpaceDE w:val="0"/>
              <w:autoSpaceDN w:val="0"/>
              <w:adjustRightInd w:val="0"/>
              <w:spacing w:after="240"/>
              <w:rPr>
                <w:rFonts w:ascii="Arial" w:eastAsia="Times New Roman" w:hAnsi="Arial" w:cs="Arial"/>
                <w:b/>
                <w:bCs/>
              </w:rPr>
            </w:pPr>
            <w:r w:rsidRPr="00AB3425">
              <w:rPr>
                <w:rFonts w:ascii="Arial" w:eastAsia="Times New Roman" w:hAnsi="Arial" w:cs="Arial"/>
                <w:b/>
                <w:bCs/>
              </w:rPr>
              <w:t xml:space="preserve">§ 10 Pflichten aus der Beauftragung. </w:t>
            </w:r>
          </w:p>
          <w:p w:rsidR="00AB3425" w:rsidRPr="00AB3425" w:rsidRDefault="00AB3425" w:rsidP="00AB3425">
            <w:pPr>
              <w:widowControl w:val="0"/>
              <w:autoSpaceDE w:val="0"/>
              <w:autoSpaceDN w:val="0"/>
              <w:adjustRightInd w:val="0"/>
              <w:spacing w:after="240"/>
              <w:rPr>
                <w:rFonts w:ascii="Arial" w:eastAsia="Times New Roman" w:hAnsi="Arial" w:cs="Arial"/>
                <w:bCs/>
                <w:sz w:val="18"/>
              </w:rPr>
            </w:pPr>
            <w:r w:rsidRPr="00AB3425">
              <w:rPr>
                <w:rFonts w:ascii="Arial" w:eastAsia="Times New Roman" w:hAnsi="Arial" w:cs="Arial"/>
                <w:bCs/>
                <w:sz w:val="18"/>
              </w:rPr>
              <w:t>(1) Der Diakon oder die Diakonin ist in der Wahrnehmung der Rechte aus der Beauftragung an die Richtlinien der in seinem oder ihrem Dienstbereich für das gottesdienstliche Leben verantwortlichen Organe gebunden und übt die Rechte aus der Beauftragung im Einvernehmen mit dem zuständigen Pfarrer oder der zuständigen Pfarrerin aus. § 28 Abs. 1 PfDG.EKD und die §§ 13 und 14 PfDAG sind zu beachten.</w:t>
            </w:r>
          </w:p>
          <w:p w:rsidR="00AB3425" w:rsidRPr="00A10C4E" w:rsidRDefault="00AB3425" w:rsidP="00AB3425">
            <w:pPr>
              <w:widowControl w:val="0"/>
              <w:autoSpaceDE w:val="0"/>
              <w:autoSpaceDN w:val="0"/>
              <w:adjustRightInd w:val="0"/>
              <w:spacing w:after="240"/>
              <w:rPr>
                <w:rFonts w:ascii="Arial" w:eastAsia="Times New Roman" w:hAnsi="Arial" w:cs="Arial"/>
                <w:bCs/>
              </w:rPr>
            </w:pPr>
            <w:r w:rsidRPr="00AB3425">
              <w:rPr>
                <w:rFonts w:ascii="Arial" w:eastAsia="Times New Roman" w:hAnsi="Arial" w:cs="Arial"/>
                <w:bCs/>
                <w:sz w:val="18"/>
              </w:rPr>
              <w:t>(2) Im Übrigen gelten die §§ 34, 35 und 45 PfDG.EKD sowie § 15 PfDAG entsprechend.</w:t>
            </w:r>
          </w:p>
        </w:tc>
      </w:tr>
      <w:tr w:rsidR="00BF0CE5" w:rsidRPr="00606661" w:rsidTr="00D82C7A">
        <w:tc>
          <w:tcPr>
            <w:tcW w:w="1000" w:type="pct"/>
          </w:tcPr>
          <w:p w:rsidR="00BF0CE5" w:rsidRPr="00D67B85" w:rsidRDefault="00BF0CE5" w:rsidP="00D67B85">
            <w:pPr>
              <w:rPr>
                <w:rFonts w:ascii="Arial" w:eastAsia="Times New Roman" w:hAnsi="Arial" w:cs="Arial"/>
                <w:b/>
                <w:bCs/>
              </w:rPr>
            </w:pPr>
          </w:p>
        </w:tc>
        <w:tc>
          <w:tcPr>
            <w:tcW w:w="1000" w:type="pct"/>
          </w:tcPr>
          <w:p w:rsidR="00BF0CE5" w:rsidRPr="00D67B85" w:rsidRDefault="00BF0CE5" w:rsidP="00D67B85">
            <w:pPr>
              <w:widowControl w:val="0"/>
              <w:autoSpaceDE w:val="0"/>
              <w:autoSpaceDN w:val="0"/>
              <w:adjustRightInd w:val="0"/>
              <w:rPr>
                <w:rFonts w:ascii="Arial" w:eastAsia="Times New Roman" w:hAnsi="Arial" w:cs="Arial"/>
                <w:b/>
                <w:bCs/>
              </w:rPr>
            </w:pPr>
          </w:p>
        </w:tc>
        <w:tc>
          <w:tcPr>
            <w:tcW w:w="1000" w:type="pct"/>
          </w:tcPr>
          <w:p w:rsidR="00BF0CE5" w:rsidRDefault="00BF0CE5" w:rsidP="002D36E8">
            <w:pPr>
              <w:widowControl w:val="0"/>
              <w:autoSpaceDE w:val="0"/>
              <w:autoSpaceDN w:val="0"/>
              <w:adjustRightInd w:val="0"/>
              <w:spacing w:after="240"/>
              <w:rPr>
                <w:rFonts w:ascii="Arial" w:eastAsia="Times New Roman" w:hAnsi="Arial" w:cs="Arial"/>
                <w:b/>
                <w:bCs/>
              </w:rPr>
            </w:pPr>
          </w:p>
        </w:tc>
        <w:tc>
          <w:tcPr>
            <w:tcW w:w="1000" w:type="pct"/>
          </w:tcPr>
          <w:p w:rsidR="00BF0CE5" w:rsidRDefault="00BF0CE5" w:rsidP="00606661">
            <w:pPr>
              <w:widowControl w:val="0"/>
              <w:autoSpaceDE w:val="0"/>
              <w:autoSpaceDN w:val="0"/>
              <w:adjustRightInd w:val="0"/>
              <w:spacing w:after="240"/>
              <w:rPr>
                <w:rFonts w:ascii="Arial" w:eastAsia="Times New Roman" w:hAnsi="Arial" w:cs="Arial"/>
                <w:b/>
                <w:bCs/>
              </w:rPr>
            </w:pPr>
            <w:r>
              <w:rPr>
                <w:rFonts w:ascii="Arial" w:eastAsia="Times New Roman" w:hAnsi="Arial" w:cs="Arial"/>
                <w:b/>
                <w:bCs/>
              </w:rPr>
              <w:t xml:space="preserve">[Neu:] </w:t>
            </w:r>
          </w:p>
          <w:p w:rsidR="00BF0CE5" w:rsidRDefault="00BF0CE5" w:rsidP="00606661">
            <w:pPr>
              <w:widowControl w:val="0"/>
              <w:autoSpaceDE w:val="0"/>
              <w:autoSpaceDN w:val="0"/>
              <w:adjustRightInd w:val="0"/>
              <w:spacing w:after="240"/>
              <w:rPr>
                <w:rFonts w:ascii="Arial" w:eastAsia="Times New Roman" w:hAnsi="Arial" w:cs="Arial"/>
                <w:b/>
                <w:bCs/>
              </w:rPr>
            </w:pPr>
            <w:r>
              <w:rPr>
                <w:rFonts w:ascii="Arial" w:eastAsia="Times New Roman" w:hAnsi="Arial" w:cs="Arial"/>
                <w:b/>
                <w:bCs/>
              </w:rPr>
              <w:t>§ 13 Die bzw. der Landeskirchliche Beauftrage der Ev.-luth. Kirche in Norddeutschland für der Berufsgruppe der gemeindebezogenen Dienste</w:t>
            </w:r>
          </w:p>
          <w:p w:rsidR="00BF0CE5" w:rsidRDefault="00BF0CE5" w:rsidP="00606661">
            <w:pPr>
              <w:widowControl w:val="0"/>
              <w:autoSpaceDE w:val="0"/>
              <w:autoSpaceDN w:val="0"/>
              <w:adjustRightInd w:val="0"/>
              <w:spacing w:after="240"/>
              <w:rPr>
                <w:rFonts w:ascii="Arial" w:eastAsia="Times New Roman" w:hAnsi="Arial" w:cs="Arial"/>
                <w:b/>
                <w:bCs/>
              </w:rPr>
            </w:pPr>
            <w:r>
              <w:rPr>
                <w:rFonts w:ascii="Arial" w:eastAsia="Times New Roman" w:hAnsi="Arial" w:cs="Arial"/>
                <w:b/>
                <w:bCs/>
              </w:rPr>
              <w:t xml:space="preserve">(…) </w:t>
            </w:r>
          </w:p>
        </w:tc>
        <w:tc>
          <w:tcPr>
            <w:tcW w:w="1000" w:type="pct"/>
          </w:tcPr>
          <w:p w:rsidR="00BF0CE5" w:rsidRDefault="00BF0CE5" w:rsidP="00606661">
            <w:pPr>
              <w:widowControl w:val="0"/>
              <w:autoSpaceDE w:val="0"/>
              <w:autoSpaceDN w:val="0"/>
              <w:adjustRightInd w:val="0"/>
              <w:spacing w:after="240"/>
              <w:rPr>
                <w:rFonts w:ascii="Arial" w:eastAsia="Times New Roman" w:hAnsi="Arial" w:cs="Arial"/>
                <w:b/>
                <w:bCs/>
              </w:rPr>
            </w:pPr>
          </w:p>
        </w:tc>
      </w:tr>
      <w:tr w:rsidR="006B247E" w:rsidTr="006B247E">
        <w:tc>
          <w:tcPr>
            <w:tcW w:w="5000" w:type="pct"/>
            <w:gridSpan w:val="5"/>
          </w:tcPr>
          <w:p w:rsidR="002E7A86" w:rsidRPr="00B246E0" w:rsidRDefault="006B247E" w:rsidP="002E7A86">
            <w:pPr>
              <w:jc w:val="center"/>
              <w:rPr>
                <w:i/>
                <w:sz w:val="26"/>
                <w:u w:val="single"/>
              </w:rPr>
            </w:pPr>
            <w:r w:rsidRPr="005D62C1">
              <w:rPr>
                <w:b/>
                <w:sz w:val="34"/>
              </w:rPr>
              <w:t>Anstellungsfähigkeit, Anstellung, Dienst</w:t>
            </w:r>
            <w:r w:rsidR="00A9762D">
              <w:rPr>
                <w:i/>
                <w:sz w:val="26"/>
                <w:u w:val="single"/>
              </w:rPr>
              <w:t xml:space="preserve"> </w:t>
            </w:r>
          </w:p>
          <w:p w:rsidR="006B247E" w:rsidRPr="00B246E0" w:rsidRDefault="00A9762D" w:rsidP="00B246E0">
            <w:pPr>
              <w:rPr>
                <w:i/>
              </w:rPr>
            </w:pPr>
            <w:r>
              <w:rPr>
                <w:i/>
              </w:rPr>
              <w:t xml:space="preserve"> </w:t>
            </w:r>
          </w:p>
        </w:tc>
      </w:tr>
      <w:tr w:rsidR="006B247E" w:rsidTr="006B247E">
        <w:tc>
          <w:tcPr>
            <w:tcW w:w="5000" w:type="pct"/>
            <w:gridSpan w:val="5"/>
          </w:tcPr>
          <w:p w:rsidR="002E7A86" w:rsidRDefault="002E7A86" w:rsidP="002E7A86">
            <w:pPr>
              <w:rPr>
                <w:i/>
                <w:sz w:val="26"/>
                <w:u w:val="single"/>
              </w:rPr>
            </w:pPr>
            <w:r>
              <w:rPr>
                <w:i/>
                <w:sz w:val="26"/>
                <w:u w:val="single"/>
              </w:rPr>
              <w:t>Aufgaben aus Sicht des VEDD:</w:t>
            </w:r>
          </w:p>
          <w:p w:rsidR="00A9762D" w:rsidRDefault="006B247E" w:rsidP="006139CA">
            <w:pPr>
              <w:rPr>
                <w:i/>
              </w:rPr>
            </w:pPr>
            <w:r>
              <w:rPr>
                <w:i/>
              </w:rPr>
              <w:t xml:space="preserve">Die Anstellung </w:t>
            </w:r>
            <w:r w:rsidR="00A9762D">
              <w:rPr>
                <w:i/>
              </w:rPr>
              <w:t xml:space="preserve">kann </w:t>
            </w:r>
            <w:r w:rsidR="00B246E0">
              <w:rPr>
                <w:i/>
              </w:rPr>
              <w:t>nur für die kirchlichen Arbeitsfelder geregelt und dafür Verantwortung getragen</w:t>
            </w:r>
            <w:r w:rsidR="00A9762D">
              <w:rPr>
                <w:i/>
              </w:rPr>
              <w:t xml:space="preserve"> werden</w:t>
            </w:r>
            <w:r w:rsidR="00B246E0">
              <w:rPr>
                <w:i/>
              </w:rPr>
              <w:t>.</w:t>
            </w:r>
          </w:p>
          <w:p w:rsidR="00B246E0" w:rsidRDefault="00B246E0" w:rsidP="00B246E0">
            <w:pPr>
              <w:rPr>
                <w:i/>
              </w:rPr>
            </w:pPr>
            <w:r>
              <w:rPr>
                <w:i/>
              </w:rPr>
              <w:t>Dienstverhältnisse außerhalb der Kirche sind nicht im Verantwortungsbereich der Kirche für die</w:t>
            </w:r>
            <w:r w:rsidR="00A9762D">
              <w:rPr>
                <w:i/>
              </w:rPr>
              <w:t xml:space="preserve"> </w:t>
            </w:r>
            <w:r>
              <w:rPr>
                <w:i/>
              </w:rPr>
              <w:t xml:space="preserve">Eingesegneten zugeordnet. </w:t>
            </w:r>
            <w:r w:rsidR="00A9762D">
              <w:rPr>
                <w:i/>
              </w:rPr>
              <w:t>Trotzdem ist die Kirche verantwortlich für die berufenen Personen als Diakoninnen und Diakone.</w:t>
            </w:r>
          </w:p>
          <w:p w:rsidR="006B247E" w:rsidRPr="00586EE5" w:rsidRDefault="00B246E0" w:rsidP="00B246E0">
            <w:pPr>
              <w:rPr>
                <w:i/>
              </w:rPr>
            </w:pPr>
            <w:r>
              <w:rPr>
                <w:i/>
              </w:rPr>
              <w:t>D</w:t>
            </w:r>
            <w:r w:rsidR="006B247E">
              <w:rPr>
                <w:i/>
              </w:rPr>
              <w:t xml:space="preserve">adurch </w:t>
            </w:r>
            <w:r>
              <w:rPr>
                <w:i/>
              </w:rPr>
              <w:t xml:space="preserve">können sich </w:t>
            </w:r>
            <w:r w:rsidR="006B247E">
              <w:rPr>
                <w:i/>
              </w:rPr>
              <w:t>schwerwiegende Konflikte entwi</w:t>
            </w:r>
            <w:r>
              <w:rPr>
                <w:i/>
              </w:rPr>
              <w:t>ckeln</w:t>
            </w:r>
            <w:r w:rsidR="006B247E">
              <w:rPr>
                <w:i/>
              </w:rPr>
              <w:t>, wenn sich zwischen kirchlichem Auftrag und dem Auftrag anderer Dienst- oder Arbeitgeber (oder Zweckverbände bei gemischten Anstellungsverhältnissen wie z.B. in der Schulsozialarbeit) Widersprüche auftun. Das kann nicht mehr wie früher durch einen Entsendungsvertrag geregelt werden, erfordert aber Fantasie, das im Sinne der Auftragstreue, der Amtstreue und Loyalität zwischen einsegnender Kirche und Eingesegneten zu regeln</w:t>
            </w:r>
            <w:r w:rsidR="005B3ED0">
              <w:rPr>
                <w:i/>
              </w:rPr>
              <w:t xml:space="preserve"> (z.B. durch eine Dienstordnung oder eine Klärung der Rolle der Vorsteher bzw. Ältesten)</w:t>
            </w:r>
            <w:r w:rsidR="006B247E">
              <w:rPr>
                <w:i/>
              </w:rPr>
              <w:t xml:space="preserve">. </w:t>
            </w:r>
            <w:r w:rsidR="00A9762D">
              <w:rPr>
                <w:i/>
              </w:rPr>
              <w:t>Bei Bedarf sind finanzielle Regelungen vorzusehen, die Freistellungen für geistlich-theol</w:t>
            </w:r>
            <w:r w:rsidR="00586EE5">
              <w:rPr>
                <w:i/>
              </w:rPr>
              <w:t>o</w:t>
            </w:r>
            <w:r w:rsidR="00A9762D">
              <w:rPr>
                <w:i/>
              </w:rPr>
              <w:t>gische Fortbildungen der Berufenen ermöglichen.</w:t>
            </w:r>
            <w:r w:rsidR="00BD196E">
              <w:rPr>
                <w:i/>
              </w:rPr>
              <w:t xml:space="preserve"> </w:t>
            </w:r>
            <w:r w:rsidR="00A9762D">
              <w:rPr>
                <w:i/>
              </w:rPr>
              <w:t xml:space="preserve"> </w:t>
            </w:r>
          </w:p>
        </w:tc>
      </w:tr>
      <w:tr w:rsidR="00BF0CE5" w:rsidRPr="00606661" w:rsidTr="00D82C7A">
        <w:tc>
          <w:tcPr>
            <w:tcW w:w="1000" w:type="pct"/>
          </w:tcPr>
          <w:p w:rsidR="00BF0CE5" w:rsidRPr="002A5CE9" w:rsidRDefault="00BF0CE5" w:rsidP="008B7249">
            <w:pPr>
              <w:rPr>
                <w:rFonts w:ascii="Arial" w:eastAsia="Times New Roman" w:hAnsi="Arial" w:cs="Arial"/>
                <w:b/>
                <w:bCs/>
              </w:rPr>
            </w:pPr>
            <w:r>
              <w:rPr>
                <w:rFonts w:ascii="Arial" w:eastAsia="Times New Roman" w:hAnsi="Arial" w:cs="Arial"/>
                <w:b/>
                <w:bCs/>
              </w:rPr>
              <w:t xml:space="preserve">§ </w:t>
            </w:r>
            <w:r w:rsidRPr="002A5CE9">
              <w:rPr>
                <w:rFonts w:ascii="Arial" w:eastAsia="Times New Roman" w:hAnsi="Arial" w:cs="Arial"/>
                <w:b/>
                <w:bCs/>
              </w:rPr>
              <w:t>8</w:t>
            </w:r>
          </w:p>
          <w:p w:rsidR="00BF0CE5" w:rsidRPr="002A5CE9" w:rsidRDefault="00BF0CE5" w:rsidP="008B7249">
            <w:pPr>
              <w:rPr>
                <w:rFonts w:ascii="Arial" w:eastAsia="Times New Roman" w:hAnsi="Arial" w:cs="Arial"/>
                <w:bCs/>
              </w:rPr>
            </w:pPr>
            <w:r w:rsidRPr="002A5CE9">
              <w:rPr>
                <w:rFonts w:ascii="Arial" w:eastAsia="Times New Roman" w:hAnsi="Arial" w:cs="Arial"/>
                <w:bCs/>
              </w:rPr>
              <w:t>( 1 ) Mit der Einsegnung erwirbt die Diakonin oder der Diakon die Anstellungsfähigkeit und mit dieser das Recht, sich »Diakonin« oder »Diakon« zu nennen.</w:t>
            </w:r>
          </w:p>
          <w:p w:rsidR="00BF0CE5" w:rsidRPr="002A5CE9" w:rsidRDefault="00BF0CE5" w:rsidP="008B7249">
            <w:pPr>
              <w:rPr>
                <w:rFonts w:ascii="Arial" w:eastAsia="Times New Roman" w:hAnsi="Arial" w:cs="Arial"/>
                <w:bCs/>
              </w:rPr>
            </w:pPr>
            <w:r w:rsidRPr="002A5CE9">
              <w:rPr>
                <w:rFonts w:ascii="Arial" w:eastAsia="Times New Roman" w:hAnsi="Arial" w:cs="Arial"/>
                <w:bCs/>
              </w:rPr>
              <w:t>( 2 ) Die Anstellungsfähigkeit kann auf Antrag auch an Personen verliehen werden, die eine Ausbildung im Sinne des Abschnitt II abgeschlossen haben und bereits ordiniert oder zu einem anderen kirchlichen Dienst eingesegnet worden sind.</w:t>
            </w:r>
          </w:p>
          <w:p w:rsidR="00BF0CE5" w:rsidRPr="002A5CE9" w:rsidRDefault="00BF0CE5" w:rsidP="008B7249">
            <w:pPr>
              <w:rPr>
                <w:rFonts w:ascii="Arial" w:eastAsia="Times New Roman" w:hAnsi="Arial" w:cs="Arial"/>
                <w:bCs/>
              </w:rPr>
            </w:pPr>
            <w:r w:rsidRPr="002A5CE9">
              <w:rPr>
                <w:rFonts w:ascii="Arial" w:eastAsia="Times New Roman" w:hAnsi="Arial" w:cs="Arial"/>
                <w:bCs/>
              </w:rPr>
              <w:t>( 3 ) 1 Über die Anstellungsfähigkeit stellt das Konsistorium (Landeskirchenamt, Landeskirchenrat) eine Urkunde aus. 2 Die Urkunden über die Einsegnung und die Anstellungsfähigkeit können zu einer Urkunde zusammengefasst werden.</w:t>
            </w:r>
          </w:p>
          <w:p w:rsidR="00BF0CE5" w:rsidRPr="002A5CE9" w:rsidRDefault="00BF0CE5" w:rsidP="008B7249">
            <w:pPr>
              <w:rPr>
                <w:rFonts w:ascii="Arial" w:eastAsia="Times New Roman" w:hAnsi="Arial" w:cs="Arial"/>
                <w:bCs/>
              </w:rPr>
            </w:pPr>
            <w:r w:rsidRPr="002A5CE9">
              <w:rPr>
                <w:rFonts w:ascii="Arial" w:eastAsia="Times New Roman" w:hAnsi="Arial" w:cs="Arial"/>
                <w:bCs/>
              </w:rPr>
              <w:t>( 4 ) Die in einer der Gliedkirchen erworbene Anstellungsfähigkeit gilt im ganzen Bereich der Evangelischen Kirche der Union.</w:t>
            </w:r>
          </w:p>
          <w:p w:rsidR="00BF0CE5" w:rsidRPr="002A5CE9" w:rsidRDefault="00BF0CE5" w:rsidP="008B7249">
            <w:pPr>
              <w:rPr>
                <w:rFonts w:ascii="Arial" w:eastAsia="Times New Roman" w:hAnsi="Arial" w:cs="Arial"/>
                <w:bCs/>
              </w:rPr>
            </w:pPr>
            <w:r w:rsidRPr="002A5CE9">
              <w:rPr>
                <w:rFonts w:ascii="Arial" w:eastAsia="Times New Roman" w:hAnsi="Arial" w:cs="Arial"/>
                <w:bCs/>
              </w:rPr>
              <w:t>( 5 ) Mit der Aushändigung der Urkunde über die Anstellungsfähigkeit ist ein Anspruch auf Zuweisung einer Stelle nicht verbunden.</w:t>
            </w:r>
          </w:p>
          <w:p w:rsidR="00BF0CE5" w:rsidRPr="002A5CE9" w:rsidRDefault="00BF0CE5" w:rsidP="008B7249">
            <w:pPr>
              <w:rPr>
                <w:rFonts w:ascii="Arial" w:eastAsia="Times New Roman" w:hAnsi="Arial" w:cs="Arial"/>
                <w:bCs/>
              </w:rPr>
            </w:pPr>
            <w:bookmarkStart w:id="11" w:name="s43000019"/>
            <w:bookmarkEnd w:id="11"/>
          </w:p>
          <w:p w:rsidR="00BF0CE5" w:rsidRPr="002A5CE9" w:rsidRDefault="00BF0CE5" w:rsidP="00A42DF4">
            <w:pPr>
              <w:rPr>
                <w:rFonts w:ascii="Arial" w:eastAsia="Times New Roman" w:hAnsi="Arial" w:cs="Arial"/>
                <w:b/>
                <w:bCs/>
              </w:rPr>
            </w:pPr>
            <w:r w:rsidRPr="002A5CE9">
              <w:rPr>
                <w:rFonts w:ascii="Arial" w:eastAsia="Times New Roman" w:hAnsi="Arial" w:cs="Arial"/>
                <w:b/>
                <w:bCs/>
              </w:rPr>
              <w:t>Abschnitt V Anstellung</w:t>
            </w:r>
          </w:p>
          <w:p w:rsidR="00BF0CE5" w:rsidRPr="002A5CE9" w:rsidRDefault="00A10C4E" w:rsidP="00A42DF4">
            <w:pPr>
              <w:jc w:val="both"/>
              <w:rPr>
                <w:rFonts w:ascii="Arial" w:eastAsia="Times New Roman" w:hAnsi="Arial" w:cs="Arial"/>
                <w:b/>
                <w:bCs/>
              </w:rPr>
            </w:pPr>
            <w:bookmarkStart w:id="12" w:name="s43000025"/>
            <w:bookmarkStart w:id="13" w:name="s43000026"/>
            <w:bookmarkStart w:id="14" w:name="s43000027"/>
            <w:bookmarkEnd w:id="12"/>
            <w:bookmarkEnd w:id="13"/>
            <w:bookmarkEnd w:id="14"/>
            <w:r>
              <w:rPr>
                <w:rFonts w:ascii="Arial" w:eastAsia="Times New Roman" w:hAnsi="Arial" w:cs="Arial"/>
                <w:b/>
                <w:bCs/>
              </w:rPr>
              <w:t xml:space="preserve">§ </w:t>
            </w:r>
            <w:r w:rsidR="00BF0CE5" w:rsidRPr="002A5CE9">
              <w:rPr>
                <w:rFonts w:ascii="Arial" w:eastAsia="Times New Roman" w:hAnsi="Arial" w:cs="Arial"/>
                <w:b/>
                <w:bCs/>
              </w:rPr>
              <w:t>11</w:t>
            </w:r>
          </w:p>
          <w:p w:rsidR="00BF0CE5" w:rsidRPr="002A5CE9" w:rsidRDefault="00BF0CE5" w:rsidP="00A42DF4">
            <w:pPr>
              <w:jc w:val="both"/>
              <w:rPr>
                <w:rFonts w:ascii="Arial" w:eastAsia="Times New Roman" w:hAnsi="Arial" w:cs="Arial"/>
              </w:rPr>
            </w:pPr>
            <w:r w:rsidRPr="002A5CE9">
              <w:rPr>
                <w:rFonts w:ascii="Arial" w:eastAsia="Times New Roman" w:hAnsi="Arial" w:cs="Arial"/>
              </w:rPr>
              <w:t>( 1 ) Als Diakonin oder Diakon darf nur angestellt werden, wer die Anstellungsfähigkeit besitzt.</w:t>
            </w:r>
          </w:p>
          <w:p w:rsidR="00BF0CE5" w:rsidRPr="002A5CE9" w:rsidRDefault="00BF0CE5" w:rsidP="00A42DF4">
            <w:pPr>
              <w:jc w:val="both"/>
              <w:rPr>
                <w:rFonts w:ascii="Arial" w:eastAsia="Times New Roman" w:hAnsi="Arial" w:cs="Arial"/>
              </w:rPr>
            </w:pPr>
            <w:r w:rsidRPr="002A5CE9">
              <w:rPr>
                <w:rFonts w:ascii="Arial" w:eastAsia="Times New Roman" w:hAnsi="Arial" w:cs="Arial"/>
              </w:rPr>
              <w:t xml:space="preserve">( 2 ) Bei Anstellung von Mitgliedern einer anerkannten Gemeinschaft nach </w:t>
            </w:r>
            <w:hyperlink r:id="rId23" w:anchor="s43000023" w:history="1">
              <w:r w:rsidRPr="002A5CE9">
                <w:rPr>
                  <w:rStyle w:val="Hyperlink"/>
                  <w:rFonts w:ascii="Arial" w:eastAsia="Times New Roman" w:hAnsi="Arial" w:cs="Arial"/>
                </w:rPr>
                <w:t>§ 10</w:t>
              </w:r>
            </w:hyperlink>
            <w:r w:rsidRPr="002A5CE9">
              <w:rPr>
                <w:rFonts w:ascii="Arial" w:eastAsia="Times New Roman" w:hAnsi="Arial" w:cs="Arial"/>
              </w:rPr>
              <w:t xml:space="preserve"> Abs. 1 durch eine Kirchengemeinde, einen Kirchenkreis, einen aus solchen Körperschaften gebildeten Verband oder ein kirchliches Werk sind die Bestimmungen der Ordnung der Gemeinschaft zu berücksichtigen.</w:t>
            </w:r>
          </w:p>
          <w:p w:rsidR="00BF0CE5" w:rsidRPr="002A5CE9" w:rsidRDefault="00BF0CE5" w:rsidP="00A42DF4">
            <w:pPr>
              <w:jc w:val="both"/>
              <w:rPr>
                <w:rFonts w:ascii="Arial" w:eastAsia="Times New Roman" w:hAnsi="Arial" w:cs="Arial"/>
              </w:rPr>
            </w:pPr>
            <w:r w:rsidRPr="002A5CE9">
              <w:rPr>
                <w:rFonts w:ascii="Arial" w:eastAsia="Times New Roman" w:hAnsi="Arial" w:cs="Arial"/>
              </w:rPr>
              <w:t>( 3 ) Diakoninnen und Diakone werden zu Beginn ihrer Tätigkeit in einem Gottesdienst eingeführt.</w:t>
            </w:r>
          </w:p>
          <w:p w:rsidR="00BF0CE5" w:rsidRPr="002A5CE9" w:rsidRDefault="00BF0CE5" w:rsidP="00A42DF4">
            <w:pPr>
              <w:rPr>
                <w:rFonts w:ascii="Arial" w:eastAsia="Times New Roman" w:hAnsi="Arial" w:cs="Arial"/>
                <w:bCs/>
              </w:rPr>
            </w:pPr>
            <w:r w:rsidRPr="002A5CE9">
              <w:rPr>
                <w:rFonts w:ascii="Arial" w:eastAsia="Times New Roman" w:hAnsi="Arial" w:cs="Arial"/>
              </w:rPr>
              <w:t xml:space="preserve">( 4 ) 1 Die Aufgaben, die der Diakonin oder dem Diakon zugewiesen werden, sind in einer Dienstanweisung im Einzelnen aufzuführen. 2 Bei Mitgliedern einer anerkannten Gemeinschaft nach </w:t>
            </w:r>
            <w:hyperlink r:id="rId24" w:anchor="s43000023" w:history="1">
              <w:r w:rsidRPr="002A5CE9">
                <w:rPr>
                  <w:rStyle w:val="Hyperlink"/>
                  <w:rFonts w:ascii="Arial" w:eastAsia="Times New Roman" w:hAnsi="Arial" w:cs="Arial"/>
                </w:rPr>
                <w:t>§ 10</w:t>
              </w:r>
            </w:hyperlink>
            <w:r w:rsidRPr="002A5CE9">
              <w:rPr>
                <w:rFonts w:ascii="Arial" w:eastAsia="Times New Roman" w:hAnsi="Arial" w:cs="Arial"/>
              </w:rPr>
              <w:t xml:space="preserve"> Abs. 1 bedarf die Dienstanweisung der Zustimmung dieser Gemeinschaft. 3 Die Bestimmungen über die kirchenaufsichtliche Genehmigung bleiben unberührt.</w:t>
            </w:r>
          </w:p>
          <w:p w:rsidR="00BF0CE5" w:rsidRPr="002A5CE9" w:rsidRDefault="00BF0CE5" w:rsidP="008B7249">
            <w:pPr>
              <w:rPr>
                <w:rFonts w:ascii="Arial" w:eastAsia="Times New Roman" w:hAnsi="Arial" w:cs="Arial"/>
                <w:b/>
                <w:bCs/>
              </w:rPr>
            </w:pPr>
          </w:p>
        </w:tc>
        <w:tc>
          <w:tcPr>
            <w:tcW w:w="1000" w:type="pct"/>
          </w:tcPr>
          <w:p w:rsidR="00BF0CE5" w:rsidRPr="002A5CE9" w:rsidRDefault="00BF0CE5" w:rsidP="008B7249">
            <w:pPr>
              <w:widowControl w:val="0"/>
              <w:autoSpaceDE w:val="0"/>
              <w:autoSpaceDN w:val="0"/>
              <w:adjustRightInd w:val="0"/>
              <w:spacing w:after="240"/>
              <w:rPr>
                <w:rFonts w:ascii="Arial" w:eastAsia="Times New Roman" w:hAnsi="Arial" w:cs="Arial"/>
                <w:b/>
                <w:bCs/>
              </w:rPr>
            </w:pPr>
            <w:r w:rsidRPr="002A5CE9">
              <w:rPr>
                <w:rFonts w:ascii="Arial" w:eastAsia="Times New Roman" w:hAnsi="Arial" w:cs="Arial"/>
                <w:b/>
                <w:bCs/>
              </w:rPr>
              <w:t>§ 8 Ausgestaltung des beruflichen Dienstes</w:t>
            </w:r>
          </w:p>
          <w:p w:rsidR="00BF0CE5" w:rsidRPr="002A5CE9" w:rsidRDefault="00BF0CE5" w:rsidP="008B7249">
            <w:pPr>
              <w:widowControl w:val="0"/>
              <w:autoSpaceDE w:val="0"/>
              <w:autoSpaceDN w:val="0"/>
              <w:adjustRightInd w:val="0"/>
              <w:spacing w:after="240"/>
              <w:rPr>
                <w:rFonts w:ascii="Arial" w:eastAsia="Times New Roman" w:hAnsi="Arial" w:cs="Arial"/>
              </w:rPr>
            </w:pPr>
            <w:r w:rsidRPr="002A5CE9">
              <w:rPr>
                <w:rFonts w:ascii="Arial" w:eastAsia="Times New Roman" w:hAnsi="Arial" w:cs="Arial"/>
              </w:rPr>
              <w:t>( 1 ) Diakone werden zu Beginn ihrer Tätigkeit in einem Gottesdienst eingeführt.</w:t>
            </w:r>
          </w:p>
          <w:p w:rsidR="00BF0CE5" w:rsidRPr="002A5CE9" w:rsidRDefault="00BF0CE5" w:rsidP="008B7249">
            <w:pPr>
              <w:widowControl w:val="0"/>
              <w:autoSpaceDE w:val="0"/>
              <w:autoSpaceDN w:val="0"/>
              <w:adjustRightInd w:val="0"/>
              <w:spacing w:after="240"/>
              <w:rPr>
                <w:rFonts w:ascii="Arial" w:eastAsia="Times New Roman" w:hAnsi="Arial" w:cs="Arial"/>
              </w:rPr>
            </w:pPr>
            <w:r w:rsidRPr="002A5CE9">
              <w:rPr>
                <w:rFonts w:ascii="Arial" w:eastAsia="Times New Roman" w:hAnsi="Arial" w:cs="Arial"/>
              </w:rPr>
              <w:t xml:space="preserve">( 2 ) 1 Bei Anstellung von Mitgliedern einer anerkannten diakonischen Gemeinschaft nach </w:t>
            </w:r>
            <w:hyperlink r:id="rId25" w:anchor="s00000005" w:history="1">
              <w:r w:rsidRPr="002A5CE9">
                <w:rPr>
                  <w:rStyle w:val="Hyperlink"/>
                  <w:rFonts w:ascii="Arial" w:eastAsia="Times New Roman" w:hAnsi="Arial" w:cs="Arial"/>
                </w:rPr>
                <w:t>§ 10</w:t>
              </w:r>
            </w:hyperlink>
            <w:r w:rsidRPr="002A5CE9">
              <w:rPr>
                <w:rFonts w:ascii="Arial" w:eastAsia="Times New Roman" w:hAnsi="Arial" w:cs="Arial"/>
              </w:rPr>
              <w:t xml:space="preserve"> Absatz 1 sind die Bestimmungen der Ordnung der diakonischen Gemeinschaft zu berücksichtigen. 2 Den Mitgliedern ist die Teilnahme an Veranstaltungen der Gemeinschaft zu ermöglichen, wenn dem keine zwingenden dienstlichen Gründe entgegenstehen.</w:t>
            </w:r>
          </w:p>
          <w:p w:rsidR="00BF0CE5" w:rsidRPr="002A5CE9" w:rsidRDefault="00BF0CE5" w:rsidP="008B7249">
            <w:pPr>
              <w:widowControl w:val="0"/>
              <w:autoSpaceDE w:val="0"/>
              <w:autoSpaceDN w:val="0"/>
              <w:adjustRightInd w:val="0"/>
              <w:spacing w:after="240"/>
              <w:rPr>
                <w:rFonts w:ascii="Arial" w:eastAsia="Times New Roman" w:hAnsi="Arial" w:cs="Arial"/>
              </w:rPr>
            </w:pPr>
            <w:r w:rsidRPr="002A5CE9">
              <w:rPr>
                <w:rFonts w:ascii="Arial" w:eastAsia="Times New Roman" w:hAnsi="Arial" w:cs="Arial"/>
              </w:rPr>
              <w:t>( 3 ) 1 Dem Diakon sind klar umgrenzte, möglichst selbstständige Aufgaben zuzuweisen. 2 Die Aufgaben sind in einer Dienstanweisung im Einzelnen aufzuführen. 3 Der Diakon kann verlangen, dass ein Vertreter der diakonischen Gemeinschaft bei der Erarbeitung der Dienstanweisung hinzugezogen wird.+</w:t>
            </w:r>
          </w:p>
          <w:p w:rsidR="00BF0CE5" w:rsidRPr="002A5CE9" w:rsidRDefault="00BF0CE5" w:rsidP="008B7249">
            <w:pPr>
              <w:widowControl w:val="0"/>
              <w:autoSpaceDE w:val="0"/>
              <w:autoSpaceDN w:val="0"/>
              <w:adjustRightInd w:val="0"/>
              <w:spacing w:after="240"/>
              <w:rPr>
                <w:rFonts w:ascii="Arial" w:eastAsia="Times New Roman" w:hAnsi="Arial" w:cs="Arial"/>
              </w:rPr>
            </w:pPr>
            <w:r w:rsidRPr="002A5CE9">
              <w:rPr>
                <w:rFonts w:ascii="Arial" w:eastAsia="Times New Roman" w:hAnsi="Arial" w:cs="Arial"/>
              </w:rPr>
              <w:t>( 4 ) Bestimmungen über kirchenaufsichtliche Genehmigungen bleiben unberührt.</w:t>
            </w:r>
          </w:p>
          <w:p w:rsidR="00BF0CE5" w:rsidRPr="002A5CE9" w:rsidRDefault="00BF0CE5" w:rsidP="008B7249">
            <w:pPr>
              <w:widowControl w:val="0"/>
              <w:autoSpaceDE w:val="0"/>
              <w:autoSpaceDN w:val="0"/>
              <w:adjustRightInd w:val="0"/>
              <w:spacing w:after="240"/>
              <w:rPr>
                <w:rFonts w:ascii="Arial" w:eastAsia="Times New Roman" w:hAnsi="Arial" w:cs="Arial"/>
              </w:rPr>
            </w:pPr>
          </w:p>
          <w:p w:rsidR="00BF0CE5" w:rsidRPr="002A5CE9" w:rsidRDefault="00BF0CE5" w:rsidP="008B7249">
            <w:pPr>
              <w:widowControl w:val="0"/>
              <w:autoSpaceDE w:val="0"/>
              <w:autoSpaceDN w:val="0"/>
              <w:adjustRightInd w:val="0"/>
              <w:spacing w:after="240"/>
              <w:rPr>
                <w:rFonts w:ascii="Arial" w:eastAsia="Times New Roman" w:hAnsi="Arial" w:cs="Arial"/>
                <w:b/>
                <w:bCs/>
              </w:rPr>
            </w:pPr>
          </w:p>
        </w:tc>
        <w:tc>
          <w:tcPr>
            <w:tcW w:w="1000" w:type="pct"/>
          </w:tcPr>
          <w:p w:rsidR="00BF0CE5" w:rsidRPr="00A42DF4" w:rsidRDefault="00BF0CE5" w:rsidP="00A42DF4">
            <w:pPr>
              <w:widowControl w:val="0"/>
              <w:autoSpaceDE w:val="0"/>
              <w:autoSpaceDN w:val="0"/>
              <w:adjustRightInd w:val="0"/>
              <w:spacing w:after="240"/>
              <w:rPr>
                <w:rFonts w:ascii="Arial" w:eastAsia="Times New Roman" w:hAnsi="Arial" w:cs="Arial"/>
                <w:b/>
                <w:bCs/>
              </w:rPr>
            </w:pPr>
            <w:r>
              <w:rPr>
                <w:rFonts w:ascii="Arial" w:eastAsia="Times New Roman" w:hAnsi="Arial" w:cs="Arial"/>
                <w:b/>
                <w:bCs/>
              </w:rPr>
              <w:t xml:space="preserve">§ 5 </w:t>
            </w:r>
            <w:r w:rsidRPr="00A42DF4">
              <w:rPr>
                <w:rFonts w:ascii="Arial" w:eastAsia="Times New Roman" w:hAnsi="Arial" w:cs="Arial"/>
                <w:b/>
                <w:bCs/>
              </w:rPr>
              <w:t>Anstellungsfähigkeit</w:t>
            </w:r>
          </w:p>
          <w:p w:rsidR="00BF0CE5" w:rsidRPr="00A42DF4" w:rsidRDefault="00BF0CE5" w:rsidP="00A42DF4">
            <w:pPr>
              <w:widowControl w:val="0"/>
              <w:autoSpaceDE w:val="0"/>
              <w:autoSpaceDN w:val="0"/>
              <w:adjustRightInd w:val="0"/>
              <w:spacing w:after="240"/>
              <w:rPr>
                <w:rFonts w:ascii="Arial" w:eastAsia="Times New Roman" w:hAnsi="Arial" w:cs="Arial"/>
                <w:bCs/>
              </w:rPr>
            </w:pPr>
            <w:r w:rsidRPr="00A42DF4">
              <w:rPr>
                <w:rFonts w:ascii="Arial" w:eastAsia="Times New Roman" w:hAnsi="Arial" w:cs="Arial"/>
                <w:bCs/>
              </w:rPr>
              <w:t>( 1 ) Mit der Berufung erhält der Diakon/die Diakonin die Anstellungsfähigkeit, wenn er/sie einer Gliedkirche der Evangelischen Kirche in Deutschland angehört und im übrigen die Voraussetzungen nach § 3 Abs. 2 Sätze 1 bis 4 erfüllt sind. Über die Anstellungsfähigkeit stellt der Oberkirchenrat eine Bescheinigung aus.</w:t>
            </w:r>
          </w:p>
          <w:p w:rsidR="00BF0CE5" w:rsidRPr="00A42DF4" w:rsidRDefault="00BF0CE5" w:rsidP="00A42DF4">
            <w:pPr>
              <w:widowControl w:val="0"/>
              <w:autoSpaceDE w:val="0"/>
              <w:autoSpaceDN w:val="0"/>
              <w:adjustRightInd w:val="0"/>
              <w:spacing w:after="240"/>
              <w:rPr>
                <w:rFonts w:ascii="Arial" w:eastAsia="Times New Roman" w:hAnsi="Arial" w:cs="Arial"/>
                <w:bCs/>
              </w:rPr>
            </w:pPr>
            <w:r w:rsidRPr="00A42DF4">
              <w:rPr>
                <w:rFonts w:ascii="Arial" w:eastAsia="Times New Roman" w:hAnsi="Arial" w:cs="Arial"/>
                <w:bCs/>
              </w:rPr>
              <w:t>( 2 ) Mit der Aushändigung der Bescheinigung über die Anstellungsfähigkeit ist ein Anspruch des Diakons/der Diakonin auf Zuweisung einer Stelle nicht verbunden.</w:t>
            </w:r>
          </w:p>
          <w:tbl>
            <w:tblPr>
              <w:tblW w:w="0" w:type="auto"/>
              <w:tblCellSpacing w:w="0" w:type="dxa"/>
              <w:tblLayout w:type="fixed"/>
              <w:tblCellMar>
                <w:top w:w="30" w:type="dxa"/>
                <w:left w:w="30" w:type="dxa"/>
                <w:bottom w:w="30" w:type="dxa"/>
                <w:right w:w="30" w:type="dxa"/>
              </w:tblCellMar>
              <w:tblLook w:val="04A0" w:firstRow="1" w:lastRow="0" w:firstColumn="1" w:lastColumn="0" w:noHBand="0" w:noVBand="1"/>
            </w:tblPr>
            <w:tblGrid>
              <w:gridCol w:w="80"/>
              <w:gridCol w:w="2382"/>
            </w:tblGrid>
            <w:tr w:rsidR="00BF0CE5" w:rsidRPr="00A42DF4" w:rsidTr="00D82C7A">
              <w:trPr>
                <w:tblCellSpacing w:w="0" w:type="dxa"/>
              </w:trPr>
              <w:tc>
                <w:tcPr>
                  <w:tcW w:w="66" w:type="dxa"/>
                  <w:hideMark/>
                </w:tcPr>
                <w:p w:rsidR="00BF0CE5" w:rsidRPr="00A42DF4" w:rsidRDefault="00BF0CE5" w:rsidP="00A42DF4">
                  <w:pPr>
                    <w:widowControl w:val="0"/>
                    <w:autoSpaceDE w:val="0"/>
                    <w:autoSpaceDN w:val="0"/>
                    <w:adjustRightInd w:val="0"/>
                    <w:spacing w:after="240" w:line="240" w:lineRule="auto"/>
                    <w:rPr>
                      <w:rFonts w:ascii="Arial" w:eastAsia="Times New Roman" w:hAnsi="Arial" w:cs="Arial"/>
                      <w:bCs/>
                    </w:rPr>
                  </w:pPr>
                </w:p>
              </w:tc>
              <w:tc>
                <w:tcPr>
                  <w:tcW w:w="2382" w:type="dxa"/>
                  <w:hideMark/>
                </w:tcPr>
                <w:p w:rsidR="00BF0CE5" w:rsidRPr="00A42DF4" w:rsidRDefault="00BF0CE5" w:rsidP="00A42DF4">
                  <w:pPr>
                    <w:widowControl w:val="0"/>
                    <w:autoSpaceDE w:val="0"/>
                    <w:autoSpaceDN w:val="0"/>
                    <w:adjustRightInd w:val="0"/>
                    <w:spacing w:after="240" w:line="240" w:lineRule="auto"/>
                    <w:rPr>
                      <w:rFonts w:ascii="Arial" w:eastAsia="Times New Roman" w:hAnsi="Arial" w:cs="Arial"/>
                      <w:bCs/>
                    </w:rPr>
                  </w:pPr>
                  <w:r w:rsidRPr="00A42DF4">
                    <w:rPr>
                      <w:rFonts w:ascii="Arial" w:eastAsia="Times New Roman" w:hAnsi="Arial" w:cs="Arial"/>
                      <w:bCs/>
                    </w:rPr>
                    <w:t>Zu § 5: (Anstellungsfähigkeit)</w:t>
                  </w:r>
                </w:p>
              </w:tc>
            </w:tr>
            <w:tr w:rsidR="00BF0CE5" w:rsidRPr="00A42DF4" w:rsidTr="00D82C7A">
              <w:trPr>
                <w:tblCellSpacing w:w="0" w:type="dxa"/>
              </w:trPr>
              <w:tc>
                <w:tcPr>
                  <w:tcW w:w="66" w:type="dxa"/>
                  <w:hideMark/>
                </w:tcPr>
                <w:p w:rsidR="00BF0CE5" w:rsidRPr="00A42DF4" w:rsidRDefault="00BF0CE5" w:rsidP="00A42DF4">
                  <w:pPr>
                    <w:widowControl w:val="0"/>
                    <w:autoSpaceDE w:val="0"/>
                    <w:autoSpaceDN w:val="0"/>
                    <w:adjustRightInd w:val="0"/>
                    <w:spacing w:after="240" w:line="240" w:lineRule="auto"/>
                    <w:rPr>
                      <w:rFonts w:ascii="Arial" w:eastAsia="Times New Roman" w:hAnsi="Arial" w:cs="Arial"/>
                      <w:bCs/>
                    </w:rPr>
                  </w:pPr>
                </w:p>
              </w:tc>
              <w:tc>
                <w:tcPr>
                  <w:tcW w:w="2382" w:type="dxa"/>
                  <w:hideMark/>
                </w:tcPr>
                <w:p w:rsidR="00BF0CE5" w:rsidRPr="00A42DF4" w:rsidRDefault="00BF0CE5" w:rsidP="00A42DF4">
                  <w:pPr>
                    <w:widowControl w:val="0"/>
                    <w:autoSpaceDE w:val="0"/>
                    <w:autoSpaceDN w:val="0"/>
                    <w:adjustRightInd w:val="0"/>
                    <w:spacing w:after="240" w:line="240" w:lineRule="auto"/>
                    <w:rPr>
                      <w:rFonts w:ascii="Arial" w:eastAsia="Times New Roman" w:hAnsi="Arial" w:cs="Arial"/>
                      <w:bCs/>
                    </w:rPr>
                  </w:pPr>
                  <w:r w:rsidRPr="00A42DF4">
                    <w:rPr>
                      <w:rFonts w:ascii="Arial" w:eastAsia="Times New Roman" w:hAnsi="Arial" w:cs="Arial"/>
                      <w:bCs/>
                    </w:rPr>
                    <w:t>Die Bescheinigung der Anstellungsfähigkeit erfolgt nach Anlage 2 a) oder b).</w:t>
                  </w:r>
                </w:p>
              </w:tc>
            </w:tr>
          </w:tbl>
          <w:p w:rsidR="00BF0CE5" w:rsidRDefault="00BF0CE5" w:rsidP="008B7249">
            <w:pPr>
              <w:widowControl w:val="0"/>
              <w:autoSpaceDE w:val="0"/>
              <w:autoSpaceDN w:val="0"/>
              <w:adjustRightInd w:val="0"/>
              <w:spacing w:after="240"/>
              <w:rPr>
                <w:rFonts w:ascii="Arial" w:eastAsia="Times New Roman" w:hAnsi="Arial" w:cs="Arial"/>
                <w:b/>
                <w:bCs/>
              </w:rPr>
            </w:pPr>
          </w:p>
          <w:p w:rsidR="00BF0CE5" w:rsidRPr="00A42DF4" w:rsidRDefault="00A10C4E" w:rsidP="00A42DF4">
            <w:pPr>
              <w:widowControl w:val="0"/>
              <w:autoSpaceDE w:val="0"/>
              <w:autoSpaceDN w:val="0"/>
              <w:adjustRightInd w:val="0"/>
              <w:spacing w:after="240"/>
              <w:rPr>
                <w:rFonts w:ascii="Arial" w:eastAsia="Times New Roman" w:hAnsi="Arial" w:cs="Arial"/>
                <w:b/>
                <w:bCs/>
              </w:rPr>
            </w:pPr>
            <w:r>
              <w:rPr>
                <w:rFonts w:ascii="Arial" w:eastAsia="Times New Roman" w:hAnsi="Arial" w:cs="Arial"/>
                <w:b/>
                <w:bCs/>
              </w:rPr>
              <w:t xml:space="preserve">§ </w:t>
            </w:r>
            <w:r w:rsidR="00BF0CE5" w:rsidRPr="00A42DF4">
              <w:rPr>
                <w:rFonts w:ascii="Arial" w:eastAsia="Times New Roman" w:hAnsi="Arial" w:cs="Arial"/>
                <w:b/>
                <w:bCs/>
              </w:rPr>
              <w:t>7</w:t>
            </w:r>
            <w:r w:rsidR="00BF0CE5" w:rsidRPr="00A42DF4">
              <w:rPr>
                <w:rFonts w:ascii="Arial" w:eastAsia="Times New Roman" w:hAnsi="Arial" w:cs="Arial"/>
                <w:b/>
                <w:bCs/>
              </w:rPr>
              <w:br/>
              <w:t>Anstellung</w:t>
            </w:r>
          </w:p>
          <w:p w:rsidR="00BF0CE5" w:rsidRPr="00A42DF4" w:rsidRDefault="00BF0CE5" w:rsidP="00A42DF4">
            <w:pPr>
              <w:widowControl w:val="0"/>
              <w:autoSpaceDE w:val="0"/>
              <w:autoSpaceDN w:val="0"/>
              <w:adjustRightInd w:val="0"/>
              <w:spacing w:after="240"/>
              <w:rPr>
                <w:rFonts w:ascii="Arial" w:eastAsia="Times New Roman" w:hAnsi="Arial" w:cs="Arial"/>
                <w:bCs/>
              </w:rPr>
            </w:pPr>
            <w:r w:rsidRPr="00A42DF4">
              <w:rPr>
                <w:rFonts w:ascii="Arial" w:eastAsia="Times New Roman" w:hAnsi="Arial" w:cs="Arial"/>
                <w:bCs/>
              </w:rPr>
              <w:t>( 1 ) Als Diakon/Diakonin darf nur angestellt werden, wer die Anstellungsfähigkeit als Diakon/Diakonin besitzt.</w:t>
            </w:r>
          </w:p>
          <w:p w:rsidR="00BF0CE5" w:rsidRPr="00A42DF4" w:rsidRDefault="00BF0CE5" w:rsidP="00A42DF4">
            <w:pPr>
              <w:widowControl w:val="0"/>
              <w:autoSpaceDE w:val="0"/>
              <w:autoSpaceDN w:val="0"/>
              <w:adjustRightInd w:val="0"/>
              <w:spacing w:after="240"/>
              <w:rPr>
                <w:rFonts w:ascii="Arial" w:eastAsia="Times New Roman" w:hAnsi="Arial" w:cs="Arial"/>
                <w:bCs/>
              </w:rPr>
            </w:pPr>
            <w:r w:rsidRPr="00A42DF4">
              <w:rPr>
                <w:rFonts w:ascii="Arial" w:eastAsia="Times New Roman" w:hAnsi="Arial" w:cs="Arial"/>
                <w:bCs/>
              </w:rPr>
              <w:t>( 2 ) Gehört ein Diakon/</w:t>
            </w:r>
            <w:r w:rsidR="00AB3425">
              <w:rPr>
                <w:rFonts w:ascii="Arial" w:eastAsia="Times New Roman" w:hAnsi="Arial" w:cs="Arial"/>
                <w:bCs/>
              </w:rPr>
              <w:t xml:space="preserve"> </w:t>
            </w:r>
            <w:r w:rsidRPr="00A42DF4">
              <w:rPr>
                <w:rFonts w:ascii="Arial" w:eastAsia="Times New Roman" w:hAnsi="Arial" w:cs="Arial"/>
                <w:bCs/>
              </w:rPr>
              <w:t>eine Diakonin einer Gemeinschaft im Diakonenamt an, so ist diese bei seiner/ihrer Anstellung zu hören.</w:t>
            </w:r>
          </w:p>
          <w:p w:rsidR="00BF0CE5" w:rsidRPr="00A42DF4" w:rsidRDefault="00BF0CE5" w:rsidP="00A42DF4">
            <w:pPr>
              <w:widowControl w:val="0"/>
              <w:autoSpaceDE w:val="0"/>
              <w:autoSpaceDN w:val="0"/>
              <w:adjustRightInd w:val="0"/>
              <w:spacing w:after="240"/>
              <w:rPr>
                <w:rFonts w:ascii="Arial" w:eastAsia="Times New Roman" w:hAnsi="Arial" w:cs="Arial"/>
                <w:bCs/>
              </w:rPr>
            </w:pPr>
            <w:r w:rsidRPr="00A42DF4">
              <w:rPr>
                <w:rFonts w:ascii="Arial" w:eastAsia="Times New Roman" w:hAnsi="Arial" w:cs="Arial"/>
                <w:bCs/>
              </w:rPr>
              <w:t>( 3 ) Die ordentliche Kündigung durch den Anstellungsträger ist ausgeschlossen, wenn sich der Diakon/die Diakonin in einer zweijährigen Tätigkeit bewährt hat. Diese Bewährungszeit kann höchstens um ein Jahr verlängert werden.</w:t>
            </w:r>
            <w:hyperlink r:id="rId26" w:anchor="down5" w:tooltip="Zur Fußnote" w:history="1">
              <w:r w:rsidRPr="00A42DF4">
                <w:rPr>
                  <w:rStyle w:val="Hyperlink"/>
                  <w:rFonts w:ascii="Arial" w:eastAsia="Times New Roman" w:hAnsi="Arial" w:cs="Arial"/>
                  <w:bCs/>
                  <w:vertAlign w:val="superscript"/>
                </w:rPr>
                <w:t>5</w:t>
              </w:r>
            </w:hyperlink>
            <w:bookmarkStart w:id="15" w:name="up5"/>
            <w:bookmarkEnd w:id="15"/>
          </w:p>
          <w:tbl>
            <w:tblPr>
              <w:tblW w:w="0" w:type="auto"/>
              <w:tblCellSpacing w:w="0" w:type="dxa"/>
              <w:tblLayout w:type="fixed"/>
              <w:tblCellMar>
                <w:top w:w="30" w:type="dxa"/>
                <w:left w:w="30" w:type="dxa"/>
                <w:bottom w:w="30" w:type="dxa"/>
                <w:right w:w="30" w:type="dxa"/>
              </w:tblCellMar>
              <w:tblLook w:val="04A0" w:firstRow="1" w:lastRow="0" w:firstColumn="1" w:lastColumn="0" w:noHBand="0" w:noVBand="1"/>
            </w:tblPr>
            <w:tblGrid>
              <w:gridCol w:w="80"/>
              <w:gridCol w:w="1980"/>
            </w:tblGrid>
            <w:tr w:rsidR="00BF0CE5" w:rsidRPr="00A42DF4" w:rsidTr="00D82C7A">
              <w:trPr>
                <w:tblCellSpacing w:w="0" w:type="dxa"/>
              </w:trPr>
              <w:tc>
                <w:tcPr>
                  <w:tcW w:w="66" w:type="dxa"/>
                  <w:hideMark/>
                </w:tcPr>
                <w:p w:rsidR="00BF0CE5" w:rsidRPr="00A42DF4" w:rsidRDefault="00BF0CE5" w:rsidP="00A42DF4">
                  <w:pPr>
                    <w:widowControl w:val="0"/>
                    <w:autoSpaceDE w:val="0"/>
                    <w:autoSpaceDN w:val="0"/>
                    <w:adjustRightInd w:val="0"/>
                    <w:spacing w:after="240" w:line="240" w:lineRule="auto"/>
                    <w:rPr>
                      <w:rFonts w:ascii="Arial" w:eastAsia="Times New Roman" w:hAnsi="Arial" w:cs="Arial"/>
                      <w:bCs/>
                    </w:rPr>
                  </w:pPr>
                </w:p>
              </w:tc>
              <w:tc>
                <w:tcPr>
                  <w:tcW w:w="1980" w:type="dxa"/>
                  <w:hideMark/>
                </w:tcPr>
                <w:p w:rsidR="00BF0CE5" w:rsidRPr="00A42DF4" w:rsidRDefault="00BF0CE5" w:rsidP="00A42DF4">
                  <w:pPr>
                    <w:widowControl w:val="0"/>
                    <w:autoSpaceDE w:val="0"/>
                    <w:autoSpaceDN w:val="0"/>
                    <w:adjustRightInd w:val="0"/>
                    <w:spacing w:after="240" w:line="240" w:lineRule="auto"/>
                    <w:rPr>
                      <w:rFonts w:ascii="Arial" w:eastAsia="Times New Roman" w:hAnsi="Arial" w:cs="Arial"/>
                      <w:bCs/>
                    </w:rPr>
                  </w:pPr>
                  <w:r w:rsidRPr="00A42DF4">
                    <w:rPr>
                      <w:rFonts w:ascii="Arial" w:eastAsia="Times New Roman" w:hAnsi="Arial" w:cs="Arial"/>
                      <w:bCs/>
                    </w:rPr>
                    <w:t>Zu § 7: (Anstellung)</w:t>
                  </w:r>
                </w:p>
                <w:p w:rsidR="00BF0CE5" w:rsidRPr="00A42DF4" w:rsidRDefault="00BF0CE5" w:rsidP="00A42DF4">
                  <w:pPr>
                    <w:widowControl w:val="0"/>
                    <w:autoSpaceDE w:val="0"/>
                    <w:autoSpaceDN w:val="0"/>
                    <w:adjustRightInd w:val="0"/>
                    <w:spacing w:after="240" w:line="240" w:lineRule="auto"/>
                    <w:rPr>
                      <w:rFonts w:ascii="Arial" w:eastAsia="Times New Roman" w:hAnsi="Arial" w:cs="Arial"/>
                      <w:bCs/>
                    </w:rPr>
                  </w:pPr>
                  <w:r w:rsidRPr="00A42DF4">
                    <w:rPr>
                      <w:rFonts w:ascii="Arial" w:eastAsia="Times New Roman" w:hAnsi="Arial" w:cs="Arial"/>
                      <w:bCs/>
                    </w:rPr>
                    <w:t>(aufgehoben)</w:t>
                  </w:r>
                </w:p>
              </w:tc>
            </w:tr>
          </w:tbl>
          <w:p w:rsidR="00BF0CE5" w:rsidRPr="00606661" w:rsidRDefault="00BF0CE5" w:rsidP="008B7249">
            <w:pPr>
              <w:widowControl w:val="0"/>
              <w:autoSpaceDE w:val="0"/>
              <w:autoSpaceDN w:val="0"/>
              <w:adjustRightInd w:val="0"/>
              <w:spacing w:after="240"/>
              <w:rPr>
                <w:rFonts w:ascii="Arial" w:eastAsia="Times New Roman" w:hAnsi="Arial" w:cs="Arial"/>
                <w:b/>
                <w:bCs/>
              </w:rPr>
            </w:pPr>
          </w:p>
        </w:tc>
        <w:tc>
          <w:tcPr>
            <w:tcW w:w="1000" w:type="pct"/>
          </w:tcPr>
          <w:p w:rsidR="00BF0CE5" w:rsidRPr="005D62C1" w:rsidRDefault="00BF0CE5" w:rsidP="008B7249">
            <w:pPr>
              <w:widowControl w:val="0"/>
              <w:autoSpaceDE w:val="0"/>
              <w:autoSpaceDN w:val="0"/>
              <w:adjustRightInd w:val="0"/>
              <w:spacing w:after="240"/>
              <w:rPr>
                <w:rFonts w:ascii="Arial" w:hAnsi="Arial" w:cs="Arial"/>
                <w:b/>
                <w:bCs/>
              </w:rPr>
            </w:pPr>
            <w:r w:rsidRPr="005D62C1">
              <w:rPr>
                <w:rFonts w:ascii="Arial" w:hAnsi="Arial" w:cs="Arial"/>
                <w:b/>
                <w:bCs/>
              </w:rPr>
              <w:t>§ 17 Stellen</w:t>
            </w:r>
          </w:p>
          <w:p w:rsidR="00BF0CE5" w:rsidRPr="00A42DF4" w:rsidRDefault="00BF0CE5" w:rsidP="008B7249">
            <w:pPr>
              <w:pStyle w:val="Listenabsatz"/>
              <w:widowControl w:val="0"/>
              <w:numPr>
                <w:ilvl w:val="0"/>
                <w:numId w:val="8"/>
              </w:numPr>
              <w:autoSpaceDE w:val="0"/>
              <w:autoSpaceDN w:val="0"/>
              <w:adjustRightInd w:val="0"/>
              <w:spacing w:after="240"/>
              <w:ind w:left="360"/>
              <w:rPr>
                <w:rFonts w:ascii="Arial" w:hAnsi="Arial" w:cs="Arial"/>
                <w:bCs/>
                <w:sz w:val="22"/>
                <w:szCs w:val="22"/>
              </w:rPr>
            </w:pPr>
            <w:r w:rsidRPr="00A42DF4">
              <w:rPr>
                <w:rFonts w:ascii="Arial" w:hAnsi="Arial" w:cs="Arial"/>
                <w:bCs/>
                <w:sz w:val="22"/>
                <w:szCs w:val="22"/>
              </w:rPr>
              <w:t xml:space="preserve">Anstellungsträger für Mitarbeiterinnen und Mitarbeiter in kirchengemeindlichen und regionalen Aufgabenfeldern und in Aufgabenfeldern der Kirchenkreise kann der jeweilige Kirchenkreis sein. Der Stellenumfang einer Stelle sollte mindestens 25% einer Vollbeschäftigung betragen. Bei mehreren Teilzeitstellen in der Region soll die Anstellung bei einem Anstellungsträger gewährleistet werden. Näheres soll in einem Kooperationsgesetz geregelt werden. </w:t>
            </w:r>
          </w:p>
          <w:p w:rsidR="00BF0CE5" w:rsidRPr="00A42DF4" w:rsidRDefault="00BF0CE5" w:rsidP="008B7249">
            <w:pPr>
              <w:pStyle w:val="Listenabsatz"/>
              <w:widowControl w:val="0"/>
              <w:numPr>
                <w:ilvl w:val="0"/>
                <w:numId w:val="8"/>
              </w:numPr>
              <w:autoSpaceDE w:val="0"/>
              <w:autoSpaceDN w:val="0"/>
              <w:adjustRightInd w:val="0"/>
              <w:spacing w:after="240"/>
              <w:ind w:left="360"/>
              <w:rPr>
                <w:rFonts w:ascii="Arial" w:hAnsi="Arial" w:cs="Arial"/>
                <w:bCs/>
                <w:sz w:val="22"/>
                <w:szCs w:val="22"/>
              </w:rPr>
            </w:pPr>
            <w:r w:rsidRPr="00A42DF4">
              <w:rPr>
                <w:rFonts w:ascii="Arial" w:hAnsi="Arial" w:cs="Arial"/>
                <w:bCs/>
                <w:sz w:val="22"/>
                <w:szCs w:val="22"/>
              </w:rPr>
              <w:t xml:space="preserve">Es sollen nur Stellen </w:t>
            </w:r>
            <w:r>
              <w:rPr>
                <w:rFonts w:ascii="Arial" w:hAnsi="Arial" w:cs="Arial"/>
                <w:bCs/>
                <w:sz w:val="22"/>
                <w:szCs w:val="22"/>
              </w:rPr>
              <w:t>für D</w:t>
            </w:r>
            <w:r w:rsidRPr="00A42DF4">
              <w:rPr>
                <w:rFonts w:ascii="Arial" w:hAnsi="Arial" w:cs="Arial"/>
                <w:bCs/>
                <w:sz w:val="22"/>
                <w:szCs w:val="22"/>
              </w:rPr>
              <w:t xml:space="preserve"> im Sinne des § 4 und 5 Kirchengesetzes ausgewiesen werden. Die zu besetzenden Stellen sollen in der Regel ausgeschrieben werden. Ein Verzicht auf Ausschreibung bedarf der Genehmigung durch das Landeskirchenamt.</w:t>
            </w:r>
          </w:p>
          <w:p w:rsidR="00BF0CE5" w:rsidRPr="00A42DF4" w:rsidRDefault="00BF0CE5" w:rsidP="008B7249">
            <w:pPr>
              <w:pStyle w:val="Listenabsatz"/>
              <w:widowControl w:val="0"/>
              <w:numPr>
                <w:ilvl w:val="0"/>
                <w:numId w:val="8"/>
              </w:numPr>
              <w:autoSpaceDE w:val="0"/>
              <w:autoSpaceDN w:val="0"/>
              <w:adjustRightInd w:val="0"/>
              <w:spacing w:after="240"/>
              <w:ind w:left="360"/>
              <w:rPr>
                <w:rFonts w:ascii="Arial" w:hAnsi="Arial" w:cs="Arial"/>
                <w:bCs/>
                <w:sz w:val="22"/>
                <w:szCs w:val="22"/>
              </w:rPr>
            </w:pPr>
            <w:r w:rsidRPr="00A42DF4">
              <w:rPr>
                <w:rFonts w:ascii="Arial" w:hAnsi="Arial" w:cs="Arial"/>
                <w:bCs/>
                <w:sz w:val="22"/>
                <w:szCs w:val="22"/>
              </w:rPr>
              <w:t xml:space="preserve">Der Anstellungsträger stellt die für den Dienst der Mitarbeitenden und Mitarbeiter erforderlichen Räumlichkeiten und Sachmittel im Rahmen seines Haushaltes bereit. </w:t>
            </w:r>
          </w:p>
          <w:p w:rsidR="00BF0CE5" w:rsidRPr="00A42DF4" w:rsidRDefault="00BF0CE5" w:rsidP="008B7249">
            <w:pPr>
              <w:pStyle w:val="Listenabsatz"/>
              <w:widowControl w:val="0"/>
              <w:autoSpaceDE w:val="0"/>
              <w:autoSpaceDN w:val="0"/>
              <w:adjustRightInd w:val="0"/>
              <w:spacing w:after="240"/>
              <w:ind w:left="360"/>
              <w:rPr>
                <w:rFonts w:ascii="Arial" w:hAnsi="Arial" w:cs="Arial"/>
                <w:bCs/>
                <w:sz w:val="22"/>
                <w:szCs w:val="22"/>
              </w:rPr>
            </w:pPr>
          </w:p>
          <w:p w:rsidR="00BF0CE5" w:rsidRPr="002A5CE9" w:rsidRDefault="00BF0CE5" w:rsidP="008B7249">
            <w:pPr>
              <w:pStyle w:val="Listenabsatz"/>
              <w:widowControl w:val="0"/>
              <w:autoSpaceDE w:val="0"/>
              <w:autoSpaceDN w:val="0"/>
              <w:adjustRightInd w:val="0"/>
              <w:spacing w:after="240"/>
              <w:ind w:left="360"/>
              <w:rPr>
                <w:rFonts w:ascii="Arial" w:hAnsi="Arial" w:cs="Arial"/>
                <w:bCs/>
                <w:sz w:val="18"/>
                <w:szCs w:val="22"/>
              </w:rPr>
            </w:pPr>
          </w:p>
          <w:p w:rsidR="00BF0CE5" w:rsidRDefault="00BF0CE5" w:rsidP="00736C7B">
            <w:pPr>
              <w:widowControl w:val="0"/>
              <w:autoSpaceDE w:val="0"/>
              <w:autoSpaceDN w:val="0"/>
              <w:adjustRightInd w:val="0"/>
              <w:spacing w:after="240"/>
              <w:rPr>
                <w:rFonts w:ascii="Arial" w:hAnsi="Arial" w:cs="Arial"/>
                <w:bCs/>
              </w:rPr>
            </w:pPr>
          </w:p>
          <w:p w:rsidR="00BF0CE5" w:rsidRPr="00736C7B" w:rsidRDefault="00BF0CE5" w:rsidP="00736C7B">
            <w:pPr>
              <w:widowControl w:val="0"/>
              <w:autoSpaceDE w:val="0"/>
              <w:autoSpaceDN w:val="0"/>
              <w:adjustRightInd w:val="0"/>
              <w:spacing w:after="240"/>
              <w:rPr>
                <w:rFonts w:ascii="Arial" w:hAnsi="Arial" w:cs="Arial"/>
                <w:bCs/>
              </w:rPr>
            </w:pPr>
          </w:p>
        </w:tc>
        <w:tc>
          <w:tcPr>
            <w:tcW w:w="1000" w:type="pct"/>
          </w:tcPr>
          <w:p w:rsidR="00A10C4E" w:rsidRPr="00D1198C" w:rsidRDefault="00A10C4E" w:rsidP="00A10C4E">
            <w:pPr>
              <w:widowControl w:val="0"/>
              <w:autoSpaceDE w:val="0"/>
              <w:autoSpaceDN w:val="0"/>
              <w:adjustRightInd w:val="0"/>
              <w:spacing w:after="240"/>
              <w:rPr>
                <w:rFonts w:ascii="Arial" w:eastAsia="Times New Roman" w:hAnsi="Arial" w:cs="Arial"/>
                <w:b/>
                <w:bCs/>
              </w:rPr>
            </w:pPr>
            <w:r w:rsidRPr="00D1198C">
              <w:rPr>
                <w:rFonts w:ascii="Arial" w:eastAsia="Times New Roman" w:hAnsi="Arial" w:cs="Arial"/>
                <w:b/>
                <w:bCs/>
              </w:rPr>
              <w:t xml:space="preserve">§ 2 Diakonendienstverhältnis. </w:t>
            </w:r>
          </w:p>
          <w:p w:rsidR="00A10C4E" w:rsidRPr="00D1198C" w:rsidRDefault="00A10C4E" w:rsidP="00A10C4E">
            <w:pPr>
              <w:widowControl w:val="0"/>
              <w:autoSpaceDE w:val="0"/>
              <w:autoSpaceDN w:val="0"/>
              <w:adjustRightInd w:val="0"/>
              <w:spacing w:after="240"/>
              <w:rPr>
                <w:rFonts w:ascii="Arial" w:eastAsia="Times New Roman" w:hAnsi="Arial" w:cs="Arial"/>
                <w:bCs/>
              </w:rPr>
            </w:pPr>
            <w:r w:rsidRPr="00D1198C">
              <w:rPr>
                <w:rFonts w:ascii="Arial" w:eastAsia="Times New Roman" w:hAnsi="Arial" w:cs="Arial"/>
                <w:bCs/>
              </w:rPr>
              <w:t>(1) Das Diakonendienstverhältnis ist ein kirchengesetzlich geregeltes öffentlich-rechtliches Dienst- und Treueverhältnis zur Evangelisch-Lutherischen Kirche in Bayern (Dienstherr). Der Dienstherr besitzt das Recht, Diakonendienstverhältnisse zu begründen (Dienstherrnfähigkeit).</w:t>
            </w:r>
          </w:p>
          <w:p w:rsidR="00BF0CE5" w:rsidRPr="00D1198C" w:rsidRDefault="00A10C4E" w:rsidP="00A10C4E">
            <w:pPr>
              <w:widowControl w:val="0"/>
              <w:autoSpaceDE w:val="0"/>
              <w:autoSpaceDN w:val="0"/>
              <w:adjustRightInd w:val="0"/>
              <w:spacing w:after="240"/>
              <w:rPr>
                <w:rFonts w:ascii="Arial" w:eastAsia="Times New Roman" w:hAnsi="Arial" w:cs="Arial"/>
                <w:bCs/>
              </w:rPr>
            </w:pPr>
            <w:r w:rsidRPr="00D1198C">
              <w:rPr>
                <w:rFonts w:ascii="Arial" w:eastAsia="Times New Roman" w:hAnsi="Arial" w:cs="Arial"/>
                <w:bCs/>
              </w:rPr>
              <w:t>(2) Der Rektor oder die Rektorin der Rummelsberger Diakone und Diakoninnen übt als dienstvorgesetzte Person im Auftrag des Landeskirchenrates die Dienstaufsicht über alle Diakone und Diakoninnen aus (§ 29).</w:t>
            </w:r>
          </w:p>
          <w:p w:rsidR="00A10C4E" w:rsidRPr="00D1198C" w:rsidRDefault="00D1198C" w:rsidP="00A10C4E">
            <w:pPr>
              <w:widowControl w:val="0"/>
              <w:autoSpaceDE w:val="0"/>
              <w:autoSpaceDN w:val="0"/>
              <w:adjustRightInd w:val="0"/>
              <w:spacing w:after="240"/>
              <w:rPr>
                <w:rFonts w:ascii="Arial" w:hAnsi="Arial" w:cs="Arial"/>
                <w:bCs/>
                <w:i/>
              </w:rPr>
            </w:pPr>
            <w:r w:rsidRPr="00D1198C">
              <w:rPr>
                <w:rFonts w:ascii="Arial" w:hAnsi="Arial" w:cs="Arial"/>
                <w:bCs/>
                <w:i/>
              </w:rPr>
              <w:t>[Genaueres s.u. unter Dienstordnung]</w:t>
            </w:r>
          </w:p>
        </w:tc>
      </w:tr>
      <w:tr w:rsidR="005067E8" w:rsidRPr="00606661" w:rsidTr="00617B4F">
        <w:tc>
          <w:tcPr>
            <w:tcW w:w="5000" w:type="pct"/>
            <w:gridSpan w:val="5"/>
          </w:tcPr>
          <w:p w:rsidR="005067E8" w:rsidRPr="003806C3" w:rsidRDefault="005067E8" w:rsidP="005067E8">
            <w:pPr>
              <w:widowControl w:val="0"/>
              <w:autoSpaceDE w:val="0"/>
              <w:autoSpaceDN w:val="0"/>
              <w:adjustRightInd w:val="0"/>
              <w:spacing w:after="240"/>
              <w:jc w:val="center"/>
              <w:rPr>
                <w:rFonts w:ascii="Arial" w:hAnsi="Arial" w:cs="Arial"/>
                <w:b/>
                <w:bCs/>
                <w:sz w:val="26"/>
              </w:rPr>
            </w:pPr>
            <w:r w:rsidRPr="003806C3">
              <w:rPr>
                <w:rFonts w:ascii="Arial" w:hAnsi="Arial" w:cs="Arial"/>
                <w:b/>
                <w:bCs/>
                <w:sz w:val="26"/>
              </w:rPr>
              <w:t>Entziehung der Rechte</w:t>
            </w:r>
          </w:p>
        </w:tc>
      </w:tr>
      <w:tr w:rsidR="006B247E" w:rsidRPr="00606661" w:rsidTr="006B247E">
        <w:tc>
          <w:tcPr>
            <w:tcW w:w="5000" w:type="pct"/>
            <w:gridSpan w:val="5"/>
          </w:tcPr>
          <w:p w:rsidR="005067E8" w:rsidRDefault="005067E8" w:rsidP="005067E8">
            <w:pPr>
              <w:widowControl w:val="0"/>
              <w:autoSpaceDE w:val="0"/>
              <w:autoSpaceDN w:val="0"/>
              <w:adjustRightInd w:val="0"/>
              <w:spacing w:after="120"/>
              <w:rPr>
                <w:i/>
                <w:sz w:val="26"/>
                <w:u w:val="single"/>
              </w:rPr>
            </w:pPr>
            <w:r>
              <w:rPr>
                <w:i/>
                <w:sz w:val="26"/>
                <w:u w:val="single"/>
              </w:rPr>
              <w:t>Aufgaben aus Sicht des VEDD:</w:t>
            </w:r>
          </w:p>
          <w:p w:rsidR="001B217B" w:rsidRDefault="006B247E" w:rsidP="006139CA">
            <w:pPr>
              <w:widowControl w:val="0"/>
              <w:autoSpaceDE w:val="0"/>
              <w:autoSpaceDN w:val="0"/>
              <w:adjustRightInd w:val="0"/>
              <w:spacing w:after="240"/>
              <w:rPr>
                <w:rFonts w:ascii="Arial" w:hAnsi="Arial" w:cs="Arial"/>
                <w:bCs/>
                <w:i/>
              </w:rPr>
            </w:pPr>
            <w:r>
              <w:rPr>
                <w:rFonts w:ascii="Arial" w:hAnsi="Arial" w:cs="Arial"/>
                <w:bCs/>
                <w:i/>
              </w:rPr>
              <w:t>K</w:t>
            </w:r>
            <w:r w:rsidRPr="001B442A">
              <w:rPr>
                <w:rFonts w:ascii="Arial" w:hAnsi="Arial" w:cs="Arial"/>
                <w:bCs/>
                <w:i/>
              </w:rPr>
              <w:t>eines dieser Gesetze regelt</w:t>
            </w:r>
            <w:r w:rsidR="00A9762D">
              <w:rPr>
                <w:rFonts w:ascii="Arial" w:hAnsi="Arial" w:cs="Arial"/>
                <w:bCs/>
                <w:i/>
              </w:rPr>
              <w:t xml:space="preserve"> ausführlich</w:t>
            </w:r>
            <w:r w:rsidRPr="001B442A">
              <w:rPr>
                <w:rFonts w:ascii="Arial" w:hAnsi="Arial" w:cs="Arial"/>
                <w:bCs/>
                <w:i/>
              </w:rPr>
              <w:t xml:space="preserve">, welche kontinuierliche Beziehung die Landeskirche zu </w:t>
            </w:r>
            <w:r w:rsidR="00A9762D">
              <w:rPr>
                <w:rFonts w:ascii="Arial" w:hAnsi="Arial" w:cs="Arial"/>
                <w:bCs/>
                <w:i/>
              </w:rPr>
              <w:t xml:space="preserve">Diakoninnen und Diakonen </w:t>
            </w:r>
            <w:r w:rsidRPr="001B442A">
              <w:rPr>
                <w:rFonts w:ascii="Arial" w:hAnsi="Arial" w:cs="Arial"/>
                <w:bCs/>
                <w:i/>
              </w:rPr>
              <w:t xml:space="preserve">pflegt und unterhält, die nicht in landeskirchlichen Diensten sind. Das wäre nötig, um a) </w:t>
            </w:r>
            <w:r w:rsidR="005067E8">
              <w:rPr>
                <w:rFonts w:ascii="Arial" w:hAnsi="Arial" w:cs="Arial"/>
                <w:bCs/>
                <w:i/>
              </w:rPr>
              <w:t>zu erfahren</w:t>
            </w:r>
            <w:r w:rsidRPr="001B442A">
              <w:rPr>
                <w:rFonts w:ascii="Arial" w:hAnsi="Arial" w:cs="Arial"/>
                <w:bCs/>
                <w:i/>
              </w:rPr>
              <w:t xml:space="preserve">, ob sie </w:t>
            </w:r>
            <w:r w:rsidR="00A9762D">
              <w:rPr>
                <w:rFonts w:ascii="Arial" w:hAnsi="Arial" w:cs="Arial"/>
                <w:bCs/>
                <w:i/>
              </w:rPr>
              <w:t xml:space="preserve">z. B. </w:t>
            </w:r>
            <w:r w:rsidRPr="001B442A">
              <w:rPr>
                <w:rFonts w:ascii="Arial" w:hAnsi="Arial" w:cs="Arial"/>
                <w:bCs/>
                <w:i/>
              </w:rPr>
              <w:t xml:space="preserve">aus der Kirche </w:t>
            </w:r>
            <w:r w:rsidR="00A9762D">
              <w:rPr>
                <w:rFonts w:ascii="Arial" w:hAnsi="Arial" w:cs="Arial"/>
                <w:bCs/>
                <w:i/>
              </w:rPr>
              <w:t>ausgetreten sind</w:t>
            </w:r>
            <w:r w:rsidRPr="001B442A">
              <w:rPr>
                <w:rFonts w:ascii="Arial" w:hAnsi="Arial" w:cs="Arial"/>
                <w:bCs/>
                <w:i/>
              </w:rPr>
              <w:t xml:space="preserve">, und b) entspricht das Verhältnis von </w:t>
            </w:r>
            <w:r w:rsidR="00A9762D">
              <w:rPr>
                <w:rFonts w:ascii="Arial" w:hAnsi="Arial" w:cs="Arial"/>
                <w:bCs/>
                <w:i/>
              </w:rPr>
              <w:t xml:space="preserve">der berufenen Kirche </w:t>
            </w:r>
            <w:r w:rsidRPr="001B442A">
              <w:rPr>
                <w:rFonts w:ascii="Arial" w:hAnsi="Arial" w:cs="Arial"/>
                <w:bCs/>
                <w:i/>
              </w:rPr>
              <w:t xml:space="preserve">und </w:t>
            </w:r>
            <w:r w:rsidR="00A9762D">
              <w:rPr>
                <w:rFonts w:ascii="Arial" w:hAnsi="Arial" w:cs="Arial"/>
                <w:bCs/>
                <w:i/>
              </w:rPr>
              <w:t>Diakoninnen und Diakonen</w:t>
            </w:r>
            <w:r w:rsidRPr="001B442A">
              <w:rPr>
                <w:rFonts w:ascii="Arial" w:hAnsi="Arial" w:cs="Arial"/>
                <w:bCs/>
                <w:i/>
              </w:rPr>
              <w:t xml:space="preserve">, dass ersterer sich gelegentlich danach erkundigt, ermutigt und vergewissert bzw. sich anhört, was anzuhören ist. </w:t>
            </w:r>
          </w:p>
          <w:p w:rsidR="006B247E" w:rsidRPr="00586EE5" w:rsidRDefault="006B247E" w:rsidP="00586EE5">
            <w:pPr>
              <w:widowControl w:val="0"/>
              <w:autoSpaceDE w:val="0"/>
              <w:autoSpaceDN w:val="0"/>
              <w:adjustRightInd w:val="0"/>
              <w:spacing w:after="240"/>
              <w:rPr>
                <w:rFonts w:ascii="Arial" w:hAnsi="Arial"/>
                <w:b/>
                <w:sz w:val="26"/>
              </w:rPr>
            </w:pPr>
            <w:r w:rsidRPr="001B442A">
              <w:rPr>
                <w:rFonts w:ascii="Arial" w:hAnsi="Arial" w:cs="Arial"/>
                <w:bCs/>
                <w:i/>
              </w:rPr>
              <w:t>Diese Aufgabe können Diakonische Gemeinschaften u.</w:t>
            </w:r>
            <w:r w:rsidR="005067E8">
              <w:rPr>
                <w:rFonts w:ascii="Arial" w:hAnsi="Arial" w:cs="Arial"/>
                <w:bCs/>
                <w:i/>
              </w:rPr>
              <w:t xml:space="preserve"> </w:t>
            </w:r>
            <w:r w:rsidRPr="001B442A">
              <w:rPr>
                <w:rFonts w:ascii="Arial" w:hAnsi="Arial" w:cs="Arial"/>
                <w:bCs/>
                <w:i/>
              </w:rPr>
              <w:t xml:space="preserve">ä. übernehmen </w:t>
            </w:r>
            <w:r w:rsidR="00A9762D">
              <w:rPr>
                <w:rFonts w:ascii="Arial" w:hAnsi="Arial" w:cs="Arial"/>
                <w:bCs/>
                <w:i/>
              </w:rPr>
              <w:t xml:space="preserve">(Pflichtmitgliedschaft) </w:t>
            </w:r>
            <w:r w:rsidRPr="001B442A">
              <w:rPr>
                <w:rFonts w:ascii="Arial" w:hAnsi="Arial" w:cs="Arial"/>
                <w:bCs/>
                <w:i/>
              </w:rPr>
              <w:t xml:space="preserve">– wer aber unterhält die Beziehung zu den nicht einer Gemeinschaft angehörenden </w:t>
            </w:r>
            <w:r w:rsidR="00A9762D">
              <w:rPr>
                <w:rFonts w:ascii="Arial" w:hAnsi="Arial" w:cs="Arial"/>
                <w:bCs/>
                <w:i/>
              </w:rPr>
              <w:t>Diakoninnen und Diakonen</w:t>
            </w:r>
            <w:r w:rsidRPr="001B442A">
              <w:rPr>
                <w:rFonts w:ascii="Arial" w:hAnsi="Arial" w:cs="Arial"/>
                <w:bCs/>
                <w:i/>
              </w:rPr>
              <w:t>?</w:t>
            </w:r>
            <w:r w:rsidR="006139CA">
              <w:rPr>
                <w:rFonts w:ascii="Arial" w:hAnsi="Arial" w:cs="Arial"/>
                <w:bCs/>
                <w:i/>
              </w:rPr>
              <w:t xml:space="preserve"> </w:t>
            </w:r>
            <w:r>
              <w:rPr>
                <w:rFonts w:ascii="Arial" w:hAnsi="Arial" w:cs="Arial"/>
                <w:bCs/>
                <w:i/>
              </w:rPr>
              <w:t xml:space="preserve">Dazu bräuchte es einen landeskirchlichen Diakonentag, -konvent </w:t>
            </w:r>
            <w:r w:rsidR="005067E8">
              <w:rPr>
                <w:rFonts w:ascii="Arial" w:hAnsi="Arial" w:cs="Arial"/>
                <w:bCs/>
                <w:i/>
              </w:rPr>
              <w:t>o. ä</w:t>
            </w:r>
            <w:r>
              <w:rPr>
                <w:rFonts w:ascii="Arial" w:hAnsi="Arial" w:cs="Arial"/>
                <w:bCs/>
                <w:i/>
              </w:rPr>
              <w:t>.</w:t>
            </w:r>
          </w:p>
        </w:tc>
      </w:tr>
      <w:tr w:rsidR="00BF0CE5" w:rsidRPr="00606661" w:rsidTr="00D82C7A">
        <w:tc>
          <w:tcPr>
            <w:tcW w:w="1000" w:type="pct"/>
          </w:tcPr>
          <w:p w:rsidR="00BF0CE5" w:rsidRPr="002A5CE9" w:rsidRDefault="00BF0CE5" w:rsidP="003806C3">
            <w:pPr>
              <w:rPr>
                <w:rFonts w:ascii="Arial" w:eastAsia="Times New Roman" w:hAnsi="Arial" w:cs="Arial"/>
                <w:b/>
                <w:bCs/>
              </w:rPr>
            </w:pPr>
            <w:r>
              <w:rPr>
                <w:rFonts w:ascii="Arial" w:eastAsia="Times New Roman" w:hAnsi="Arial" w:cs="Arial"/>
                <w:b/>
                <w:bCs/>
              </w:rPr>
              <w:t xml:space="preserve">§ </w:t>
            </w:r>
            <w:r w:rsidRPr="002A5CE9">
              <w:rPr>
                <w:rFonts w:ascii="Arial" w:eastAsia="Times New Roman" w:hAnsi="Arial" w:cs="Arial"/>
                <w:b/>
                <w:bCs/>
              </w:rPr>
              <w:t>9</w:t>
            </w:r>
          </w:p>
          <w:p w:rsidR="00BF0CE5" w:rsidRPr="002A5CE9" w:rsidRDefault="00BF0CE5" w:rsidP="003806C3">
            <w:pPr>
              <w:rPr>
                <w:rFonts w:ascii="Arial" w:eastAsia="Times New Roman" w:hAnsi="Arial" w:cs="Arial"/>
                <w:bCs/>
              </w:rPr>
            </w:pPr>
            <w:r w:rsidRPr="002A5CE9">
              <w:rPr>
                <w:rFonts w:ascii="Arial" w:eastAsia="Times New Roman" w:hAnsi="Arial" w:cs="Arial"/>
                <w:bCs/>
              </w:rPr>
              <w:t>( 1 ) 1 Die Anstellungsfähigkeit ist vom Konsistorium (Landeskirchenamt, Landeskirchenrat) zu entziehen,</w:t>
            </w:r>
          </w:p>
          <w:p w:rsidR="00BF0CE5" w:rsidRPr="002A5CE9" w:rsidRDefault="00BF0CE5" w:rsidP="003806C3">
            <w:pPr>
              <w:numPr>
                <w:ilvl w:val="0"/>
                <w:numId w:val="11"/>
              </w:numPr>
              <w:rPr>
                <w:rFonts w:ascii="Arial" w:eastAsia="Times New Roman" w:hAnsi="Arial" w:cs="Arial"/>
                <w:bCs/>
              </w:rPr>
            </w:pPr>
            <w:r w:rsidRPr="002A5CE9">
              <w:rPr>
                <w:rFonts w:ascii="Arial" w:eastAsia="Times New Roman" w:hAnsi="Arial" w:cs="Arial"/>
                <w:bCs/>
              </w:rPr>
              <w:t>wenn die Diakonin oder der Diakon aus der evangelischen Kirche austritt,</w:t>
            </w:r>
          </w:p>
          <w:p w:rsidR="00BF0CE5" w:rsidRPr="002A5CE9" w:rsidRDefault="00BF0CE5" w:rsidP="003806C3">
            <w:pPr>
              <w:numPr>
                <w:ilvl w:val="0"/>
                <w:numId w:val="11"/>
              </w:numPr>
              <w:rPr>
                <w:rFonts w:ascii="Arial" w:eastAsia="Times New Roman" w:hAnsi="Arial" w:cs="Arial"/>
                <w:bCs/>
              </w:rPr>
            </w:pPr>
            <w:r w:rsidRPr="002A5CE9">
              <w:rPr>
                <w:rFonts w:ascii="Arial" w:eastAsia="Times New Roman" w:hAnsi="Arial" w:cs="Arial"/>
                <w:bCs/>
              </w:rPr>
              <w:t>wenn die Diakonin oder der Diakon in einem Disziplinarverfahren aus dem kirchlichen Dienst entfernt wird,</w:t>
            </w:r>
          </w:p>
          <w:p w:rsidR="00BF0CE5" w:rsidRPr="002A5CE9" w:rsidRDefault="00BF0CE5" w:rsidP="003806C3">
            <w:pPr>
              <w:numPr>
                <w:ilvl w:val="0"/>
                <w:numId w:val="11"/>
              </w:numPr>
              <w:rPr>
                <w:rFonts w:ascii="Arial" w:eastAsia="Times New Roman" w:hAnsi="Arial" w:cs="Arial"/>
                <w:bCs/>
              </w:rPr>
            </w:pPr>
            <w:r w:rsidRPr="002A5CE9">
              <w:rPr>
                <w:rFonts w:ascii="Arial" w:eastAsia="Times New Roman" w:hAnsi="Arial" w:cs="Arial"/>
                <w:bCs/>
              </w:rPr>
              <w:t>wenn einer Diakonin oder einem Diakon fristlos gekündigt worden ist und das Konsistorium (Landeskirchenamt, Landeskirchenrat) nach Anhörung der Diakonin oder des Diakons feststellt, dass sie oder er zur Mitarbeit im Diakonat nicht mehr geeignet erscheint,</w:t>
            </w:r>
          </w:p>
          <w:p w:rsidR="00BF0CE5" w:rsidRPr="002A5CE9" w:rsidRDefault="00BF0CE5" w:rsidP="003806C3">
            <w:pPr>
              <w:rPr>
                <w:rFonts w:ascii="Arial" w:eastAsia="Times New Roman" w:hAnsi="Arial" w:cs="Arial"/>
                <w:bCs/>
              </w:rPr>
            </w:pPr>
            <w:r w:rsidRPr="002A5CE9">
              <w:rPr>
                <w:rFonts w:ascii="Arial" w:eastAsia="Times New Roman" w:hAnsi="Arial" w:cs="Arial"/>
                <w:bCs/>
              </w:rPr>
              <w:t>oder</w:t>
            </w:r>
          </w:p>
          <w:p w:rsidR="00BF0CE5" w:rsidRPr="002A5CE9" w:rsidRDefault="00BF0CE5" w:rsidP="003806C3">
            <w:pPr>
              <w:rPr>
                <w:rFonts w:ascii="Arial" w:eastAsia="Times New Roman" w:hAnsi="Arial" w:cs="Arial"/>
                <w:bCs/>
              </w:rPr>
            </w:pPr>
            <w:r w:rsidRPr="002A5CE9">
              <w:rPr>
                <w:rFonts w:ascii="Arial" w:eastAsia="Times New Roman" w:hAnsi="Arial" w:cs="Arial"/>
                <w:bCs/>
              </w:rPr>
              <w:t>4.</w:t>
            </w:r>
          </w:p>
          <w:p w:rsidR="00BF0CE5" w:rsidRPr="002A5CE9" w:rsidRDefault="00BF0CE5" w:rsidP="003806C3">
            <w:pPr>
              <w:rPr>
                <w:rFonts w:ascii="Arial" w:eastAsia="Times New Roman" w:hAnsi="Arial" w:cs="Arial"/>
                <w:bCs/>
              </w:rPr>
            </w:pPr>
            <w:r w:rsidRPr="002A5CE9">
              <w:rPr>
                <w:rFonts w:ascii="Arial" w:eastAsia="Times New Roman" w:hAnsi="Arial" w:cs="Arial"/>
                <w:bCs/>
              </w:rPr>
              <w:t>wenn das Konsistorium (Landeskirchenamt, Landeskirchenrat) nach Anhörung der Diakonin oder des Diakons feststellt, dass diese oder dieser aus sonstigen schwerwiegenden Gründen zur Mitarbeit im Diakonat nicht mehr geeignet erscheint.</w:t>
            </w:r>
          </w:p>
          <w:p w:rsidR="00BF0CE5" w:rsidRPr="002A5CE9" w:rsidRDefault="00BF0CE5" w:rsidP="003806C3">
            <w:pPr>
              <w:rPr>
                <w:rFonts w:ascii="Arial" w:eastAsia="Times New Roman" w:hAnsi="Arial" w:cs="Arial"/>
                <w:bCs/>
              </w:rPr>
            </w:pPr>
            <w:r w:rsidRPr="002A5CE9">
              <w:rPr>
                <w:rFonts w:ascii="Arial" w:eastAsia="Times New Roman" w:hAnsi="Arial" w:cs="Arial"/>
                <w:bCs/>
              </w:rPr>
              <w:t xml:space="preserve">2 Gehört die Diakonin oder der Diakon einer anerkannten Gemeinschaft nach </w:t>
            </w:r>
            <w:hyperlink r:id="rId27" w:anchor="s43000023" w:history="1">
              <w:r w:rsidRPr="002A5CE9">
                <w:rPr>
                  <w:rStyle w:val="Hyperlink"/>
                  <w:rFonts w:ascii="Arial" w:eastAsia="Times New Roman" w:hAnsi="Arial" w:cs="Arial"/>
                  <w:bCs/>
                </w:rPr>
                <w:t>§ 10</w:t>
              </w:r>
            </w:hyperlink>
            <w:r w:rsidRPr="002A5CE9">
              <w:rPr>
                <w:rFonts w:ascii="Arial" w:eastAsia="Times New Roman" w:hAnsi="Arial" w:cs="Arial"/>
                <w:bCs/>
              </w:rPr>
              <w:t xml:space="preserve"> Abs. 1 an, so ist diese in den Fällen der Nummer 3 und 4 zu hören. 3 Der Beschluss über die Entziehung der Anstellungsfähigkeit unterliegt der kirchengerichtlichen Nachprüfung.</w:t>
            </w:r>
          </w:p>
          <w:p w:rsidR="00BF0CE5" w:rsidRPr="002A5CE9" w:rsidRDefault="00BF0CE5" w:rsidP="003806C3">
            <w:pPr>
              <w:rPr>
                <w:rFonts w:ascii="Arial" w:eastAsia="Times New Roman" w:hAnsi="Arial" w:cs="Arial"/>
                <w:bCs/>
              </w:rPr>
            </w:pPr>
            <w:r w:rsidRPr="002A5CE9">
              <w:rPr>
                <w:rFonts w:ascii="Arial" w:eastAsia="Times New Roman" w:hAnsi="Arial" w:cs="Arial"/>
                <w:bCs/>
              </w:rPr>
              <w:t>( 2 ) Auf die Anstellungsfähigkeit kann verzichtet werden.</w:t>
            </w:r>
          </w:p>
          <w:p w:rsidR="00BF0CE5" w:rsidRPr="002A5CE9" w:rsidRDefault="00BF0CE5" w:rsidP="003806C3">
            <w:pPr>
              <w:rPr>
                <w:rFonts w:ascii="Arial" w:eastAsia="Times New Roman" w:hAnsi="Arial" w:cs="Arial"/>
                <w:bCs/>
              </w:rPr>
            </w:pPr>
            <w:r w:rsidRPr="002A5CE9">
              <w:rPr>
                <w:rFonts w:ascii="Arial" w:eastAsia="Times New Roman" w:hAnsi="Arial" w:cs="Arial"/>
                <w:bCs/>
              </w:rPr>
              <w:t>( 3 ) 1 Wer auf die Anstellungsfähigkeit verzichtet oder wem sie entzogen wird, verliert das Recht, sich Diakonin oder Diakon zu nennen. 2 Die Urkunden über Einsegnung und Anstellungsfähigkeit sind zurückzugeben. 3 Der Verlust der Anstellungsfähigkeit ist der Kirchenkanzlei mitzuteilen.</w:t>
            </w:r>
          </w:p>
          <w:p w:rsidR="00BF0CE5" w:rsidRPr="002A5CE9" w:rsidRDefault="00BF0CE5" w:rsidP="003806C3">
            <w:pPr>
              <w:rPr>
                <w:rFonts w:ascii="Arial" w:eastAsia="Times New Roman" w:hAnsi="Arial" w:cs="Arial"/>
                <w:bCs/>
              </w:rPr>
            </w:pPr>
            <w:r w:rsidRPr="002A5CE9">
              <w:rPr>
                <w:rFonts w:ascii="Arial" w:eastAsia="Times New Roman" w:hAnsi="Arial" w:cs="Arial"/>
                <w:bCs/>
              </w:rPr>
              <w:t>( 4 ) 1 In besonders begründeten Einzelfällen kann das Konsistorium (Landeskirchenamt, Landeskirchenrat) einer ehemaligen Diakonin oder einem ehemaligen Diakon die Anstellungsfähigkeit erneut verleihen. 2 Absatz 3 Satz 3 gilt entsprechend.</w:t>
            </w:r>
          </w:p>
          <w:p w:rsidR="00BF0CE5" w:rsidRPr="002A5CE9" w:rsidRDefault="00BF0CE5" w:rsidP="003806C3">
            <w:pPr>
              <w:rPr>
                <w:rFonts w:ascii="Arial" w:eastAsia="Times New Roman" w:hAnsi="Arial" w:cs="Arial"/>
                <w:bCs/>
              </w:rPr>
            </w:pPr>
          </w:p>
        </w:tc>
        <w:tc>
          <w:tcPr>
            <w:tcW w:w="1000" w:type="pct"/>
          </w:tcPr>
          <w:p w:rsidR="00BF0CE5" w:rsidRPr="002A5CE9" w:rsidRDefault="00BF0CE5" w:rsidP="003806C3">
            <w:pPr>
              <w:widowControl w:val="0"/>
              <w:autoSpaceDE w:val="0"/>
              <w:autoSpaceDN w:val="0"/>
              <w:adjustRightInd w:val="0"/>
              <w:spacing w:after="240"/>
              <w:rPr>
                <w:rFonts w:ascii="Arial" w:eastAsia="Times New Roman" w:hAnsi="Arial" w:cs="Arial"/>
                <w:b/>
                <w:bCs/>
              </w:rPr>
            </w:pPr>
            <w:r w:rsidRPr="002A5CE9">
              <w:rPr>
                <w:rFonts w:ascii="Arial" w:eastAsia="Times New Roman" w:hAnsi="Arial" w:cs="Arial"/>
                <w:b/>
                <w:bCs/>
              </w:rPr>
              <w:t>§ 9 Entziehung der Rechte</w:t>
            </w:r>
          </w:p>
          <w:p w:rsidR="00BF0CE5" w:rsidRPr="002A5CE9" w:rsidRDefault="00BF0CE5" w:rsidP="003806C3">
            <w:pPr>
              <w:widowControl w:val="0"/>
              <w:autoSpaceDE w:val="0"/>
              <w:autoSpaceDN w:val="0"/>
              <w:adjustRightInd w:val="0"/>
              <w:spacing w:after="240"/>
              <w:rPr>
                <w:rFonts w:ascii="Arial" w:eastAsia="Times New Roman" w:hAnsi="Arial" w:cs="Arial"/>
                <w:bCs/>
              </w:rPr>
            </w:pPr>
            <w:r w:rsidRPr="002A5CE9">
              <w:rPr>
                <w:rFonts w:ascii="Arial" w:eastAsia="Times New Roman" w:hAnsi="Arial" w:cs="Arial"/>
                <w:bCs/>
              </w:rPr>
              <w:t>( 1 ) 1 Die mit der Einsegnung übertragenen Rechte sind vom Landeskirchenamt zu entziehen,</w:t>
            </w:r>
          </w:p>
          <w:p w:rsidR="00BF0CE5" w:rsidRPr="002A5CE9" w:rsidRDefault="00BF0CE5" w:rsidP="003806C3">
            <w:pPr>
              <w:widowControl w:val="0"/>
              <w:numPr>
                <w:ilvl w:val="0"/>
                <w:numId w:val="10"/>
              </w:numPr>
              <w:autoSpaceDE w:val="0"/>
              <w:autoSpaceDN w:val="0"/>
              <w:adjustRightInd w:val="0"/>
              <w:spacing w:after="240"/>
              <w:ind w:left="360"/>
              <w:rPr>
                <w:rFonts w:ascii="Arial" w:eastAsia="Times New Roman" w:hAnsi="Arial" w:cs="Arial"/>
                <w:bCs/>
              </w:rPr>
            </w:pPr>
            <w:r w:rsidRPr="002A5CE9">
              <w:rPr>
                <w:rFonts w:ascii="Arial" w:eastAsia="Times New Roman" w:hAnsi="Arial" w:cs="Arial"/>
                <w:bCs/>
              </w:rPr>
              <w:t>wenn der Diakon aus der evangelischen Kirche austritt;</w:t>
            </w:r>
          </w:p>
          <w:p w:rsidR="00BF0CE5" w:rsidRPr="002A5CE9" w:rsidRDefault="00BF0CE5" w:rsidP="003806C3">
            <w:pPr>
              <w:widowControl w:val="0"/>
              <w:numPr>
                <w:ilvl w:val="0"/>
                <w:numId w:val="10"/>
              </w:numPr>
              <w:autoSpaceDE w:val="0"/>
              <w:autoSpaceDN w:val="0"/>
              <w:adjustRightInd w:val="0"/>
              <w:spacing w:after="240"/>
              <w:ind w:left="360"/>
              <w:rPr>
                <w:rFonts w:ascii="Arial" w:eastAsia="Times New Roman" w:hAnsi="Arial" w:cs="Arial"/>
                <w:bCs/>
              </w:rPr>
            </w:pPr>
            <w:r w:rsidRPr="002A5CE9">
              <w:rPr>
                <w:rFonts w:ascii="Arial" w:eastAsia="Times New Roman" w:hAnsi="Arial" w:cs="Arial"/>
                <w:bCs/>
              </w:rPr>
              <w:t>wenn der Diakon in einem Disziplinarverfahren aus dem kirchlichen Dienst entfernt wird;</w:t>
            </w:r>
          </w:p>
          <w:p w:rsidR="00BF0CE5" w:rsidRPr="002A5CE9" w:rsidRDefault="00BF0CE5" w:rsidP="003806C3">
            <w:pPr>
              <w:widowControl w:val="0"/>
              <w:numPr>
                <w:ilvl w:val="0"/>
                <w:numId w:val="10"/>
              </w:numPr>
              <w:autoSpaceDE w:val="0"/>
              <w:autoSpaceDN w:val="0"/>
              <w:adjustRightInd w:val="0"/>
              <w:spacing w:after="240"/>
              <w:ind w:left="360"/>
              <w:rPr>
                <w:rFonts w:ascii="Arial" w:eastAsia="Times New Roman" w:hAnsi="Arial" w:cs="Arial"/>
                <w:bCs/>
              </w:rPr>
            </w:pPr>
            <w:r w:rsidRPr="002A5CE9">
              <w:rPr>
                <w:rFonts w:ascii="Arial" w:eastAsia="Times New Roman" w:hAnsi="Arial" w:cs="Arial"/>
                <w:bCs/>
              </w:rPr>
              <w:t>wenn einem Diakon außerordentlich gekündigt worden ist und das Landeskirchenamt feststellt, dass er zur Mitarbeit im Diakonat nicht mehr geeignet erscheint;</w:t>
            </w:r>
          </w:p>
          <w:p w:rsidR="00BF0CE5" w:rsidRPr="002A5CE9" w:rsidRDefault="00BF0CE5" w:rsidP="003806C3">
            <w:pPr>
              <w:widowControl w:val="0"/>
              <w:numPr>
                <w:ilvl w:val="0"/>
                <w:numId w:val="10"/>
              </w:numPr>
              <w:autoSpaceDE w:val="0"/>
              <w:autoSpaceDN w:val="0"/>
              <w:adjustRightInd w:val="0"/>
              <w:spacing w:after="240"/>
              <w:ind w:left="360"/>
              <w:rPr>
                <w:rFonts w:ascii="Arial" w:eastAsia="Times New Roman" w:hAnsi="Arial" w:cs="Arial"/>
                <w:bCs/>
              </w:rPr>
            </w:pPr>
            <w:r w:rsidRPr="002A5CE9">
              <w:rPr>
                <w:rFonts w:ascii="Arial" w:eastAsia="Times New Roman" w:hAnsi="Arial" w:cs="Arial"/>
                <w:bCs/>
              </w:rPr>
              <w:t>wenn der Diakon aus der Gemeinschaft austritt ohne in eine andere zu wechseln oder ausgeschlossen wird oder</w:t>
            </w:r>
          </w:p>
          <w:p w:rsidR="00BF0CE5" w:rsidRPr="002A5CE9" w:rsidRDefault="00BF0CE5" w:rsidP="003806C3">
            <w:pPr>
              <w:widowControl w:val="0"/>
              <w:numPr>
                <w:ilvl w:val="0"/>
                <w:numId w:val="10"/>
              </w:numPr>
              <w:autoSpaceDE w:val="0"/>
              <w:autoSpaceDN w:val="0"/>
              <w:adjustRightInd w:val="0"/>
              <w:spacing w:after="240"/>
              <w:ind w:left="360"/>
              <w:rPr>
                <w:rFonts w:ascii="Arial" w:eastAsia="Times New Roman" w:hAnsi="Arial" w:cs="Arial"/>
                <w:bCs/>
              </w:rPr>
            </w:pPr>
            <w:r w:rsidRPr="002A5CE9">
              <w:rPr>
                <w:rFonts w:ascii="Arial" w:eastAsia="Times New Roman" w:hAnsi="Arial" w:cs="Arial"/>
                <w:bCs/>
              </w:rPr>
              <w:t>wenn das Landeskirchenamt feststellt, dass der Diakon aus sonstigen schwerwiegenden Gründen zur Mitarbeit im Diakonat nicht mehr geeignet ist.</w:t>
            </w:r>
          </w:p>
          <w:p w:rsidR="00BF0CE5" w:rsidRPr="002A5CE9" w:rsidRDefault="00BF0CE5" w:rsidP="003806C3">
            <w:pPr>
              <w:widowControl w:val="0"/>
              <w:autoSpaceDE w:val="0"/>
              <w:autoSpaceDN w:val="0"/>
              <w:adjustRightInd w:val="0"/>
              <w:spacing w:after="240"/>
              <w:rPr>
                <w:rFonts w:ascii="Arial" w:eastAsia="Times New Roman" w:hAnsi="Arial" w:cs="Arial"/>
                <w:bCs/>
              </w:rPr>
            </w:pPr>
            <w:r w:rsidRPr="002A5CE9">
              <w:rPr>
                <w:rFonts w:ascii="Arial" w:eastAsia="Times New Roman" w:hAnsi="Arial" w:cs="Arial"/>
                <w:bCs/>
              </w:rPr>
              <w:t>2 Der Diakon und die diakonische Gemeinschaft, der der Diakon angehört, sind in den Fällen der Nummern 3, 4 und 5 zu hören. 3 Der Beschluss über die Entziehung der Rechte unterliegt der kirchengerichtlichen Nachprüfung.</w:t>
            </w:r>
          </w:p>
          <w:p w:rsidR="00BF0CE5" w:rsidRPr="002A5CE9" w:rsidRDefault="00BF0CE5" w:rsidP="003806C3">
            <w:pPr>
              <w:widowControl w:val="0"/>
              <w:autoSpaceDE w:val="0"/>
              <w:autoSpaceDN w:val="0"/>
              <w:adjustRightInd w:val="0"/>
              <w:spacing w:after="240"/>
              <w:rPr>
                <w:rFonts w:ascii="Arial" w:eastAsia="Times New Roman" w:hAnsi="Arial" w:cs="Arial"/>
                <w:bCs/>
              </w:rPr>
            </w:pPr>
            <w:r w:rsidRPr="002A5CE9">
              <w:rPr>
                <w:rFonts w:ascii="Arial" w:eastAsia="Times New Roman" w:hAnsi="Arial" w:cs="Arial"/>
                <w:bCs/>
              </w:rPr>
              <w:t>( 2 ) Auf die Rechte aus der Einsegnung kann verzichtet werden.</w:t>
            </w:r>
          </w:p>
          <w:p w:rsidR="00BF0CE5" w:rsidRPr="002A5CE9" w:rsidRDefault="00BF0CE5" w:rsidP="003806C3">
            <w:pPr>
              <w:widowControl w:val="0"/>
              <w:autoSpaceDE w:val="0"/>
              <w:autoSpaceDN w:val="0"/>
              <w:adjustRightInd w:val="0"/>
              <w:spacing w:after="240"/>
              <w:rPr>
                <w:rFonts w:ascii="Arial" w:eastAsia="Times New Roman" w:hAnsi="Arial" w:cs="Arial"/>
                <w:bCs/>
              </w:rPr>
            </w:pPr>
            <w:r w:rsidRPr="002A5CE9">
              <w:rPr>
                <w:rFonts w:ascii="Arial" w:eastAsia="Times New Roman" w:hAnsi="Arial" w:cs="Arial"/>
                <w:bCs/>
              </w:rPr>
              <w:t>( 3 ) 1 Wem die Rechte aus der Einsegnung entzogen wurden oder wer auf sie verzichtet hat, verliert das Recht, sich Diakon zu nennen. 2 Die Urkunde über die Einsegnung ist zurück zu geben.</w:t>
            </w:r>
          </w:p>
          <w:p w:rsidR="00BF0CE5" w:rsidRPr="002A5CE9" w:rsidRDefault="00BF0CE5" w:rsidP="003806C3">
            <w:pPr>
              <w:widowControl w:val="0"/>
              <w:autoSpaceDE w:val="0"/>
              <w:autoSpaceDN w:val="0"/>
              <w:adjustRightInd w:val="0"/>
              <w:spacing w:after="240"/>
              <w:rPr>
                <w:rFonts w:ascii="Arial" w:eastAsia="Times New Roman" w:hAnsi="Arial" w:cs="Arial"/>
                <w:bCs/>
              </w:rPr>
            </w:pPr>
            <w:r w:rsidRPr="002A5CE9">
              <w:rPr>
                <w:rFonts w:ascii="Arial" w:eastAsia="Times New Roman" w:hAnsi="Arial" w:cs="Arial"/>
                <w:bCs/>
              </w:rPr>
              <w:t>( 4 ) In besonders begründeten Einzelfällen kann das Landeskirchenamt einem ehemaligen Diakon die Rechte aus der Einsegnung erneut verleihen.</w:t>
            </w:r>
          </w:p>
          <w:p w:rsidR="00BF0CE5" w:rsidRPr="002A5CE9" w:rsidRDefault="00BF0CE5" w:rsidP="003806C3">
            <w:pPr>
              <w:widowControl w:val="0"/>
              <w:autoSpaceDE w:val="0"/>
              <w:autoSpaceDN w:val="0"/>
              <w:adjustRightInd w:val="0"/>
              <w:spacing w:after="240"/>
              <w:rPr>
                <w:rFonts w:ascii="Arial" w:eastAsia="Times New Roman" w:hAnsi="Arial" w:cs="Arial"/>
                <w:bCs/>
              </w:rPr>
            </w:pPr>
          </w:p>
        </w:tc>
        <w:tc>
          <w:tcPr>
            <w:tcW w:w="1000" w:type="pct"/>
          </w:tcPr>
          <w:p w:rsidR="00BF0CE5" w:rsidRPr="002A5CE9" w:rsidRDefault="00BF0CE5" w:rsidP="003806C3">
            <w:pPr>
              <w:widowControl w:val="0"/>
              <w:autoSpaceDE w:val="0"/>
              <w:autoSpaceDN w:val="0"/>
              <w:adjustRightInd w:val="0"/>
              <w:spacing w:after="240"/>
              <w:rPr>
                <w:rFonts w:ascii="Arial" w:eastAsia="Times New Roman" w:hAnsi="Arial" w:cs="Arial"/>
                <w:b/>
                <w:bCs/>
              </w:rPr>
            </w:pPr>
            <w:r>
              <w:rPr>
                <w:rFonts w:ascii="Arial" w:eastAsia="Times New Roman" w:hAnsi="Arial" w:cs="Arial"/>
                <w:b/>
                <w:bCs/>
              </w:rPr>
              <w:t xml:space="preserve">§ </w:t>
            </w:r>
            <w:r w:rsidRPr="002A5CE9">
              <w:rPr>
                <w:rFonts w:ascii="Arial" w:eastAsia="Times New Roman" w:hAnsi="Arial" w:cs="Arial"/>
                <w:b/>
                <w:bCs/>
              </w:rPr>
              <w:t>6 Entzug der Anstellungsfähigkeit</w:t>
            </w:r>
          </w:p>
          <w:p w:rsidR="00BF0CE5" w:rsidRPr="002A5CE9" w:rsidRDefault="00BF0CE5" w:rsidP="003806C3">
            <w:pPr>
              <w:widowControl w:val="0"/>
              <w:autoSpaceDE w:val="0"/>
              <w:autoSpaceDN w:val="0"/>
              <w:adjustRightInd w:val="0"/>
              <w:spacing w:after="240"/>
              <w:rPr>
                <w:rFonts w:ascii="Arial" w:eastAsia="Times New Roman" w:hAnsi="Arial" w:cs="Arial"/>
                <w:bCs/>
              </w:rPr>
            </w:pPr>
            <w:r w:rsidRPr="002A5CE9">
              <w:rPr>
                <w:rFonts w:ascii="Arial" w:eastAsia="Times New Roman" w:hAnsi="Arial" w:cs="Arial"/>
                <w:bCs/>
              </w:rPr>
              <w:t>( 1 ) Die Anstellungsfähigkeit als Diakon/Diakonin ist vom Oberkirchenrat zu entziehen, wenn</w:t>
            </w:r>
          </w:p>
          <w:p w:rsidR="00BF0CE5" w:rsidRPr="002A5CE9" w:rsidRDefault="00BF0CE5" w:rsidP="003806C3">
            <w:pPr>
              <w:widowControl w:val="0"/>
              <w:numPr>
                <w:ilvl w:val="0"/>
                <w:numId w:val="9"/>
              </w:numPr>
              <w:autoSpaceDE w:val="0"/>
              <w:autoSpaceDN w:val="0"/>
              <w:adjustRightInd w:val="0"/>
              <w:spacing w:after="240"/>
              <w:ind w:left="360"/>
              <w:rPr>
                <w:rFonts w:ascii="Arial" w:eastAsia="Times New Roman" w:hAnsi="Arial" w:cs="Arial"/>
                <w:bCs/>
              </w:rPr>
            </w:pPr>
            <w:r w:rsidRPr="002A5CE9">
              <w:rPr>
                <w:rFonts w:ascii="Arial" w:eastAsia="Times New Roman" w:hAnsi="Arial" w:cs="Arial"/>
                <w:bCs/>
              </w:rPr>
              <w:t>der Diakon/die Diakonin aus der Kirche austritt oder zu einer anderen Religionsgemeinschaft übertritt,</w:t>
            </w:r>
          </w:p>
          <w:p w:rsidR="00BF0CE5" w:rsidRPr="002A5CE9" w:rsidRDefault="00BF0CE5" w:rsidP="003806C3">
            <w:pPr>
              <w:widowControl w:val="0"/>
              <w:numPr>
                <w:ilvl w:val="0"/>
                <w:numId w:val="9"/>
              </w:numPr>
              <w:autoSpaceDE w:val="0"/>
              <w:autoSpaceDN w:val="0"/>
              <w:adjustRightInd w:val="0"/>
              <w:spacing w:after="240"/>
              <w:ind w:left="360"/>
              <w:rPr>
                <w:rFonts w:ascii="Arial" w:eastAsia="Times New Roman" w:hAnsi="Arial" w:cs="Arial"/>
                <w:bCs/>
              </w:rPr>
            </w:pPr>
            <w:r w:rsidRPr="002A5CE9">
              <w:rPr>
                <w:rFonts w:ascii="Arial" w:eastAsia="Times New Roman" w:hAnsi="Arial" w:cs="Arial"/>
                <w:bCs/>
              </w:rPr>
              <w:t>das Dienstverhältnis durch außerordentliche Kündigung endet.</w:t>
            </w:r>
          </w:p>
          <w:p w:rsidR="00BF0CE5" w:rsidRPr="002A5CE9" w:rsidRDefault="00BF0CE5" w:rsidP="003806C3">
            <w:pPr>
              <w:widowControl w:val="0"/>
              <w:autoSpaceDE w:val="0"/>
              <w:autoSpaceDN w:val="0"/>
              <w:adjustRightInd w:val="0"/>
              <w:spacing w:after="240"/>
              <w:rPr>
                <w:rFonts w:ascii="Arial" w:eastAsia="Times New Roman" w:hAnsi="Arial" w:cs="Arial"/>
                <w:bCs/>
              </w:rPr>
            </w:pPr>
            <w:r w:rsidRPr="002A5CE9">
              <w:rPr>
                <w:rFonts w:ascii="Arial" w:eastAsia="Times New Roman" w:hAnsi="Arial" w:cs="Arial"/>
                <w:bCs/>
              </w:rPr>
              <w:t>Gehört der Diakon/die Diakonin einer Gemeinschaft im Diakonenamt an, ist diese im Falle des Buchst. b) zu hören.</w:t>
            </w:r>
          </w:p>
          <w:p w:rsidR="00BF0CE5" w:rsidRPr="002A5CE9" w:rsidRDefault="00BF0CE5" w:rsidP="003806C3">
            <w:pPr>
              <w:widowControl w:val="0"/>
              <w:autoSpaceDE w:val="0"/>
              <w:autoSpaceDN w:val="0"/>
              <w:adjustRightInd w:val="0"/>
              <w:spacing w:after="240"/>
              <w:rPr>
                <w:rFonts w:ascii="Arial" w:eastAsia="Times New Roman" w:hAnsi="Arial" w:cs="Arial"/>
                <w:bCs/>
              </w:rPr>
            </w:pPr>
            <w:r w:rsidRPr="002A5CE9">
              <w:rPr>
                <w:rFonts w:ascii="Arial" w:eastAsia="Times New Roman" w:hAnsi="Arial" w:cs="Arial"/>
                <w:bCs/>
              </w:rPr>
              <w:t>( 2 ) Ein Diakon/eine Diakonin, dem/der die Anstellungsfähigkeit entzogen wird, verliert das Recht, sich Diakon/Diakonin zu nennen. Er/sie hat die Urkunde über die Berufung und die Bescheinigung über die Anstellungsfähigkeit an den Oberkirchenrat zurückzugeben.</w:t>
            </w:r>
          </w:p>
          <w:p w:rsidR="00BF0CE5" w:rsidRPr="002A5CE9" w:rsidRDefault="00BF0CE5" w:rsidP="003806C3">
            <w:pPr>
              <w:widowControl w:val="0"/>
              <w:autoSpaceDE w:val="0"/>
              <w:autoSpaceDN w:val="0"/>
              <w:adjustRightInd w:val="0"/>
              <w:spacing w:after="240"/>
              <w:rPr>
                <w:rFonts w:ascii="Arial" w:eastAsia="Times New Roman" w:hAnsi="Arial" w:cs="Arial"/>
                <w:bCs/>
              </w:rPr>
            </w:pPr>
            <w:r w:rsidRPr="002A5CE9">
              <w:rPr>
                <w:rFonts w:ascii="Arial" w:eastAsia="Times New Roman" w:hAnsi="Arial" w:cs="Arial"/>
                <w:bCs/>
              </w:rPr>
              <w:t>( 3 ) In besonders begründeten Fällen kann der Oberkirchenrat einem ehemaligen Diakon/einer ehemaligen Diakonin die Anstellungsfähigkeit erneut verleihen. § 5 Abs. 1 Satz 2 gilt entsprechend. Die Berufungsurkunde wird ohne erneute Berufung wieder ausgehändigt.</w:t>
            </w:r>
          </w:p>
          <w:p w:rsidR="00BF0CE5" w:rsidRPr="002A5CE9" w:rsidRDefault="00BF0CE5" w:rsidP="003806C3">
            <w:pPr>
              <w:widowControl w:val="0"/>
              <w:autoSpaceDE w:val="0"/>
              <w:autoSpaceDN w:val="0"/>
              <w:adjustRightInd w:val="0"/>
              <w:spacing w:after="240"/>
              <w:rPr>
                <w:rFonts w:ascii="Arial" w:eastAsia="Times New Roman" w:hAnsi="Arial" w:cs="Arial"/>
                <w:bCs/>
              </w:rPr>
            </w:pPr>
          </w:p>
          <w:p w:rsidR="00BF0CE5" w:rsidRPr="002A5CE9" w:rsidRDefault="00BF0CE5" w:rsidP="003806C3">
            <w:pPr>
              <w:widowControl w:val="0"/>
              <w:autoSpaceDE w:val="0"/>
              <w:autoSpaceDN w:val="0"/>
              <w:adjustRightInd w:val="0"/>
              <w:spacing w:after="240"/>
              <w:rPr>
                <w:rFonts w:ascii="Arial" w:eastAsia="Times New Roman" w:hAnsi="Arial" w:cs="Arial"/>
                <w:bCs/>
              </w:rPr>
            </w:pPr>
          </w:p>
          <w:p w:rsidR="00BF0CE5" w:rsidRPr="002A5CE9" w:rsidRDefault="00BF0CE5" w:rsidP="003806C3">
            <w:pPr>
              <w:widowControl w:val="0"/>
              <w:autoSpaceDE w:val="0"/>
              <w:autoSpaceDN w:val="0"/>
              <w:adjustRightInd w:val="0"/>
              <w:spacing w:after="240"/>
              <w:rPr>
                <w:rFonts w:ascii="Arial" w:eastAsia="Times New Roman" w:hAnsi="Arial" w:cs="Arial"/>
                <w:bCs/>
              </w:rPr>
            </w:pPr>
          </w:p>
          <w:p w:rsidR="00BF0CE5" w:rsidRPr="002A5CE9" w:rsidRDefault="00BF0CE5" w:rsidP="003806C3">
            <w:pPr>
              <w:widowControl w:val="0"/>
              <w:autoSpaceDE w:val="0"/>
              <w:autoSpaceDN w:val="0"/>
              <w:adjustRightInd w:val="0"/>
              <w:spacing w:after="240"/>
              <w:rPr>
                <w:rFonts w:ascii="Arial" w:eastAsia="Times New Roman" w:hAnsi="Arial" w:cs="Arial"/>
                <w:bCs/>
              </w:rPr>
            </w:pPr>
          </w:p>
          <w:p w:rsidR="00BF0CE5" w:rsidRPr="002A5CE9" w:rsidRDefault="00BF0CE5" w:rsidP="003806C3">
            <w:pPr>
              <w:widowControl w:val="0"/>
              <w:autoSpaceDE w:val="0"/>
              <w:autoSpaceDN w:val="0"/>
              <w:adjustRightInd w:val="0"/>
              <w:spacing w:after="240"/>
              <w:rPr>
                <w:rFonts w:ascii="Arial" w:eastAsia="Times New Roman" w:hAnsi="Arial" w:cs="Arial"/>
                <w:bCs/>
              </w:rPr>
            </w:pPr>
          </w:p>
          <w:p w:rsidR="00BF0CE5" w:rsidRPr="002A5CE9" w:rsidRDefault="00BF0CE5" w:rsidP="003806C3">
            <w:pPr>
              <w:widowControl w:val="0"/>
              <w:autoSpaceDE w:val="0"/>
              <w:autoSpaceDN w:val="0"/>
              <w:adjustRightInd w:val="0"/>
              <w:spacing w:after="240"/>
              <w:rPr>
                <w:rFonts w:ascii="Arial" w:eastAsia="Times New Roman" w:hAnsi="Arial" w:cs="Arial"/>
                <w:bCs/>
              </w:rPr>
            </w:pPr>
          </w:p>
          <w:p w:rsidR="00BF0CE5" w:rsidRPr="002A5CE9" w:rsidRDefault="00BF0CE5" w:rsidP="003806C3">
            <w:pPr>
              <w:widowControl w:val="0"/>
              <w:autoSpaceDE w:val="0"/>
              <w:autoSpaceDN w:val="0"/>
              <w:adjustRightInd w:val="0"/>
              <w:spacing w:after="240"/>
              <w:rPr>
                <w:rFonts w:ascii="Arial" w:eastAsia="Times New Roman" w:hAnsi="Arial" w:cs="Arial"/>
                <w:bCs/>
              </w:rPr>
            </w:pPr>
          </w:p>
          <w:p w:rsidR="00BF0CE5" w:rsidRPr="002A5CE9" w:rsidRDefault="00BF0CE5" w:rsidP="003806C3">
            <w:pPr>
              <w:widowControl w:val="0"/>
              <w:autoSpaceDE w:val="0"/>
              <w:autoSpaceDN w:val="0"/>
              <w:adjustRightInd w:val="0"/>
              <w:spacing w:after="240"/>
              <w:rPr>
                <w:rFonts w:ascii="Arial" w:eastAsia="Times New Roman" w:hAnsi="Arial" w:cs="Arial"/>
                <w:bCs/>
              </w:rPr>
            </w:pPr>
          </w:p>
          <w:p w:rsidR="00BF0CE5" w:rsidRPr="002A5CE9" w:rsidRDefault="00BF0CE5" w:rsidP="003806C3">
            <w:pPr>
              <w:widowControl w:val="0"/>
              <w:autoSpaceDE w:val="0"/>
              <w:autoSpaceDN w:val="0"/>
              <w:adjustRightInd w:val="0"/>
              <w:spacing w:after="240"/>
              <w:rPr>
                <w:rFonts w:ascii="Arial" w:eastAsia="Times New Roman" w:hAnsi="Arial" w:cs="Arial"/>
                <w:bCs/>
              </w:rPr>
            </w:pPr>
          </w:p>
          <w:p w:rsidR="00BF0CE5" w:rsidRPr="002A5CE9" w:rsidRDefault="00BF0CE5" w:rsidP="003806C3">
            <w:pPr>
              <w:widowControl w:val="0"/>
              <w:autoSpaceDE w:val="0"/>
              <w:autoSpaceDN w:val="0"/>
              <w:adjustRightInd w:val="0"/>
              <w:spacing w:after="240"/>
              <w:rPr>
                <w:rFonts w:ascii="Arial" w:eastAsia="Times New Roman" w:hAnsi="Arial" w:cs="Arial"/>
                <w:bCs/>
              </w:rPr>
            </w:pPr>
            <w:bookmarkStart w:id="16" w:name="s76570004"/>
            <w:bookmarkEnd w:id="16"/>
          </w:p>
        </w:tc>
        <w:tc>
          <w:tcPr>
            <w:tcW w:w="1000" w:type="pct"/>
          </w:tcPr>
          <w:p w:rsidR="00BF0CE5" w:rsidRPr="002A5CE9" w:rsidRDefault="00BF0CE5" w:rsidP="003806C3">
            <w:pPr>
              <w:widowControl w:val="0"/>
              <w:autoSpaceDE w:val="0"/>
              <w:autoSpaceDN w:val="0"/>
              <w:adjustRightInd w:val="0"/>
              <w:spacing w:after="240"/>
              <w:rPr>
                <w:rFonts w:ascii="Arial" w:eastAsia="Times New Roman" w:hAnsi="Arial" w:cs="Arial"/>
                <w:b/>
                <w:bCs/>
              </w:rPr>
            </w:pPr>
            <w:r w:rsidRPr="002A5CE9">
              <w:rPr>
                <w:rFonts w:ascii="Arial" w:eastAsia="Times New Roman" w:hAnsi="Arial" w:cs="Arial"/>
                <w:b/>
                <w:bCs/>
              </w:rPr>
              <w:t>§ 9 Entziehung der Rechte aus der Einsegnung</w:t>
            </w:r>
          </w:p>
          <w:p w:rsidR="00BF0CE5" w:rsidRPr="002A5CE9" w:rsidRDefault="00BF0CE5" w:rsidP="003806C3">
            <w:pPr>
              <w:pStyle w:val="Listenabsatz"/>
              <w:widowControl w:val="0"/>
              <w:numPr>
                <w:ilvl w:val="0"/>
                <w:numId w:val="12"/>
              </w:numPr>
              <w:autoSpaceDE w:val="0"/>
              <w:autoSpaceDN w:val="0"/>
              <w:adjustRightInd w:val="0"/>
              <w:spacing w:after="240"/>
              <w:ind w:left="360"/>
              <w:rPr>
                <w:rFonts w:ascii="Arial" w:hAnsi="Arial" w:cs="Arial"/>
                <w:b/>
                <w:bCs/>
                <w:sz w:val="22"/>
                <w:szCs w:val="22"/>
              </w:rPr>
            </w:pPr>
            <w:r w:rsidRPr="002A5CE9">
              <w:rPr>
                <w:rFonts w:ascii="Arial" w:hAnsi="Arial" w:cs="Arial"/>
                <w:bCs/>
                <w:sz w:val="22"/>
                <w:szCs w:val="22"/>
              </w:rPr>
              <w:t xml:space="preserve">Die Rechte aus der Einsegnung können durch die zuständige Bischöfin entzogen werden, wenn </w:t>
            </w:r>
          </w:p>
          <w:p w:rsidR="00BF0CE5" w:rsidRPr="002A5CE9" w:rsidRDefault="00BF0CE5" w:rsidP="003806C3">
            <w:pPr>
              <w:pStyle w:val="Listenabsatz"/>
              <w:widowControl w:val="0"/>
              <w:numPr>
                <w:ilvl w:val="0"/>
                <w:numId w:val="13"/>
              </w:numPr>
              <w:autoSpaceDE w:val="0"/>
              <w:autoSpaceDN w:val="0"/>
              <w:adjustRightInd w:val="0"/>
              <w:spacing w:after="240"/>
              <w:ind w:left="360"/>
              <w:rPr>
                <w:rFonts w:ascii="Arial" w:hAnsi="Arial" w:cs="Arial"/>
                <w:b/>
                <w:bCs/>
                <w:sz w:val="22"/>
                <w:szCs w:val="22"/>
              </w:rPr>
            </w:pPr>
            <w:r w:rsidRPr="002A5CE9">
              <w:rPr>
                <w:rFonts w:ascii="Arial" w:hAnsi="Arial" w:cs="Arial"/>
                <w:bCs/>
                <w:sz w:val="22"/>
                <w:szCs w:val="22"/>
              </w:rPr>
              <w:t>Ein schwerwiegender Verstoß gegen §2 Absatz 2 oder gegen die Loyalitätspflichten nach § 3 Mitarbeitsanforderungsgesetz vom vorliegt oder</w:t>
            </w:r>
          </w:p>
          <w:p w:rsidR="00BF0CE5" w:rsidRPr="002A5CE9" w:rsidRDefault="00BF0CE5" w:rsidP="003806C3">
            <w:pPr>
              <w:pStyle w:val="Listenabsatz"/>
              <w:widowControl w:val="0"/>
              <w:numPr>
                <w:ilvl w:val="0"/>
                <w:numId w:val="13"/>
              </w:numPr>
              <w:autoSpaceDE w:val="0"/>
              <w:autoSpaceDN w:val="0"/>
              <w:adjustRightInd w:val="0"/>
              <w:spacing w:after="240"/>
              <w:ind w:left="360"/>
              <w:rPr>
                <w:rFonts w:ascii="Arial" w:hAnsi="Arial" w:cs="Arial"/>
                <w:b/>
                <w:bCs/>
                <w:sz w:val="22"/>
                <w:szCs w:val="22"/>
              </w:rPr>
            </w:pPr>
            <w:r w:rsidRPr="002A5CE9">
              <w:rPr>
                <w:rFonts w:ascii="Arial" w:hAnsi="Arial" w:cs="Arial"/>
                <w:bCs/>
                <w:sz w:val="22"/>
                <w:szCs w:val="22"/>
              </w:rPr>
              <w:t xml:space="preserve">Die Mitgliedschaft in einer Gliedkirche der EKD nicht mehr vorliegt. </w:t>
            </w:r>
          </w:p>
          <w:p w:rsidR="00BF0CE5" w:rsidRPr="002A5CE9" w:rsidRDefault="00BF0CE5" w:rsidP="003806C3">
            <w:pPr>
              <w:pStyle w:val="Listenabsatz"/>
              <w:widowControl w:val="0"/>
              <w:numPr>
                <w:ilvl w:val="0"/>
                <w:numId w:val="12"/>
              </w:numPr>
              <w:autoSpaceDE w:val="0"/>
              <w:autoSpaceDN w:val="0"/>
              <w:adjustRightInd w:val="0"/>
              <w:spacing w:after="240"/>
              <w:ind w:left="360"/>
              <w:rPr>
                <w:rFonts w:ascii="Arial" w:hAnsi="Arial" w:cs="Arial"/>
                <w:bCs/>
                <w:sz w:val="22"/>
                <w:szCs w:val="22"/>
              </w:rPr>
            </w:pPr>
            <w:r w:rsidRPr="002A5CE9">
              <w:rPr>
                <w:rFonts w:ascii="Arial" w:hAnsi="Arial" w:cs="Arial"/>
                <w:bCs/>
                <w:sz w:val="22"/>
                <w:szCs w:val="22"/>
              </w:rPr>
              <w:t>Die D/G ist vor der Entscheidung anzuhören.</w:t>
            </w:r>
          </w:p>
          <w:p w:rsidR="00BF0CE5" w:rsidRPr="002A5CE9" w:rsidRDefault="00BF0CE5" w:rsidP="003806C3">
            <w:pPr>
              <w:pStyle w:val="Listenabsatz"/>
              <w:widowControl w:val="0"/>
              <w:numPr>
                <w:ilvl w:val="0"/>
                <w:numId w:val="12"/>
              </w:numPr>
              <w:autoSpaceDE w:val="0"/>
              <w:autoSpaceDN w:val="0"/>
              <w:adjustRightInd w:val="0"/>
              <w:spacing w:after="240"/>
              <w:ind w:left="360"/>
              <w:rPr>
                <w:rFonts w:ascii="Arial" w:hAnsi="Arial" w:cs="Arial"/>
                <w:bCs/>
                <w:sz w:val="22"/>
                <w:szCs w:val="22"/>
              </w:rPr>
            </w:pPr>
            <w:r w:rsidRPr="002A5CE9">
              <w:rPr>
                <w:rFonts w:ascii="Arial" w:hAnsi="Arial" w:cs="Arial"/>
                <w:bCs/>
                <w:sz w:val="22"/>
                <w:szCs w:val="22"/>
              </w:rPr>
              <w:t xml:space="preserve">Werden die Rechte aus der Einsegnung entzogen, ist die Einsegnungsurkunde zurückzugeben. Der Entzug der Rechte aus der Einsegnung ist im Kirchlichen Amtsblatt bekannt zu geben. </w:t>
            </w:r>
          </w:p>
        </w:tc>
        <w:tc>
          <w:tcPr>
            <w:tcW w:w="1000" w:type="pct"/>
          </w:tcPr>
          <w:p w:rsidR="009E6CA9" w:rsidRDefault="009E6CA9" w:rsidP="009E6CA9">
            <w:pPr>
              <w:widowControl w:val="0"/>
              <w:autoSpaceDE w:val="0"/>
              <w:autoSpaceDN w:val="0"/>
              <w:adjustRightInd w:val="0"/>
              <w:spacing w:after="240"/>
              <w:rPr>
                <w:rFonts w:ascii="Arial" w:eastAsia="Times New Roman" w:hAnsi="Arial" w:cs="Arial"/>
                <w:bCs/>
              </w:rPr>
            </w:pPr>
            <w:r w:rsidRPr="009E6CA9">
              <w:rPr>
                <w:rFonts w:ascii="Arial" w:eastAsia="Times New Roman" w:hAnsi="Arial" w:cs="Arial"/>
                <w:b/>
                <w:bCs/>
              </w:rPr>
              <w:t>§ 11 Ruhen, Verlust.</w:t>
            </w:r>
            <w:r w:rsidRPr="009E6CA9">
              <w:rPr>
                <w:rFonts w:ascii="Arial" w:eastAsia="Times New Roman" w:hAnsi="Arial" w:cs="Arial"/>
                <w:bCs/>
              </w:rPr>
              <w:t xml:space="preserve"> </w:t>
            </w:r>
          </w:p>
          <w:p w:rsidR="009E6CA9" w:rsidRPr="009E6CA9" w:rsidRDefault="009E6CA9" w:rsidP="009E6CA9">
            <w:pPr>
              <w:widowControl w:val="0"/>
              <w:autoSpaceDE w:val="0"/>
              <w:autoSpaceDN w:val="0"/>
              <w:adjustRightInd w:val="0"/>
              <w:spacing w:after="240"/>
              <w:rPr>
                <w:rFonts w:ascii="Arial" w:eastAsia="Times New Roman" w:hAnsi="Arial" w:cs="Arial"/>
                <w:bCs/>
              </w:rPr>
            </w:pPr>
            <w:r w:rsidRPr="009E6CA9">
              <w:rPr>
                <w:rFonts w:ascii="Arial" w:eastAsia="Times New Roman" w:hAnsi="Arial" w:cs="Arial"/>
                <w:bCs/>
              </w:rPr>
              <w:t>(1) Wird nach erteilter Beauftragung ein Dienst übertragen, der die</w:t>
            </w:r>
            <w:r>
              <w:rPr>
                <w:rFonts w:ascii="Arial" w:eastAsia="Times New Roman" w:hAnsi="Arial" w:cs="Arial"/>
                <w:bCs/>
              </w:rPr>
              <w:t xml:space="preserve"> </w:t>
            </w:r>
            <w:r w:rsidRPr="009E6CA9">
              <w:rPr>
                <w:rFonts w:ascii="Arial" w:eastAsia="Times New Roman" w:hAnsi="Arial" w:cs="Arial"/>
                <w:bCs/>
              </w:rPr>
              <w:t>öffentliche Wortverkündigung und Sakramentsverwaltung nicht einschließt, ruhen die Rechte</w:t>
            </w:r>
            <w:r>
              <w:rPr>
                <w:rFonts w:ascii="Arial" w:eastAsia="Times New Roman" w:hAnsi="Arial" w:cs="Arial"/>
                <w:bCs/>
              </w:rPr>
              <w:t xml:space="preserve"> </w:t>
            </w:r>
            <w:r w:rsidRPr="009E6CA9">
              <w:rPr>
                <w:rFonts w:ascii="Arial" w:eastAsia="Times New Roman" w:hAnsi="Arial" w:cs="Arial"/>
                <w:bCs/>
              </w:rPr>
              <w:t>aus der Beauftragung.</w:t>
            </w:r>
          </w:p>
          <w:p w:rsidR="009E6CA9" w:rsidRPr="009E6CA9" w:rsidRDefault="009E6CA9" w:rsidP="009E6CA9">
            <w:pPr>
              <w:widowControl w:val="0"/>
              <w:autoSpaceDE w:val="0"/>
              <w:autoSpaceDN w:val="0"/>
              <w:adjustRightInd w:val="0"/>
              <w:spacing w:after="240"/>
              <w:rPr>
                <w:rFonts w:ascii="Arial" w:eastAsia="Times New Roman" w:hAnsi="Arial" w:cs="Arial"/>
                <w:bCs/>
              </w:rPr>
            </w:pPr>
            <w:r w:rsidRPr="009E6CA9">
              <w:rPr>
                <w:rFonts w:ascii="Arial" w:eastAsia="Times New Roman" w:hAnsi="Arial" w:cs="Arial"/>
                <w:bCs/>
              </w:rPr>
              <w:t>(2) Hinsichtlich des Verlustes von Auftrag und Recht zur öffentlichen Wortverkündigung und</w:t>
            </w:r>
            <w:r>
              <w:rPr>
                <w:rFonts w:ascii="Arial" w:eastAsia="Times New Roman" w:hAnsi="Arial" w:cs="Arial"/>
                <w:bCs/>
              </w:rPr>
              <w:t xml:space="preserve"> </w:t>
            </w:r>
            <w:r w:rsidRPr="009E6CA9">
              <w:rPr>
                <w:rFonts w:ascii="Arial" w:eastAsia="Times New Roman" w:hAnsi="Arial" w:cs="Arial"/>
                <w:bCs/>
              </w:rPr>
              <w:t>Sakramentsverwaltung gilt § 5 PfDG.EKD entsprechend mit der Maßgabe, dass die</w:t>
            </w:r>
            <w:r>
              <w:rPr>
                <w:rFonts w:ascii="Arial" w:eastAsia="Times New Roman" w:hAnsi="Arial" w:cs="Arial"/>
                <w:bCs/>
              </w:rPr>
              <w:t xml:space="preserve"> </w:t>
            </w:r>
            <w:r w:rsidRPr="009E6CA9">
              <w:rPr>
                <w:rFonts w:ascii="Arial" w:eastAsia="Times New Roman" w:hAnsi="Arial" w:cs="Arial"/>
                <w:bCs/>
              </w:rPr>
              <w:t>Entscheidung über den Verlust der Rechte aus der Beauftragung und der Widerruf der</w:t>
            </w:r>
            <w:r>
              <w:rPr>
                <w:rFonts w:ascii="Arial" w:eastAsia="Times New Roman" w:hAnsi="Arial" w:cs="Arial"/>
                <w:bCs/>
              </w:rPr>
              <w:t xml:space="preserve"> </w:t>
            </w:r>
            <w:r w:rsidRPr="009E6CA9">
              <w:rPr>
                <w:rFonts w:ascii="Arial" w:eastAsia="Times New Roman" w:hAnsi="Arial" w:cs="Arial"/>
                <w:bCs/>
              </w:rPr>
              <w:t>Belassung auch durch den zuständigen Oberkirchenrat oder die zuständige Oberkirchenrätin</w:t>
            </w:r>
            <w:r>
              <w:rPr>
                <w:rFonts w:ascii="Arial" w:eastAsia="Times New Roman" w:hAnsi="Arial" w:cs="Arial"/>
                <w:bCs/>
              </w:rPr>
              <w:t xml:space="preserve"> </w:t>
            </w:r>
            <w:r w:rsidRPr="009E6CA9">
              <w:rPr>
                <w:rFonts w:ascii="Arial" w:eastAsia="Times New Roman" w:hAnsi="Arial" w:cs="Arial"/>
                <w:bCs/>
              </w:rPr>
              <w:t>im Kirchenkreis erfolgen kann.</w:t>
            </w:r>
          </w:p>
          <w:p w:rsidR="009E6CA9" w:rsidRDefault="009E6CA9" w:rsidP="009E6CA9">
            <w:pPr>
              <w:widowControl w:val="0"/>
              <w:autoSpaceDE w:val="0"/>
              <w:autoSpaceDN w:val="0"/>
              <w:adjustRightInd w:val="0"/>
              <w:spacing w:after="240"/>
              <w:rPr>
                <w:rFonts w:ascii="Arial" w:eastAsia="Times New Roman" w:hAnsi="Arial" w:cs="Arial"/>
                <w:bCs/>
              </w:rPr>
            </w:pPr>
            <w:r w:rsidRPr="009E6CA9">
              <w:rPr>
                <w:rFonts w:ascii="Arial" w:eastAsia="Times New Roman" w:hAnsi="Arial" w:cs="Arial"/>
                <w:b/>
                <w:bCs/>
              </w:rPr>
              <w:t>§ 12 Erneutes Anvertrauen.</w:t>
            </w:r>
            <w:r w:rsidRPr="009E6CA9">
              <w:rPr>
                <w:rFonts w:ascii="Arial" w:eastAsia="Times New Roman" w:hAnsi="Arial" w:cs="Arial"/>
                <w:bCs/>
              </w:rPr>
              <w:t xml:space="preserve"> </w:t>
            </w:r>
          </w:p>
          <w:p w:rsidR="009E6CA9" w:rsidRPr="009E6CA9" w:rsidRDefault="009E6CA9" w:rsidP="009E6CA9">
            <w:pPr>
              <w:widowControl w:val="0"/>
              <w:autoSpaceDE w:val="0"/>
              <w:autoSpaceDN w:val="0"/>
              <w:adjustRightInd w:val="0"/>
              <w:spacing w:after="240"/>
              <w:rPr>
                <w:rFonts w:ascii="Arial" w:eastAsia="Times New Roman" w:hAnsi="Arial" w:cs="Arial"/>
                <w:bCs/>
              </w:rPr>
            </w:pPr>
            <w:r w:rsidRPr="009E6CA9">
              <w:rPr>
                <w:rFonts w:ascii="Arial" w:eastAsia="Times New Roman" w:hAnsi="Arial" w:cs="Arial"/>
                <w:bCs/>
              </w:rPr>
              <w:t>(1) Auftrag und Recht zur öffentlichen Wortverkündigung und</w:t>
            </w:r>
            <w:r>
              <w:rPr>
                <w:rFonts w:ascii="Arial" w:eastAsia="Times New Roman" w:hAnsi="Arial" w:cs="Arial"/>
                <w:bCs/>
              </w:rPr>
              <w:t xml:space="preserve"> </w:t>
            </w:r>
            <w:r w:rsidRPr="009E6CA9">
              <w:rPr>
                <w:rFonts w:ascii="Arial" w:eastAsia="Times New Roman" w:hAnsi="Arial" w:cs="Arial"/>
                <w:bCs/>
              </w:rPr>
              <w:t>Sakramentsverwaltung können auf Antrag des Diakons oder der Diakonin und des kirchlichen</w:t>
            </w:r>
            <w:r>
              <w:rPr>
                <w:rFonts w:ascii="Arial" w:eastAsia="Times New Roman" w:hAnsi="Arial" w:cs="Arial"/>
                <w:bCs/>
              </w:rPr>
              <w:t xml:space="preserve"> </w:t>
            </w:r>
            <w:r w:rsidRPr="009E6CA9">
              <w:rPr>
                <w:rFonts w:ascii="Arial" w:eastAsia="Times New Roman" w:hAnsi="Arial" w:cs="Arial"/>
                <w:bCs/>
              </w:rPr>
              <w:t>Rechtsträgers, in dessen Bereich der Diakon oder die Diakonin eingesetzt ist oder wird, wieder</w:t>
            </w:r>
            <w:r>
              <w:rPr>
                <w:rFonts w:ascii="Arial" w:eastAsia="Times New Roman" w:hAnsi="Arial" w:cs="Arial"/>
                <w:bCs/>
              </w:rPr>
              <w:t xml:space="preserve"> </w:t>
            </w:r>
            <w:r w:rsidRPr="009E6CA9">
              <w:rPr>
                <w:rFonts w:ascii="Arial" w:eastAsia="Times New Roman" w:hAnsi="Arial" w:cs="Arial"/>
                <w:bCs/>
              </w:rPr>
              <w:t>anvertraut werden. § 7 gilt entsprechend.</w:t>
            </w:r>
          </w:p>
          <w:p w:rsidR="00BF0CE5" w:rsidRPr="009E6CA9" w:rsidRDefault="009E6CA9" w:rsidP="009E6CA9">
            <w:pPr>
              <w:widowControl w:val="0"/>
              <w:autoSpaceDE w:val="0"/>
              <w:autoSpaceDN w:val="0"/>
              <w:adjustRightInd w:val="0"/>
              <w:spacing w:after="240"/>
              <w:rPr>
                <w:rFonts w:ascii="Arial" w:eastAsia="Times New Roman" w:hAnsi="Arial" w:cs="Arial"/>
                <w:bCs/>
              </w:rPr>
            </w:pPr>
            <w:r w:rsidRPr="009E6CA9">
              <w:rPr>
                <w:rFonts w:ascii="Arial" w:eastAsia="Times New Roman" w:hAnsi="Arial" w:cs="Arial"/>
                <w:bCs/>
              </w:rPr>
              <w:t>(2) Im Übrigen findet § 6 PfDG.EKD entsprechende Anwendung.</w:t>
            </w:r>
          </w:p>
        </w:tc>
      </w:tr>
    </w:tbl>
    <w:p w:rsidR="006E0B93" w:rsidRDefault="006E0B93">
      <w:r>
        <w:br w:type="page"/>
      </w:r>
    </w:p>
    <w:tbl>
      <w:tblPr>
        <w:tblStyle w:val="Tabellenraster"/>
        <w:tblW w:w="5000" w:type="pct"/>
        <w:tblLayout w:type="fixed"/>
        <w:tblLook w:val="04A0" w:firstRow="1" w:lastRow="0" w:firstColumn="1" w:lastColumn="0" w:noHBand="0" w:noVBand="1"/>
      </w:tblPr>
      <w:tblGrid>
        <w:gridCol w:w="2856"/>
        <w:gridCol w:w="2856"/>
        <w:gridCol w:w="2855"/>
        <w:gridCol w:w="2855"/>
        <w:gridCol w:w="2855"/>
      </w:tblGrid>
      <w:tr w:rsidR="006B247E" w:rsidRPr="00606661" w:rsidTr="006B247E">
        <w:tc>
          <w:tcPr>
            <w:tcW w:w="5000" w:type="pct"/>
            <w:gridSpan w:val="5"/>
          </w:tcPr>
          <w:p w:rsidR="005B3ED0" w:rsidRPr="005B3ED0" w:rsidRDefault="006B247E" w:rsidP="00C85775">
            <w:pPr>
              <w:widowControl w:val="0"/>
              <w:autoSpaceDE w:val="0"/>
              <w:autoSpaceDN w:val="0"/>
              <w:adjustRightInd w:val="0"/>
              <w:spacing w:after="240"/>
              <w:jc w:val="center"/>
              <w:rPr>
                <w:rFonts w:ascii="Arial" w:eastAsia="Times New Roman" w:hAnsi="Arial" w:cs="Arial"/>
                <w:bCs/>
                <w:i/>
              </w:rPr>
            </w:pPr>
            <w:r w:rsidRPr="003806C3">
              <w:rPr>
                <w:rFonts w:ascii="Arial" w:eastAsia="Times New Roman" w:hAnsi="Arial" w:cs="Arial"/>
                <w:b/>
                <w:bCs/>
                <w:sz w:val="30"/>
              </w:rPr>
              <w:t>Auftrag und Dienst (</w:t>
            </w:r>
            <w:r w:rsidR="00BA484C">
              <w:rPr>
                <w:rFonts w:ascii="Arial" w:eastAsia="Times New Roman" w:hAnsi="Arial" w:cs="Arial"/>
                <w:b/>
                <w:bCs/>
                <w:sz w:val="30"/>
              </w:rPr>
              <w:t xml:space="preserve">inkl. ggf. </w:t>
            </w:r>
            <w:r w:rsidRPr="003806C3">
              <w:rPr>
                <w:rFonts w:ascii="Arial" w:eastAsia="Times New Roman" w:hAnsi="Arial" w:cs="Arial"/>
                <w:b/>
                <w:bCs/>
                <w:sz w:val="30"/>
              </w:rPr>
              <w:t>Verkündigung)</w:t>
            </w:r>
          </w:p>
        </w:tc>
      </w:tr>
      <w:tr w:rsidR="006B247E" w:rsidRPr="00606661" w:rsidTr="006B247E">
        <w:tc>
          <w:tcPr>
            <w:tcW w:w="5000" w:type="pct"/>
            <w:gridSpan w:val="5"/>
          </w:tcPr>
          <w:p w:rsidR="00C85775" w:rsidRDefault="00C85775" w:rsidP="00C85775">
            <w:pPr>
              <w:widowControl w:val="0"/>
              <w:autoSpaceDE w:val="0"/>
              <w:autoSpaceDN w:val="0"/>
              <w:adjustRightInd w:val="0"/>
              <w:spacing w:after="120"/>
              <w:rPr>
                <w:i/>
                <w:sz w:val="26"/>
                <w:u w:val="single"/>
              </w:rPr>
            </w:pPr>
            <w:r>
              <w:rPr>
                <w:i/>
                <w:sz w:val="26"/>
                <w:u w:val="single"/>
              </w:rPr>
              <w:t>Aufgaben aus Sicht des VEDD:</w:t>
            </w:r>
          </w:p>
          <w:p w:rsidR="006B247E" w:rsidRDefault="006B247E" w:rsidP="006139CA">
            <w:pPr>
              <w:widowControl w:val="0"/>
              <w:autoSpaceDE w:val="0"/>
              <w:autoSpaceDN w:val="0"/>
              <w:adjustRightInd w:val="0"/>
              <w:spacing w:after="240"/>
              <w:rPr>
                <w:rFonts w:ascii="Arial" w:eastAsia="Times New Roman" w:hAnsi="Arial" w:cs="Arial"/>
                <w:bCs/>
                <w:i/>
              </w:rPr>
            </w:pPr>
            <w:r w:rsidRPr="0041406E">
              <w:rPr>
                <w:rFonts w:ascii="Arial" w:eastAsia="Times New Roman" w:hAnsi="Arial" w:cs="Arial"/>
                <w:bCs/>
                <w:i/>
              </w:rPr>
              <w:t xml:space="preserve">Die Unterschiede sind eklatant: von ganz unscharf und offen bis hin zu expliziten Regelungen, die freilich übersehen, dass andere Ausbildungsstätten </w:t>
            </w:r>
            <w:r w:rsidR="00011578">
              <w:rPr>
                <w:rFonts w:ascii="Arial" w:eastAsia="Times New Roman" w:hAnsi="Arial" w:cs="Arial"/>
                <w:bCs/>
                <w:i/>
              </w:rPr>
              <w:t xml:space="preserve">bzw. Kirche </w:t>
            </w:r>
            <w:r w:rsidRPr="0041406E">
              <w:rPr>
                <w:rFonts w:ascii="Arial" w:eastAsia="Times New Roman" w:hAnsi="Arial" w:cs="Arial"/>
                <w:bCs/>
                <w:i/>
              </w:rPr>
              <w:t xml:space="preserve">schon in ihrer Ausbildung/Studium </w:t>
            </w:r>
            <w:r w:rsidR="00011578">
              <w:rPr>
                <w:rFonts w:ascii="Arial" w:eastAsia="Times New Roman" w:hAnsi="Arial" w:cs="Arial"/>
                <w:bCs/>
                <w:i/>
              </w:rPr>
              <w:t xml:space="preserve">theologische Kompetenzen </w:t>
            </w:r>
            <w:r w:rsidRPr="0041406E">
              <w:rPr>
                <w:rFonts w:ascii="Arial" w:eastAsia="Times New Roman" w:hAnsi="Arial" w:cs="Arial"/>
                <w:bCs/>
                <w:i/>
              </w:rPr>
              <w:t>enthalten – solche</w:t>
            </w:r>
            <w:r>
              <w:rPr>
                <w:rFonts w:ascii="Arial" w:eastAsia="Times New Roman" w:hAnsi="Arial" w:cs="Arial"/>
                <w:bCs/>
                <w:i/>
              </w:rPr>
              <w:t xml:space="preserve"> </w:t>
            </w:r>
            <w:r w:rsidRPr="0041406E">
              <w:rPr>
                <w:rFonts w:ascii="Arial" w:eastAsia="Times New Roman" w:hAnsi="Arial" w:cs="Arial"/>
                <w:bCs/>
                <w:i/>
              </w:rPr>
              <w:t>andernorts erworbenen Aus-, Fort- und Weiterbildungen für diese</w:t>
            </w:r>
            <w:r w:rsidR="00011578">
              <w:rPr>
                <w:rFonts w:ascii="Arial" w:eastAsia="Times New Roman" w:hAnsi="Arial" w:cs="Arial"/>
                <w:bCs/>
                <w:i/>
              </w:rPr>
              <w:t xml:space="preserve">n Bereich </w:t>
            </w:r>
            <w:r w:rsidRPr="0041406E">
              <w:rPr>
                <w:rFonts w:ascii="Arial" w:eastAsia="Times New Roman" w:hAnsi="Arial" w:cs="Arial"/>
                <w:bCs/>
                <w:i/>
              </w:rPr>
              <w:t>müssen als anerkennungsfähig benannt werden</w:t>
            </w:r>
            <w:r>
              <w:rPr>
                <w:rFonts w:ascii="Arial" w:eastAsia="Times New Roman" w:hAnsi="Arial" w:cs="Arial"/>
                <w:bCs/>
                <w:i/>
              </w:rPr>
              <w:t xml:space="preserve">. </w:t>
            </w:r>
            <w:r w:rsidR="00C85775">
              <w:rPr>
                <w:rFonts w:ascii="Arial" w:eastAsia="Times New Roman" w:hAnsi="Arial" w:cs="Arial"/>
                <w:bCs/>
                <w:i/>
              </w:rPr>
              <w:t xml:space="preserve">Der </w:t>
            </w:r>
            <w:r w:rsidR="00C85775" w:rsidRPr="00A737FF">
              <w:rPr>
                <w:rFonts w:ascii="Arial" w:eastAsia="Times New Roman" w:hAnsi="Arial" w:cs="Arial"/>
                <w:bCs/>
                <w:i/>
                <w:caps/>
              </w:rPr>
              <w:t>vedd</w:t>
            </w:r>
            <w:r w:rsidR="00C85775">
              <w:rPr>
                <w:rFonts w:ascii="Arial" w:eastAsia="Times New Roman" w:hAnsi="Arial" w:cs="Arial"/>
                <w:bCs/>
                <w:i/>
              </w:rPr>
              <w:t xml:space="preserve"> setzt sich</w:t>
            </w:r>
            <w:r>
              <w:rPr>
                <w:rFonts w:ascii="Arial" w:eastAsia="Times New Roman" w:hAnsi="Arial" w:cs="Arial"/>
                <w:bCs/>
                <w:i/>
              </w:rPr>
              <w:t xml:space="preserve"> dafür </w:t>
            </w:r>
            <w:r w:rsidR="00C85775">
              <w:rPr>
                <w:rFonts w:ascii="Arial" w:eastAsia="Times New Roman" w:hAnsi="Arial" w:cs="Arial"/>
                <w:bCs/>
                <w:i/>
              </w:rPr>
              <w:t>ein</w:t>
            </w:r>
            <w:r>
              <w:rPr>
                <w:rFonts w:ascii="Arial" w:eastAsia="Times New Roman" w:hAnsi="Arial" w:cs="Arial"/>
                <w:bCs/>
                <w:i/>
              </w:rPr>
              <w:t xml:space="preserve">, dass diejenigen, die nach der Kompetenzmatrix ausgebildet werden, mit Abschluss der Ausbildung und Einsegnung </w:t>
            </w:r>
            <w:r w:rsidR="00011578">
              <w:rPr>
                <w:rFonts w:ascii="Arial" w:eastAsia="Times New Roman" w:hAnsi="Arial" w:cs="Arial"/>
                <w:bCs/>
                <w:i/>
              </w:rPr>
              <w:t>Lektorinnen und Lektoren (Prädikantinnen und Prädikanten)</w:t>
            </w:r>
            <w:r w:rsidR="00C85775">
              <w:rPr>
                <w:rFonts w:ascii="Arial" w:eastAsia="Times New Roman" w:hAnsi="Arial" w:cs="Arial"/>
                <w:bCs/>
                <w:i/>
              </w:rPr>
              <w:t xml:space="preserve"> </w:t>
            </w:r>
            <w:r w:rsidR="00011578">
              <w:rPr>
                <w:rFonts w:ascii="Arial" w:eastAsia="Times New Roman" w:hAnsi="Arial" w:cs="Arial"/>
                <w:bCs/>
                <w:i/>
              </w:rPr>
              <w:t>im Rahmen des Verkündigungsauftrags</w:t>
            </w:r>
            <w:r>
              <w:rPr>
                <w:rFonts w:ascii="Arial" w:eastAsia="Times New Roman" w:hAnsi="Arial" w:cs="Arial"/>
                <w:bCs/>
                <w:i/>
              </w:rPr>
              <w:t xml:space="preserve"> gleichgestellt sind. </w:t>
            </w:r>
          </w:p>
          <w:p w:rsidR="006139CA" w:rsidRDefault="006139CA" w:rsidP="006139CA">
            <w:pPr>
              <w:widowControl w:val="0"/>
              <w:autoSpaceDE w:val="0"/>
              <w:autoSpaceDN w:val="0"/>
              <w:adjustRightInd w:val="0"/>
              <w:spacing w:after="240"/>
              <w:rPr>
                <w:rFonts w:ascii="Arial" w:eastAsia="Times New Roman" w:hAnsi="Arial" w:cs="Arial"/>
                <w:bCs/>
                <w:i/>
              </w:rPr>
            </w:pPr>
            <w:r>
              <w:rPr>
                <w:rFonts w:ascii="Arial" w:eastAsia="Times New Roman" w:hAnsi="Arial" w:cs="Arial"/>
                <w:bCs/>
                <w:i/>
              </w:rPr>
              <w:t xml:space="preserve">Gerade die Einbindung von Diakoninnen und Diakonen, die </w:t>
            </w:r>
            <w:r w:rsidR="00011578">
              <w:rPr>
                <w:rFonts w:ascii="Arial" w:eastAsia="Times New Roman" w:hAnsi="Arial" w:cs="Arial"/>
                <w:bCs/>
                <w:i/>
              </w:rPr>
              <w:t xml:space="preserve">bei nichtkirchlichen Anstellungsträgern </w:t>
            </w:r>
            <w:r>
              <w:rPr>
                <w:rFonts w:ascii="Arial" w:eastAsia="Times New Roman" w:hAnsi="Arial" w:cs="Arial"/>
                <w:bCs/>
                <w:i/>
              </w:rPr>
              <w:t xml:space="preserve">arbeiten, in den neben- und ehrenamtlichen Verkündigungsdienst, Seelsorgedienst </w:t>
            </w:r>
            <w:r w:rsidR="00C85775">
              <w:rPr>
                <w:rFonts w:ascii="Arial" w:eastAsia="Times New Roman" w:hAnsi="Arial" w:cs="Arial"/>
                <w:bCs/>
                <w:i/>
              </w:rPr>
              <w:t>u. a</w:t>
            </w:r>
            <w:r>
              <w:rPr>
                <w:rFonts w:ascii="Arial" w:eastAsia="Times New Roman" w:hAnsi="Arial" w:cs="Arial"/>
                <w:bCs/>
                <w:i/>
              </w:rPr>
              <w:t xml:space="preserve">. </w:t>
            </w:r>
            <w:r w:rsidR="00011578">
              <w:rPr>
                <w:rFonts w:ascii="Arial" w:eastAsia="Times New Roman" w:hAnsi="Arial" w:cs="Arial"/>
                <w:bCs/>
                <w:i/>
              </w:rPr>
              <w:t>einzubeziehen</w:t>
            </w:r>
            <w:r w:rsidR="00586EE5">
              <w:rPr>
                <w:rFonts w:ascii="Arial" w:eastAsia="Times New Roman" w:hAnsi="Arial" w:cs="Arial"/>
                <w:bCs/>
                <w:i/>
              </w:rPr>
              <w:t xml:space="preserve"> </w:t>
            </w:r>
            <w:r w:rsidR="00011578">
              <w:rPr>
                <w:rFonts w:ascii="Arial" w:eastAsia="Times New Roman" w:hAnsi="Arial" w:cs="Arial"/>
                <w:bCs/>
                <w:i/>
              </w:rPr>
              <w:t>k</w:t>
            </w:r>
            <w:r>
              <w:rPr>
                <w:rFonts w:ascii="Arial" w:eastAsia="Times New Roman" w:hAnsi="Arial" w:cs="Arial"/>
                <w:bCs/>
                <w:i/>
              </w:rPr>
              <w:t>önnte helfen, ihre Bindung an den Einsegnungsträger zu verstetigen</w:t>
            </w:r>
            <w:r w:rsidR="00011578">
              <w:rPr>
                <w:rFonts w:ascii="Arial" w:eastAsia="Times New Roman" w:hAnsi="Arial" w:cs="Arial"/>
                <w:bCs/>
                <w:i/>
              </w:rPr>
              <w:t xml:space="preserve"> und Menschen zu erreichen, die sich außerhalb kirchlicher Angebotsstruktur im Sozialraum bewegen.</w:t>
            </w:r>
          </w:p>
          <w:p w:rsidR="005B3ED0" w:rsidRPr="00EC412E" w:rsidRDefault="00011578" w:rsidP="005B3ED0">
            <w:pPr>
              <w:widowControl w:val="0"/>
              <w:autoSpaceDE w:val="0"/>
              <w:autoSpaceDN w:val="0"/>
              <w:adjustRightInd w:val="0"/>
              <w:spacing w:after="240"/>
              <w:rPr>
                <w:rFonts w:ascii="Arial" w:hAnsi="Arial"/>
                <w:i/>
              </w:rPr>
            </w:pPr>
            <w:r>
              <w:rPr>
                <w:rFonts w:ascii="Arial" w:eastAsia="Times New Roman" w:hAnsi="Arial" w:cs="Arial"/>
                <w:bCs/>
                <w:i/>
              </w:rPr>
              <w:t>Dabei geht e</w:t>
            </w:r>
            <w:r w:rsidR="005B3ED0" w:rsidRPr="005B3ED0">
              <w:rPr>
                <w:rFonts w:ascii="Arial" w:eastAsia="Times New Roman" w:hAnsi="Arial" w:cs="Arial"/>
                <w:bCs/>
                <w:i/>
              </w:rPr>
              <w:t>s auch um folgende Rechte: Amtshandlungen, Bildung, Zielgruppenbindung, Seelsorgegeheimnis und Seelsorge-Geheimnisgesetz u.a.</w:t>
            </w:r>
            <w:r w:rsidR="005B3ED0">
              <w:rPr>
                <w:rFonts w:ascii="Arial" w:eastAsia="Times New Roman" w:hAnsi="Arial" w:cs="Arial"/>
                <w:bCs/>
                <w:i/>
              </w:rPr>
              <w:t xml:space="preserve"> Und bei allen diesen Rechten auch um </w:t>
            </w:r>
            <w:r>
              <w:rPr>
                <w:rFonts w:ascii="Arial" w:eastAsia="Times New Roman" w:hAnsi="Arial" w:cs="Arial"/>
                <w:bCs/>
                <w:i/>
              </w:rPr>
              <w:t xml:space="preserve">die Themen der </w:t>
            </w:r>
            <w:r w:rsidR="005B3ED0">
              <w:rPr>
                <w:rFonts w:ascii="Arial" w:eastAsia="Times New Roman" w:hAnsi="Arial" w:cs="Arial"/>
                <w:bCs/>
                <w:i/>
              </w:rPr>
              <w:t xml:space="preserve">Fach-/Dienstaufsicht – inkl. </w:t>
            </w:r>
            <w:r>
              <w:rPr>
                <w:rFonts w:ascii="Arial" w:eastAsia="Times New Roman" w:hAnsi="Arial" w:cs="Arial"/>
                <w:bCs/>
                <w:i/>
              </w:rPr>
              <w:t xml:space="preserve">Auch </w:t>
            </w:r>
            <w:r w:rsidR="005B3ED0">
              <w:rPr>
                <w:rFonts w:ascii="Arial" w:eastAsia="Times New Roman" w:hAnsi="Arial" w:cs="Arial"/>
                <w:bCs/>
                <w:i/>
              </w:rPr>
              <w:t>bei ehren-/nebenamtlichen</w:t>
            </w:r>
            <w:r w:rsidR="00BD196E">
              <w:rPr>
                <w:rFonts w:ascii="Arial" w:eastAsia="Times New Roman" w:hAnsi="Arial" w:cs="Arial"/>
                <w:bCs/>
                <w:i/>
              </w:rPr>
              <w:t xml:space="preserve"> </w:t>
            </w:r>
            <w:r>
              <w:rPr>
                <w:rFonts w:ascii="Arial" w:eastAsia="Times New Roman" w:hAnsi="Arial" w:cs="Arial"/>
                <w:bCs/>
                <w:i/>
              </w:rPr>
              <w:t>Diakoninnen und Diakonen.</w:t>
            </w:r>
          </w:p>
        </w:tc>
      </w:tr>
      <w:tr w:rsidR="00BF0CE5" w:rsidRPr="00606661" w:rsidTr="00D82C7A">
        <w:tc>
          <w:tcPr>
            <w:tcW w:w="1000" w:type="pct"/>
          </w:tcPr>
          <w:p w:rsidR="00BF0CE5" w:rsidRPr="002A5CE9" w:rsidRDefault="00BF0CE5" w:rsidP="003806C3">
            <w:pPr>
              <w:widowControl w:val="0"/>
              <w:jc w:val="center"/>
              <w:rPr>
                <w:rFonts w:ascii="Arial" w:eastAsia="Times New Roman" w:hAnsi="Arial" w:cs="Arial"/>
                <w:b/>
                <w:snapToGrid w:val="0"/>
              </w:rPr>
            </w:pPr>
            <w:r w:rsidRPr="002A5CE9">
              <w:rPr>
                <w:rFonts w:ascii="Arial" w:eastAsia="Times New Roman" w:hAnsi="Arial" w:cs="Arial"/>
                <w:b/>
                <w:snapToGrid w:val="0"/>
              </w:rPr>
              <w:t>§ 5 Mitwirkung im Gottesdienst</w:t>
            </w:r>
          </w:p>
          <w:p w:rsidR="00BF0CE5" w:rsidRPr="002A5CE9" w:rsidRDefault="00BF0CE5" w:rsidP="003806C3">
            <w:pPr>
              <w:widowControl w:val="0"/>
              <w:ind w:left="2900"/>
              <w:rPr>
                <w:rFonts w:ascii="Arial" w:eastAsia="Times New Roman" w:hAnsi="Arial" w:cs="Arial"/>
                <w:b/>
                <w:snapToGrid w:val="0"/>
              </w:rPr>
            </w:pPr>
          </w:p>
          <w:p w:rsidR="00BF0CE5" w:rsidRPr="002A5CE9" w:rsidRDefault="00BF0CE5" w:rsidP="003806C3">
            <w:pPr>
              <w:widowControl w:val="0"/>
              <w:ind w:left="20"/>
              <w:rPr>
                <w:rFonts w:ascii="Arial" w:eastAsia="Times New Roman" w:hAnsi="Arial" w:cs="Arial"/>
                <w:snapToGrid w:val="0"/>
              </w:rPr>
            </w:pPr>
            <w:r w:rsidRPr="002A5CE9">
              <w:rPr>
                <w:rFonts w:ascii="Arial" w:eastAsia="Times New Roman" w:hAnsi="Arial" w:cs="Arial"/>
                <w:snapToGrid w:val="0"/>
              </w:rPr>
              <w:t>Der Diakon wirkt im Rahmen der kirchlichen Ordnung aufgrund eines besonderen Auftrages im gottesdienstlichen Leben einer Kirchengemeinde mit.</w:t>
            </w:r>
          </w:p>
          <w:p w:rsidR="00BF0CE5" w:rsidRPr="002A5CE9" w:rsidRDefault="00BF0CE5" w:rsidP="003806C3">
            <w:pPr>
              <w:jc w:val="both"/>
              <w:rPr>
                <w:rFonts w:ascii="Arial" w:eastAsia="Times New Roman" w:hAnsi="Arial" w:cs="Arial"/>
              </w:rPr>
            </w:pPr>
          </w:p>
          <w:p w:rsidR="00BF0CE5" w:rsidRPr="002A5CE9" w:rsidRDefault="00BF0CE5" w:rsidP="003806C3">
            <w:pPr>
              <w:jc w:val="both"/>
              <w:rPr>
                <w:rFonts w:ascii="Arial" w:eastAsia="Times New Roman" w:hAnsi="Arial" w:cs="Arial"/>
              </w:rPr>
            </w:pPr>
          </w:p>
          <w:p w:rsidR="00BF0CE5" w:rsidRPr="002A5CE9" w:rsidRDefault="00BF0CE5" w:rsidP="003806C3">
            <w:pPr>
              <w:jc w:val="both"/>
              <w:rPr>
                <w:rFonts w:ascii="Arial" w:eastAsia="Times New Roman" w:hAnsi="Arial" w:cs="Arial"/>
              </w:rPr>
            </w:pPr>
          </w:p>
          <w:p w:rsidR="00BF0CE5" w:rsidRPr="002A5CE9" w:rsidRDefault="00BF0CE5" w:rsidP="003806C3">
            <w:pPr>
              <w:jc w:val="both"/>
              <w:rPr>
                <w:rFonts w:ascii="Arial" w:eastAsia="Times New Roman" w:hAnsi="Arial" w:cs="Arial"/>
              </w:rPr>
            </w:pPr>
          </w:p>
          <w:p w:rsidR="00BF0CE5" w:rsidRPr="002A5CE9" w:rsidRDefault="00BF0CE5" w:rsidP="003806C3">
            <w:pPr>
              <w:jc w:val="both"/>
              <w:rPr>
                <w:rFonts w:ascii="Arial" w:eastAsia="Times New Roman" w:hAnsi="Arial" w:cs="Arial"/>
              </w:rPr>
            </w:pPr>
          </w:p>
          <w:p w:rsidR="00BF0CE5" w:rsidRPr="002A5CE9" w:rsidRDefault="00BF0CE5" w:rsidP="003806C3">
            <w:pPr>
              <w:jc w:val="both"/>
              <w:rPr>
                <w:rFonts w:ascii="Arial" w:eastAsia="Times New Roman" w:hAnsi="Arial" w:cs="Arial"/>
              </w:rPr>
            </w:pPr>
          </w:p>
        </w:tc>
        <w:tc>
          <w:tcPr>
            <w:tcW w:w="1000" w:type="pct"/>
          </w:tcPr>
          <w:p w:rsidR="00BF0CE5" w:rsidRPr="002A5CE9" w:rsidRDefault="00BF0CE5" w:rsidP="003806C3">
            <w:pPr>
              <w:widowControl w:val="0"/>
              <w:autoSpaceDE w:val="0"/>
              <w:autoSpaceDN w:val="0"/>
              <w:adjustRightInd w:val="0"/>
              <w:spacing w:after="240"/>
              <w:jc w:val="center"/>
              <w:rPr>
                <w:rFonts w:ascii="Arial" w:eastAsia="Times New Roman" w:hAnsi="Arial" w:cs="Arial"/>
              </w:rPr>
            </w:pPr>
            <w:r w:rsidRPr="002A5CE9">
              <w:rPr>
                <w:rFonts w:ascii="Arial" w:eastAsia="Times New Roman" w:hAnsi="Arial" w:cs="Arial"/>
                <w:b/>
                <w:bCs/>
              </w:rPr>
              <w:t>§7 Verkündigungsauftrag</w:t>
            </w:r>
          </w:p>
          <w:p w:rsidR="00BF0CE5" w:rsidRPr="002A5CE9" w:rsidRDefault="00BF0CE5" w:rsidP="003806C3">
            <w:pPr>
              <w:widowControl w:val="0"/>
              <w:autoSpaceDE w:val="0"/>
              <w:autoSpaceDN w:val="0"/>
              <w:adjustRightInd w:val="0"/>
              <w:spacing w:after="240"/>
              <w:rPr>
                <w:rFonts w:ascii="Arial" w:eastAsia="Times New Roman" w:hAnsi="Arial" w:cs="Arial"/>
              </w:rPr>
            </w:pPr>
            <w:r w:rsidRPr="002A5CE9">
              <w:rPr>
                <w:rFonts w:ascii="Arial" w:eastAsia="Times New Roman" w:hAnsi="Arial" w:cs="Arial"/>
              </w:rPr>
              <w:t xml:space="preserve">(1) Mit der Einsegnung sind Diakone in Kirche und Gesellschaft im Auftrag der Evangelischen Kirche in Mitteldeutschland in der Verkündigung tätig. Sie werden auf der Grundlage von Artikel 18 Absatz 5 Kirchenverfassung EKM durch die Kirchenkreise beauftragt, in ihrem jeweiligen nach § 8 übertragenen Dienstbereich, Verkündigungsdienste wahrzunehmen und Gottesdienste zu leiten. Die Leitung von Gottesdiensten kann die Feier der Sakramente einschließen. Der diakonische Anstellungsträger trifft mit dem </w:t>
            </w:r>
            <w:r w:rsidRPr="002A5CE9">
              <w:rPr>
                <w:rFonts w:ascii="Arial" w:eastAsia="Times New Roman" w:hAnsi="Arial" w:cs="Arial"/>
              </w:rPr>
              <w:br/>
              <w:t xml:space="preserve">Kirchenkreis Absprachen zur Einbindung des Verkündigungsdienstes der Diakone in den Kirchenkreis. </w:t>
            </w:r>
          </w:p>
          <w:p w:rsidR="00BF0CE5" w:rsidRPr="002A5CE9" w:rsidRDefault="00BF0CE5" w:rsidP="003806C3">
            <w:pPr>
              <w:widowControl w:val="0"/>
              <w:autoSpaceDE w:val="0"/>
              <w:autoSpaceDN w:val="0"/>
              <w:adjustRightInd w:val="0"/>
              <w:spacing w:after="240"/>
              <w:rPr>
                <w:rFonts w:ascii="Arial" w:eastAsia="Times New Roman" w:hAnsi="Arial" w:cs="Arial"/>
              </w:rPr>
            </w:pPr>
            <w:r w:rsidRPr="002A5CE9">
              <w:rPr>
                <w:rFonts w:ascii="Arial" w:eastAsia="Times New Roman" w:hAnsi="Arial" w:cs="Arial"/>
              </w:rPr>
              <w:t>(2)</w:t>
            </w:r>
            <w:r w:rsidRPr="002A5CE9">
              <w:rPr>
                <w:rFonts w:ascii="Arial" w:eastAsia="Times New Roman" w:hAnsi="Arial" w:cs="Arial"/>
                <w:position w:val="-3"/>
              </w:rPr>
              <w:t xml:space="preserve"> </w:t>
            </w:r>
            <w:r w:rsidRPr="002A5CE9">
              <w:rPr>
                <w:rFonts w:ascii="Arial" w:eastAsia="Times New Roman" w:hAnsi="Arial" w:cs="Arial"/>
              </w:rPr>
              <w:t xml:space="preserve">Diakone gelten mit der Einsegnung darüber hinaus als mit dem ehrenamtlichen Dienst der Wortverkündigung durch das Landeskirchenamt beauftragt. Für die Erteilung eines Dienstauftrages und die damit verbundenen Rechte und Pflichten sind die §§ 7 und 8 des Prädikanten- und Lektorengesetzes (PräLG) in der jeweils geltenden Fassung entsprechend anzuwenden. </w:t>
            </w:r>
          </w:p>
        </w:tc>
        <w:tc>
          <w:tcPr>
            <w:tcW w:w="1000" w:type="pct"/>
          </w:tcPr>
          <w:p w:rsidR="00BF0CE5" w:rsidRPr="002A5CE9" w:rsidRDefault="00BF0CE5" w:rsidP="00AB3425">
            <w:pPr>
              <w:widowControl w:val="0"/>
              <w:tabs>
                <w:tab w:val="left" w:pos="220"/>
                <w:tab w:val="left" w:pos="720"/>
              </w:tabs>
              <w:autoSpaceDE w:val="0"/>
              <w:autoSpaceDN w:val="0"/>
              <w:adjustRightInd w:val="0"/>
              <w:spacing w:after="240"/>
              <w:rPr>
                <w:rFonts w:ascii="Arial" w:eastAsia="Times New Roman" w:hAnsi="Arial" w:cs="Arial"/>
              </w:rPr>
            </w:pPr>
            <w:r w:rsidRPr="002A5CE9">
              <w:rPr>
                <w:rFonts w:ascii="Arial" w:eastAsia="Times New Roman" w:hAnsi="Arial" w:cs="Arial"/>
                <w:b/>
                <w:bCs/>
              </w:rPr>
              <w:t>§</w:t>
            </w:r>
            <w:r w:rsidR="00AB3425">
              <w:rPr>
                <w:rFonts w:ascii="Arial" w:eastAsia="Times New Roman" w:hAnsi="Arial" w:cs="Arial"/>
                <w:b/>
                <w:bCs/>
              </w:rPr>
              <w:t xml:space="preserve"> </w:t>
            </w:r>
            <w:r w:rsidRPr="002A5CE9">
              <w:rPr>
                <w:rFonts w:ascii="Arial" w:eastAsia="Times New Roman" w:hAnsi="Arial" w:cs="Arial"/>
                <w:b/>
                <w:bCs/>
              </w:rPr>
              <w:t xml:space="preserve">8 Dienstaufgaben </w:t>
            </w:r>
          </w:p>
          <w:p w:rsidR="00BF0CE5" w:rsidRPr="00E14C85" w:rsidRDefault="00BF0CE5" w:rsidP="003806C3">
            <w:pPr>
              <w:widowControl w:val="0"/>
              <w:tabs>
                <w:tab w:val="left" w:pos="220"/>
                <w:tab w:val="left" w:pos="720"/>
              </w:tabs>
              <w:autoSpaceDE w:val="0"/>
              <w:autoSpaceDN w:val="0"/>
              <w:adjustRightInd w:val="0"/>
              <w:spacing w:after="240"/>
              <w:rPr>
                <w:rFonts w:ascii="Tahoma" w:eastAsia="Times New Roman" w:hAnsi="Tahoma" w:cs="Tahoma"/>
              </w:rPr>
            </w:pPr>
            <w:r w:rsidRPr="002A5CE9">
              <w:rPr>
                <w:rFonts w:ascii="Arial" w:eastAsia="Times New Roman" w:hAnsi="Arial" w:cs="Arial"/>
              </w:rPr>
              <w:t xml:space="preserve">Zu den Dienstaufgaben eines Diakons/einer Diakonin gehören: </w:t>
            </w:r>
            <w:r>
              <w:rPr>
                <w:rFonts w:ascii="Arial" w:eastAsia="Times New Roman" w:hAnsi="Arial" w:cs="Arial"/>
              </w:rPr>
              <w:br/>
              <w:t xml:space="preserve">- </w:t>
            </w:r>
            <w:r w:rsidRPr="002A5CE9">
              <w:rPr>
                <w:rFonts w:ascii="Arial" w:eastAsia="Times New Roman" w:hAnsi="Arial" w:cs="Arial"/>
              </w:rPr>
              <w:t>der Dienst an Gefährdeten, Kranken,</w:t>
            </w:r>
            <w:r w:rsidR="00BD196E">
              <w:rPr>
                <w:rFonts w:ascii="Arial" w:eastAsia="Times New Roman" w:hAnsi="Arial" w:cs="Arial"/>
              </w:rPr>
              <w:t xml:space="preserve"> </w:t>
            </w:r>
            <w:r w:rsidRPr="002A5CE9">
              <w:rPr>
                <w:rFonts w:ascii="Arial" w:eastAsia="Times New Roman" w:hAnsi="Arial" w:cs="Arial"/>
              </w:rPr>
              <w:br/>
              <w:t xml:space="preserve">Behinderten, Pflege- und Hilfsbedürftigen, </w:t>
            </w:r>
            <w:r w:rsidRPr="002A5CE9">
              <w:rPr>
                <w:rFonts w:ascii="Arial" w:eastAsia="Times New Roman" w:hAnsi="Arial" w:cs="Arial"/>
              </w:rPr>
              <w:br/>
              <w:t xml:space="preserve">- der Dienst an jungen Menschen (Jugendarbeit, Jugendhilfe, Religionsunterricht), </w:t>
            </w:r>
            <w:r w:rsidRPr="002A5CE9">
              <w:rPr>
                <w:rFonts w:ascii="Arial" w:eastAsia="Times New Roman" w:hAnsi="Arial" w:cs="Arial"/>
              </w:rPr>
              <w:br/>
              <w:t xml:space="preserve">- die Mitarbeit in der kirchlichen Bildungsarbeit und in missionarischen Diensten, </w:t>
            </w:r>
            <w:r w:rsidRPr="002A5CE9">
              <w:rPr>
                <w:rFonts w:ascii="Arial" w:eastAsia="Times New Roman" w:hAnsi="Arial" w:cs="Arial"/>
              </w:rPr>
              <w:br/>
              <w:t xml:space="preserve">- der Dienst an alten Menschen, </w:t>
            </w:r>
            <w:r w:rsidRPr="002A5CE9">
              <w:rPr>
                <w:rFonts w:ascii="Arial" w:eastAsia="Times New Roman" w:hAnsi="Arial" w:cs="Arial"/>
              </w:rPr>
              <w:br/>
              <w:t xml:space="preserve">- Begleitung und Beratung von einzelnen Menschen und Gruppen in der Gemeinde und Institutionen der Diakonie, </w:t>
            </w:r>
            <w:r>
              <w:rPr>
                <w:rFonts w:ascii="Arial" w:eastAsia="Times New Roman" w:hAnsi="Arial" w:cs="Arial"/>
              </w:rPr>
              <w:br/>
              <w:t xml:space="preserve">- </w:t>
            </w:r>
            <w:r w:rsidRPr="002A5CE9">
              <w:rPr>
                <w:rFonts w:ascii="Arial" w:eastAsia="Times New Roman" w:hAnsi="Arial" w:cs="Arial"/>
              </w:rPr>
              <w:t xml:space="preserve">Gewinnung und Anleitung von Mitarbeitern und Mitarbeiterinnen, </w:t>
            </w:r>
            <w:r w:rsidRPr="002A5CE9">
              <w:rPr>
                <w:rFonts w:ascii="Arial" w:eastAsia="Times New Roman" w:hAnsi="Arial" w:cs="Arial"/>
              </w:rPr>
              <w:br/>
            </w:r>
            <w:r w:rsidRPr="002A5CE9">
              <w:rPr>
                <w:rFonts w:ascii="Arial" w:eastAsia="Times New Roman" w:hAnsi="Arial" w:cs="Arial"/>
                <w:kern w:val="1"/>
              </w:rPr>
              <w:t xml:space="preserve">- </w:t>
            </w:r>
            <w:r w:rsidRPr="002A5CE9">
              <w:rPr>
                <w:rFonts w:ascii="Arial" w:eastAsia="Times New Roman" w:hAnsi="Arial" w:cs="Arial"/>
              </w:rPr>
              <w:t xml:space="preserve">Erteilung von Religionsunterricht. </w:t>
            </w:r>
            <w:r w:rsidRPr="002A5CE9">
              <w:rPr>
                <w:rFonts w:ascii="Arial" w:eastAsia="Times New Roman" w:hAnsi="Arial" w:cs="Arial"/>
              </w:rPr>
              <w:br/>
            </w:r>
          </w:p>
          <w:p w:rsidR="00BF0CE5" w:rsidRPr="002A5CE9" w:rsidRDefault="00BF0CE5" w:rsidP="003806C3">
            <w:pPr>
              <w:widowControl w:val="0"/>
              <w:tabs>
                <w:tab w:val="left" w:pos="220"/>
                <w:tab w:val="left" w:pos="720"/>
              </w:tabs>
              <w:autoSpaceDE w:val="0"/>
              <w:autoSpaceDN w:val="0"/>
              <w:adjustRightInd w:val="0"/>
              <w:spacing w:after="240"/>
              <w:rPr>
                <w:rFonts w:ascii="Arial" w:eastAsia="Times New Roman" w:hAnsi="Arial" w:cs="Arial"/>
              </w:rPr>
            </w:pPr>
            <w:r w:rsidRPr="002A5CE9">
              <w:rPr>
                <w:rFonts w:ascii="Arial" w:eastAsia="Times New Roman" w:hAnsi="Arial" w:cs="Arial"/>
              </w:rPr>
              <w:t xml:space="preserve">Im Rahmen seines/ihres jeweiligen Aufgabenbereichs obliegt dem Diakon/der Diakonin auch die Mitwirkung im Gottesdienst und in der Seelsorge. </w:t>
            </w:r>
            <w:r w:rsidRPr="002A5CE9">
              <w:rPr>
                <w:rFonts w:ascii="Tahoma" w:eastAsia="Times New Roman" w:hAnsi="Tahoma" w:cs="Tahoma"/>
              </w:rPr>
              <w:t> </w:t>
            </w:r>
          </w:p>
          <w:p w:rsidR="008432D3" w:rsidRDefault="008432D3" w:rsidP="003806C3">
            <w:pPr>
              <w:widowControl w:val="0"/>
              <w:tabs>
                <w:tab w:val="left" w:pos="220"/>
                <w:tab w:val="left" w:pos="720"/>
              </w:tabs>
              <w:autoSpaceDE w:val="0"/>
              <w:autoSpaceDN w:val="0"/>
              <w:adjustRightInd w:val="0"/>
              <w:spacing w:after="240"/>
              <w:rPr>
                <w:rFonts w:ascii="Arial" w:eastAsia="Times New Roman" w:hAnsi="Arial" w:cs="Arial"/>
                <w:b/>
                <w:bCs/>
              </w:rPr>
            </w:pPr>
            <w:bookmarkStart w:id="17" w:name="s765100004"/>
            <w:bookmarkEnd w:id="17"/>
          </w:p>
          <w:p w:rsidR="008432D3" w:rsidRDefault="008432D3" w:rsidP="003806C3">
            <w:pPr>
              <w:widowControl w:val="0"/>
              <w:tabs>
                <w:tab w:val="left" w:pos="220"/>
                <w:tab w:val="left" w:pos="720"/>
              </w:tabs>
              <w:autoSpaceDE w:val="0"/>
              <w:autoSpaceDN w:val="0"/>
              <w:adjustRightInd w:val="0"/>
              <w:spacing w:after="240"/>
              <w:rPr>
                <w:rFonts w:ascii="Arial" w:eastAsia="Times New Roman" w:hAnsi="Arial" w:cs="Arial"/>
                <w:b/>
                <w:bCs/>
              </w:rPr>
            </w:pPr>
          </w:p>
          <w:p w:rsidR="008432D3" w:rsidRDefault="008432D3" w:rsidP="003806C3">
            <w:pPr>
              <w:widowControl w:val="0"/>
              <w:tabs>
                <w:tab w:val="left" w:pos="220"/>
                <w:tab w:val="left" w:pos="720"/>
              </w:tabs>
              <w:autoSpaceDE w:val="0"/>
              <w:autoSpaceDN w:val="0"/>
              <w:adjustRightInd w:val="0"/>
              <w:spacing w:after="240"/>
              <w:rPr>
                <w:rFonts w:ascii="Arial" w:eastAsia="Times New Roman" w:hAnsi="Arial" w:cs="Arial"/>
                <w:b/>
                <w:bCs/>
              </w:rPr>
            </w:pPr>
          </w:p>
          <w:p w:rsidR="00BF0CE5" w:rsidRPr="002A5CE9" w:rsidRDefault="00BF0CE5" w:rsidP="003806C3">
            <w:pPr>
              <w:widowControl w:val="0"/>
              <w:tabs>
                <w:tab w:val="left" w:pos="220"/>
                <w:tab w:val="left" w:pos="720"/>
              </w:tabs>
              <w:autoSpaceDE w:val="0"/>
              <w:autoSpaceDN w:val="0"/>
              <w:adjustRightInd w:val="0"/>
              <w:spacing w:after="240"/>
              <w:rPr>
                <w:rFonts w:ascii="Arial" w:eastAsia="Times New Roman" w:hAnsi="Arial" w:cs="Arial"/>
                <w:b/>
                <w:bCs/>
              </w:rPr>
            </w:pPr>
            <w:r w:rsidRPr="002A5CE9">
              <w:rPr>
                <w:rFonts w:ascii="Arial" w:eastAsia="Times New Roman" w:hAnsi="Arial" w:cs="Arial"/>
                <w:b/>
                <w:bCs/>
              </w:rPr>
              <w:t>§</w:t>
            </w:r>
            <w:r w:rsidR="008432D3">
              <w:rPr>
                <w:rFonts w:ascii="Arial" w:eastAsia="Times New Roman" w:hAnsi="Arial" w:cs="Arial"/>
                <w:b/>
                <w:bCs/>
              </w:rPr>
              <w:t xml:space="preserve"> </w:t>
            </w:r>
            <w:r w:rsidRPr="002A5CE9">
              <w:rPr>
                <w:rFonts w:ascii="Arial" w:eastAsia="Times New Roman" w:hAnsi="Arial" w:cs="Arial"/>
                <w:b/>
                <w:bCs/>
              </w:rPr>
              <w:t>10</w:t>
            </w:r>
            <w:r w:rsidRPr="002A5CE9">
              <w:rPr>
                <w:rFonts w:ascii="Arial" w:eastAsia="Times New Roman" w:hAnsi="Arial" w:cs="Arial"/>
                <w:b/>
                <w:bCs/>
              </w:rPr>
              <w:br/>
              <w:t>Amtseinführung</w:t>
            </w:r>
          </w:p>
          <w:p w:rsidR="00BF0CE5" w:rsidRPr="002A5CE9" w:rsidRDefault="00BF0CE5" w:rsidP="003806C3">
            <w:pPr>
              <w:widowControl w:val="0"/>
              <w:tabs>
                <w:tab w:val="left" w:pos="220"/>
                <w:tab w:val="left" w:pos="720"/>
              </w:tabs>
              <w:autoSpaceDE w:val="0"/>
              <w:autoSpaceDN w:val="0"/>
              <w:adjustRightInd w:val="0"/>
              <w:spacing w:after="240"/>
              <w:rPr>
                <w:rFonts w:ascii="Arial" w:eastAsia="Times New Roman" w:hAnsi="Arial" w:cs="Arial"/>
              </w:rPr>
            </w:pPr>
            <w:r w:rsidRPr="002A5CE9">
              <w:rPr>
                <w:rFonts w:ascii="Arial" w:eastAsia="Times New Roman" w:hAnsi="Arial" w:cs="Arial"/>
              </w:rPr>
              <w:t>Der Diakon/die Diakonin wird in einem Gottesdienst in den Dienst eingeführt (§ 1 Abs. 2 und 3 Einführungsordnung</w:t>
            </w:r>
            <w:hyperlink r:id="rId28" w:anchor="down7" w:tooltip="Zur Fußnote" w:history="1">
              <w:r w:rsidRPr="002A5CE9">
                <w:rPr>
                  <w:rStyle w:val="Hyperlink"/>
                  <w:rFonts w:ascii="Arial" w:eastAsia="Times New Roman" w:hAnsi="Arial" w:cs="Arial"/>
                  <w:vertAlign w:val="superscript"/>
                </w:rPr>
                <w:t>7</w:t>
              </w:r>
            </w:hyperlink>
            <w:bookmarkStart w:id="18" w:name="up7"/>
            <w:bookmarkEnd w:id="18"/>
            <w:r w:rsidRPr="002A5CE9">
              <w:rPr>
                <w:rFonts w:ascii="Arial" w:eastAsia="Times New Roman" w:hAnsi="Arial" w:cs="Arial"/>
              </w:rPr>
              <w:t>).</w:t>
            </w:r>
          </w:p>
        </w:tc>
        <w:tc>
          <w:tcPr>
            <w:tcW w:w="1000" w:type="pct"/>
          </w:tcPr>
          <w:p w:rsidR="00BF0CE5" w:rsidRPr="002A5CE9" w:rsidRDefault="00BF0CE5" w:rsidP="003806C3">
            <w:pPr>
              <w:widowControl w:val="0"/>
              <w:tabs>
                <w:tab w:val="left" w:pos="220"/>
                <w:tab w:val="left" w:pos="720"/>
              </w:tabs>
              <w:autoSpaceDE w:val="0"/>
              <w:autoSpaceDN w:val="0"/>
              <w:adjustRightInd w:val="0"/>
              <w:spacing w:after="240"/>
              <w:rPr>
                <w:rFonts w:ascii="Arial" w:eastAsia="Times New Roman" w:hAnsi="Arial" w:cs="Arial"/>
                <w:b/>
                <w:bCs/>
              </w:rPr>
            </w:pPr>
            <w:r w:rsidRPr="002A5CE9">
              <w:rPr>
                <w:rFonts w:ascii="Arial" w:eastAsia="Times New Roman" w:hAnsi="Arial" w:cs="Arial"/>
                <w:b/>
                <w:bCs/>
              </w:rPr>
              <w:t>§ 15 Beauftragung zur öffentlichen Wortverkündigung</w:t>
            </w:r>
          </w:p>
          <w:p w:rsidR="00BF0CE5" w:rsidRPr="002A5CE9" w:rsidRDefault="00BF0CE5" w:rsidP="003806C3">
            <w:pPr>
              <w:pStyle w:val="Listenabsatz"/>
              <w:widowControl w:val="0"/>
              <w:numPr>
                <w:ilvl w:val="0"/>
                <w:numId w:val="14"/>
              </w:numPr>
              <w:tabs>
                <w:tab w:val="left" w:pos="220"/>
                <w:tab w:val="left" w:pos="720"/>
              </w:tabs>
              <w:autoSpaceDE w:val="0"/>
              <w:autoSpaceDN w:val="0"/>
              <w:adjustRightInd w:val="0"/>
              <w:spacing w:after="240"/>
              <w:ind w:left="360"/>
              <w:rPr>
                <w:rFonts w:ascii="Arial" w:hAnsi="Arial" w:cs="Arial"/>
                <w:bCs/>
                <w:sz w:val="22"/>
                <w:szCs w:val="22"/>
              </w:rPr>
            </w:pPr>
            <w:r w:rsidRPr="002A5CE9">
              <w:rPr>
                <w:rFonts w:ascii="Arial" w:hAnsi="Arial" w:cs="Arial"/>
                <w:bCs/>
                <w:sz w:val="22"/>
                <w:szCs w:val="22"/>
              </w:rPr>
              <w:t xml:space="preserve">D/G können mit Aufgaben der öffentlichen Wortverkündigung im Rahmen ihres Dienstes beauftragt werden. Die Aufgaben sind im Dienstauftrag aufzuführen. Ein Rechtsanspruch auf die Beauftragung besteht nicht. </w:t>
            </w:r>
          </w:p>
          <w:p w:rsidR="00BF0CE5" w:rsidRPr="002A5CE9" w:rsidRDefault="00BF0CE5" w:rsidP="003806C3">
            <w:pPr>
              <w:pStyle w:val="Listenabsatz"/>
              <w:widowControl w:val="0"/>
              <w:numPr>
                <w:ilvl w:val="0"/>
                <w:numId w:val="14"/>
              </w:numPr>
              <w:tabs>
                <w:tab w:val="left" w:pos="220"/>
                <w:tab w:val="left" w:pos="720"/>
              </w:tabs>
              <w:autoSpaceDE w:val="0"/>
              <w:autoSpaceDN w:val="0"/>
              <w:adjustRightInd w:val="0"/>
              <w:spacing w:after="240"/>
              <w:ind w:left="360"/>
              <w:rPr>
                <w:rFonts w:ascii="Arial" w:hAnsi="Arial" w:cs="Arial"/>
                <w:bCs/>
                <w:sz w:val="22"/>
                <w:szCs w:val="22"/>
              </w:rPr>
            </w:pPr>
            <w:r w:rsidRPr="002A5CE9">
              <w:rPr>
                <w:rFonts w:ascii="Arial" w:hAnsi="Arial" w:cs="Arial"/>
                <w:bCs/>
                <w:sz w:val="22"/>
                <w:szCs w:val="22"/>
              </w:rPr>
              <w:t xml:space="preserve">Die Beauftragung setzt die dienstliche Notwendigkeit, die persönliche Bereitschaft und Eignung, eine mindestens dreijährige diakonisch-gemeindepädagogische Tätigkeit nach Ausbildungsabschluss und eine nachgewiesene Qualifikation in Homiletik, Liturgik und Seelsorge voraus. </w:t>
            </w:r>
          </w:p>
          <w:p w:rsidR="00BF0CE5" w:rsidRPr="002A5CE9" w:rsidRDefault="00BF0CE5" w:rsidP="003806C3">
            <w:pPr>
              <w:pStyle w:val="Listenabsatz"/>
              <w:widowControl w:val="0"/>
              <w:numPr>
                <w:ilvl w:val="0"/>
                <w:numId w:val="14"/>
              </w:numPr>
              <w:tabs>
                <w:tab w:val="left" w:pos="220"/>
                <w:tab w:val="left" w:pos="720"/>
              </w:tabs>
              <w:autoSpaceDE w:val="0"/>
              <w:autoSpaceDN w:val="0"/>
              <w:adjustRightInd w:val="0"/>
              <w:spacing w:after="240"/>
              <w:ind w:left="360"/>
              <w:rPr>
                <w:rFonts w:ascii="Arial" w:hAnsi="Arial" w:cs="Arial"/>
                <w:bCs/>
                <w:sz w:val="22"/>
                <w:szCs w:val="22"/>
              </w:rPr>
            </w:pPr>
            <w:r w:rsidRPr="002A5CE9">
              <w:rPr>
                <w:rFonts w:ascii="Arial" w:hAnsi="Arial" w:cs="Arial"/>
                <w:bCs/>
                <w:sz w:val="22"/>
                <w:szCs w:val="22"/>
              </w:rPr>
              <w:t xml:space="preserve">Die Beauftragung erteilt die zuständige Bischöfin im Sprengel auf Antrag des kirchlichen Trägers nach Anhörung des Landeskirchenamtes. </w:t>
            </w:r>
          </w:p>
          <w:p w:rsidR="00BF0CE5" w:rsidRPr="002A5CE9" w:rsidRDefault="00BF0CE5" w:rsidP="003806C3">
            <w:pPr>
              <w:pStyle w:val="Listenabsatz"/>
              <w:widowControl w:val="0"/>
              <w:numPr>
                <w:ilvl w:val="0"/>
                <w:numId w:val="14"/>
              </w:numPr>
              <w:tabs>
                <w:tab w:val="left" w:pos="220"/>
                <w:tab w:val="left" w:pos="720"/>
              </w:tabs>
              <w:autoSpaceDE w:val="0"/>
              <w:autoSpaceDN w:val="0"/>
              <w:adjustRightInd w:val="0"/>
              <w:spacing w:after="240"/>
              <w:ind w:left="360"/>
              <w:rPr>
                <w:rFonts w:ascii="Arial" w:hAnsi="Arial" w:cs="Arial"/>
                <w:bCs/>
                <w:sz w:val="22"/>
                <w:szCs w:val="22"/>
              </w:rPr>
            </w:pPr>
            <w:r w:rsidRPr="002A5CE9">
              <w:rPr>
                <w:rFonts w:ascii="Arial" w:hAnsi="Arial" w:cs="Arial"/>
                <w:bCs/>
                <w:sz w:val="22"/>
                <w:szCs w:val="22"/>
              </w:rPr>
              <w:t xml:space="preserve">Das Nähere zur Dauer, zum Umfang und zum Widerruf der Beauftragung sowie zur Qualifikation nach Absatz 2 regelt die Kirchenleitung durch Rechtsverordnung. </w:t>
            </w:r>
          </w:p>
          <w:p w:rsidR="00BF0CE5" w:rsidRPr="002A5CE9" w:rsidRDefault="00BF0CE5" w:rsidP="003806C3">
            <w:pPr>
              <w:widowControl w:val="0"/>
              <w:tabs>
                <w:tab w:val="left" w:pos="220"/>
                <w:tab w:val="left" w:pos="720"/>
              </w:tabs>
              <w:autoSpaceDE w:val="0"/>
              <w:autoSpaceDN w:val="0"/>
              <w:adjustRightInd w:val="0"/>
              <w:spacing w:after="240"/>
              <w:rPr>
                <w:rFonts w:ascii="Arial" w:eastAsia="Times New Roman" w:hAnsi="Arial" w:cs="Arial"/>
                <w:b/>
                <w:bCs/>
              </w:rPr>
            </w:pPr>
            <w:r w:rsidRPr="002A5CE9">
              <w:rPr>
                <w:rFonts w:ascii="Arial" w:eastAsia="Times New Roman" w:hAnsi="Arial" w:cs="Arial"/>
                <w:b/>
                <w:bCs/>
              </w:rPr>
              <w:t>§ 16 Weitere Beauftragungen</w:t>
            </w:r>
          </w:p>
          <w:p w:rsidR="00BF0CE5" w:rsidRPr="002A5CE9" w:rsidRDefault="00BF0CE5" w:rsidP="003806C3">
            <w:pPr>
              <w:widowControl w:val="0"/>
              <w:tabs>
                <w:tab w:val="left" w:pos="220"/>
                <w:tab w:val="left" w:pos="720"/>
              </w:tabs>
              <w:autoSpaceDE w:val="0"/>
              <w:autoSpaceDN w:val="0"/>
              <w:adjustRightInd w:val="0"/>
              <w:spacing w:after="240"/>
              <w:rPr>
                <w:rFonts w:ascii="Arial" w:eastAsia="Times New Roman" w:hAnsi="Arial" w:cs="Arial"/>
                <w:bCs/>
              </w:rPr>
            </w:pPr>
            <w:r w:rsidRPr="002A5CE9">
              <w:rPr>
                <w:rFonts w:ascii="Arial" w:eastAsia="Times New Roman" w:hAnsi="Arial" w:cs="Arial"/>
                <w:bCs/>
              </w:rPr>
              <w:t xml:space="preserve">§ 15 gilt entsprechend für eine Beauftragung von D/G zur Erteilung von Religionsunterricht (Vokation) und zur Seelsorge. Im Fall der Beauftragung zur Erteilung von RU sind die jeweiligen im Bundesland geltenden Bestimmungen zu beachten. </w:t>
            </w:r>
          </w:p>
        </w:tc>
        <w:tc>
          <w:tcPr>
            <w:tcW w:w="1000" w:type="pct"/>
          </w:tcPr>
          <w:p w:rsidR="00AB3425" w:rsidRDefault="00AB3425" w:rsidP="00AB3425">
            <w:pPr>
              <w:widowControl w:val="0"/>
              <w:tabs>
                <w:tab w:val="left" w:pos="220"/>
                <w:tab w:val="left" w:pos="720"/>
              </w:tabs>
              <w:autoSpaceDE w:val="0"/>
              <w:autoSpaceDN w:val="0"/>
              <w:adjustRightInd w:val="0"/>
              <w:spacing w:after="240"/>
              <w:rPr>
                <w:rFonts w:ascii="Arial" w:eastAsia="Times New Roman" w:hAnsi="Arial" w:cs="Arial"/>
                <w:bCs/>
              </w:rPr>
            </w:pPr>
            <w:r w:rsidRPr="00AB3425">
              <w:rPr>
                <w:rFonts w:ascii="Arial" w:eastAsia="Times New Roman" w:hAnsi="Arial" w:cs="Arial"/>
                <w:b/>
                <w:bCs/>
              </w:rPr>
              <w:t>§ 7 Beauftragung</w:t>
            </w:r>
            <w:r w:rsidRPr="00AB3425">
              <w:rPr>
                <w:rFonts w:ascii="Arial" w:eastAsia="Times New Roman" w:hAnsi="Arial" w:cs="Arial"/>
                <w:bCs/>
              </w:rPr>
              <w:t xml:space="preserve">. </w:t>
            </w:r>
          </w:p>
          <w:p w:rsidR="00AB3425" w:rsidRPr="00AB3425" w:rsidRDefault="00AB3425" w:rsidP="00AB3425">
            <w:pPr>
              <w:widowControl w:val="0"/>
              <w:tabs>
                <w:tab w:val="left" w:pos="220"/>
                <w:tab w:val="left" w:pos="720"/>
              </w:tabs>
              <w:autoSpaceDE w:val="0"/>
              <w:autoSpaceDN w:val="0"/>
              <w:adjustRightInd w:val="0"/>
              <w:spacing w:after="240"/>
              <w:rPr>
                <w:rFonts w:ascii="Arial" w:eastAsia="Times New Roman" w:hAnsi="Arial" w:cs="Arial"/>
                <w:bCs/>
              </w:rPr>
            </w:pPr>
            <w:r w:rsidRPr="00AB3425">
              <w:rPr>
                <w:rFonts w:ascii="Arial" w:eastAsia="Times New Roman" w:hAnsi="Arial" w:cs="Arial"/>
                <w:bCs/>
              </w:rPr>
              <w:t>(1) Diakone und Diakoninnen können auf Antrag zur öffentlichen</w:t>
            </w:r>
            <w:r>
              <w:rPr>
                <w:rFonts w:ascii="Arial" w:eastAsia="Times New Roman" w:hAnsi="Arial" w:cs="Arial"/>
                <w:bCs/>
              </w:rPr>
              <w:t xml:space="preserve"> </w:t>
            </w:r>
            <w:r w:rsidRPr="00AB3425">
              <w:rPr>
                <w:rFonts w:ascii="Arial" w:eastAsia="Times New Roman" w:hAnsi="Arial" w:cs="Arial"/>
                <w:bCs/>
              </w:rPr>
              <w:t>Wortverkündigung und Sakramentsverwaltung durch Beauftragung gemäß Art. 13 der</w:t>
            </w:r>
            <w:r>
              <w:rPr>
                <w:rFonts w:ascii="Arial" w:eastAsia="Times New Roman" w:hAnsi="Arial" w:cs="Arial"/>
                <w:bCs/>
              </w:rPr>
              <w:t xml:space="preserve"> </w:t>
            </w:r>
            <w:r w:rsidRPr="00AB3425">
              <w:rPr>
                <w:rFonts w:ascii="Arial" w:eastAsia="Times New Roman" w:hAnsi="Arial" w:cs="Arial"/>
                <w:bCs/>
              </w:rPr>
              <w:t>Kirchenverfassung berufen werden, soweit dies örtlich nötig und gewünscht ist.</w:t>
            </w:r>
          </w:p>
          <w:p w:rsidR="00AB3425" w:rsidRPr="00AB3425" w:rsidRDefault="00AB3425" w:rsidP="00AB3425">
            <w:pPr>
              <w:widowControl w:val="0"/>
              <w:tabs>
                <w:tab w:val="left" w:pos="220"/>
                <w:tab w:val="left" w:pos="720"/>
              </w:tabs>
              <w:autoSpaceDE w:val="0"/>
              <w:autoSpaceDN w:val="0"/>
              <w:adjustRightInd w:val="0"/>
              <w:spacing w:after="240"/>
              <w:rPr>
                <w:rFonts w:ascii="Arial" w:eastAsia="Times New Roman" w:hAnsi="Arial" w:cs="Arial"/>
                <w:bCs/>
              </w:rPr>
            </w:pPr>
            <w:r w:rsidRPr="00AB3425">
              <w:rPr>
                <w:rFonts w:ascii="Arial" w:eastAsia="Times New Roman" w:hAnsi="Arial" w:cs="Arial"/>
                <w:bCs/>
              </w:rPr>
              <w:t>(2) Mit der Beauftragung wird dem Diakon oder der Diakonin ein bestimmter Dienst</w:t>
            </w:r>
            <w:r>
              <w:rPr>
                <w:rFonts w:ascii="Arial" w:eastAsia="Times New Roman" w:hAnsi="Arial" w:cs="Arial"/>
                <w:bCs/>
              </w:rPr>
              <w:t xml:space="preserve"> </w:t>
            </w:r>
            <w:r w:rsidRPr="00AB3425">
              <w:rPr>
                <w:rFonts w:ascii="Arial" w:eastAsia="Times New Roman" w:hAnsi="Arial" w:cs="Arial"/>
                <w:bCs/>
              </w:rPr>
              <w:t>übertragen. Dieser beinhaltet die öffentliche Wortverkündigung und nach Bedarf auch die</w:t>
            </w:r>
            <w:r>
              <w:rPr>
                <w:rFonts w:ascii="Arial" w:eastAsia="Times New Roman" w:hAnsi="Arial" w:cs="Arial"/>
                <w:bCs/>
              </w:rPr>
              <w:t xml:space="preserve"> </w:t>
            </w:r>
            <w:r w:rsidRPr="00AB3425">
              <w:rPr>
                <w:rFonts w:ascii="Arial" w:eastAsia="Times New Roman" w:hAnsi="Arial" w:cs="Arial"/>
                <w:bCs/>
              </w:rPr>
              <w:t>Leitung der Feier des Heiligen Abendmahls. Gegebenenfalls kann auch die Leitung der Feier</w:t>
            </w:r>
            <w:r>
              <w:rPr>
                <w:rFonts w:ascii="Arial" w:eastAsia="Times New Roman" w:hAnsi="Arial" w:cs="Arial"/>
                <w:bCs/>
              </w:rPr>
              <w:t xml:space="preserve"> </w:t>
            </w:r>
            <w:r w:rsidRPr="00AB3425">
              <w:rPr>
                <w:rFonts w:ascii="Arial" w:eastAsia="Times New Roman" w:hAnsi="Arial" w:cs="Arial"/>
                <w:bCs/>
              </w:rPr>
              <w:t>der Taufe Teil des bestimmten Dienstes sein. Bereich und Umfang des bestimmten Dienstes</w:t>
            </w:r>
            <w:r>
              <w:rPr>
                <w:rFonts w:ascii="Arial" w:eastAsia="Times New Roman" w:hAnsi="Arial" w:cs="Arial"/>
                <w:bCs/>
              </w:rPr>
              <w:t xml:space="preserve"> </w:t>
            </w:r>
            <w:r w:rsidRPr="00AB3425">
              <w:rPr>
                <w:rFonts w:ascii="Arial" w:eastAsia="Times New Roman" w:hAnsi="Arial" w:cs="Arial"/>
                <w:bCs/>
              </w:rPr>
              <w:t>sind in der Dienstordnung zu regeln (§ 20).</w:t>
            </w:r>
          </w:p>
          <w:p w:rsidR="00AB3425" w:rsidRPr="00AB3425" w:rsidRDefault="00AB3425" w:rsidP="00AB3425">
            <w:pPr>
              <w:widowControl w:val="0"/>
              <w:tabs>
                <w:tab w:val="left" w:pos="220"/>
                <w:tab w:val="left" w:pos="720"/>
              </w:tabs>
              <w:autoSpaceDE w:val="0"/>
              <w:autoSpaceDN w:val="0"/>
              <w:adjustRightInd w:val="0"/>
              <w:spacing w:after="240"/>
              <w:rPr>
                <w:rFonts w:ascii="Arial" w:eastAsia="Times New Roman" w:hAnsi="Arial" w:cs="Arial"/>
                <w:bCs/>
              </w:rPr>
            </w:pPr>
            <w:r w:rsidRPr="00AB3425">
              <w:rPr>
                <w:rFonts w:ascii="Arial" w:eastAsia="Times New Roman" w:hAnsi="Arial" w:cs="Arial"/>
                <w:bCs/>
              </w:rPr>
              <w:t>(3) In begründeten Ausnahmefällen können Diakone und Diakoninnen auch beauftragt</w:t>
            </w:r>
            <w:r>
              <w:rPr>
                <w:rFonts w:ascii="Arial" w:eastAsia="Times New Roman" w:hAnsi="Arial" w:cs="Arial"/>
                <w:bCs/>
              </w:rPr>
              <w:t xml:space="preserve"> </w:t>
            </w:r>
            <w:r w:rsidRPr="00AB3425">
              <w:rPr>
                <w:rFonts w:ascii="Arial" w:eastAsia="Times New Roman" w:hAnsi="Arial" w:cs="Arial"/>
                <w:bCs/>
              </w:rPr>
              <w:t>werden, wenn ihnen ein bestimmter ehrenamtlicher Dienst außerhalb des unmittelbaren</w:t>
            </w:r>
            <w:r>
              <w:rPr>
                <w:rFonts w:ascii="Arial" w:eastAsia="Times New Roman" w:hAnsi="Arial" w:cs="Arial"/>
                <w:bCs/>
              </w:rPr>
              <w:t xml:space="preserve"> </w:t>
            </w:r>
            <w:r w:rsidRPr="00AB3425">
              <w:rPr>
                <w:rFonts w:ascii="Arial" w:eastAsia="Times New Roman" w:hAnsi="Arial" w:cs="Arial"/>
                <w:bCs/>
              </w:rPr>
              <w:t>Dienstbereiches übertragen wird. Dies gilt auch bei Diakonen und Diakoninnen im Ruhestand.</w:t>
            </w:r>
          </w:p>
          <w:p w:rsidR="00BF0CE5" w:rsidRDefault="00AB3425" w:rsidP="00AB3425">
            <w:pPr>
              <w:widowControl w:val="0"/>
              <w:tabs>
                <w:tab w:val="left" w:pos="220"/>
                <w:tab w:val="left" w:pos="720"/>
              </w:tabs>
              <w:autoSpaceDE w:val="0"/>
              <w:autoSpaceDN w:val="0"/>
              <w:adjustRightInd w:val="0"/>
              <w:spacing w:after="240"/>
              <w:rPr>
                <w:rFonts w:ascii="Arial" w:eastAsia="Times New Roman" w:hAnsi="Arial" w:cs="Arial"/>
                <w:bCs/>
              </w:rPr>
            </w:pPr>
            <w:r w:rsidRPr="00AB3425">
              <w:rPr>
                <w:rFonts w:ascii="Arial" w:eastAsia="Times New Roman" w:hAnsi="Arial" w:cs="Arial"/>
                <w:bCs/>
              </w:rPr>
              <w:t>(4) Die Beauftragung ist einmalig und unbefristet.</w:t>
            </w:r>
          </w:p>
          <w:p w:rsidR="00AC648D" w:rsidRPr="006E0B93" w:rsidRDefault="00BA484C" w:rsidP="00BA484C">
            <w:pPr>
              <w:widowControl w:val="0"/>
              <w:tabs>
                <w:tab w:val="left" w:pos="220"/>
                <w:tab w:val="left" w:pos="720"/>
              </w:tabs>
              <w:autoSpaceDE w:val="0"/>
              <w:autoSpaceDN w:val="0"/>
              <w:adjustRightInd w:val="0"/>
              <w:spacing w:after="240"/>
              <w:rPr>
                <w:rFonts w:ascii="Arial" w:eastAsia="Times New Roman" w:hAnsi="Arial" w:cs="Arial"/>
                <w:bCs/>
                <w:sz w:val="20"/>
              </w:rPr>
            </w:pPr>
            <w:r w:rsidRPr="006E0B93">
              <w:rPr>
                <w:rFonts w:ascii="Arial" w:eastAsia="Times New Roman" w:hAnsi="Arial" w:cs="Arial"/>
                <w:b/>
                <w:bCs/>
                <w:sz w:val="20"/>
              </w:rPr>
              <w:t xml:space="preserve">§ 18 Dienstaufgaben im Diakonendienstverhältnis. </w:t>
            </w:r>
          </w:p>
          <w:p w:rsidR="00BA484C" w:rsidRPr="006E0B93" w:rsidRDefault="00BA484C" w:rsidP="00BA484C">
            <w:pPr>
              <w:widowControl w:val="0"/>
              <w:tabs>
                <w:tab w:val="left" w:pos="220"/>
                <w:tab w:val="left" w:pos="720"/>
              </w:tabs>
              <w:autoSpaceDE w:val="0"/>
              <w:autoSpaceDN w:val="0"/>
              <w:adjustRightInd w:val="0"/>
              <w:spacing w:after="240"/>
              <w:rPr>
                <w:rFonts w:ascii="Arial" w:eastAsia="Times New Roman" w:hAnsi="Arial" w:cs="Arial"/>
                <w:bCs/>
                <w:sz w:val="20"/>
              </w:rPr>
            </w:pPr>
            <w:r w:rsidRPr="006E0B93">
              <w:rPr>
                <w:rFonts w:ascii="Arial" w:eastAsia="Times New Roman" w:hAnsi="Arial" w:cs="Arial"/>
                <w:bCs/>
                <w:sz w:val="20"/>
              </w:rPr>
              <w:t>Ihren sozial-diakonischen Auftrag erfüllen</w:t>
            </w:r>
            <w:r w:rsidR="00AC648D" w:rsidRPr="006E0B93">
              <w:rPr>
                <w:rFonts w:ascii="Arial" w:eastAsia="Times New Roman" w:hAnsi="Arial" w:cs="Arial"/>
                <w:bCs/>
                <w:sz w:val="20"/>
              </w:rPr>
              <w:t xml:space="preserve"> </w:t>
            </w:r>
            <w:r w:rsidRPr="006E0B93">
              <w:rPr>
                <w:rFonts w:ascii="Arial" w:eastAsia="Times New Roman" w:hAnsi="Arial" w:cs="Arial"/>
                <w:bCs/>
                <w:sz w:val="20"/>
              </w:rPr>
              <w:t>Diakone und Diakoninnen in der Regel im Bereich der Verfassten Kirche und ihrer Diakonie.</w:t>
            </w:r>
            <w:r w:rsidR="00AC648D" w:rsidRPr="006E0B93">
              <w:rPr>
                <w:rFonts w:ascii="Arial" w:eastAsia="Times New Roman" w:hAnsi="Arial" w:cs="Arial"/>
                <w:bCs/>
                <w:sz w:val="20"/>
              </w:rPr>
              <w:t xml:space="preserve"> </w:t>
            </w:r>
            <w:r w:rsidRPr="006E0B93">
              <w:rPr>
                <w:rFonts w:ascii="Arial" w:eastAsia="Times New Roman" w:hAnsi="Arial" w:cs="Arial"/>
                <w:bCs/>
                <w:sz w:val="20"/>
              </w:rPr>
              <w:t>Orientiert an den kirchlichen Handlungsfeldern können Dienstaufgaben insbesondere in folgenden Bereichen übertragen werden:</w:t>
            </w:r>
          </w:p>
          <w:p w:rsidR="00BA484C" w:rsidRPr="006E0B93" w:rsidRDefault="00BA484C" w:rsidP="00BA484C">
            <w:pPr>
              <w:widowControl w:val="0"/>
              <w:tabs>
                <w:tab w:val="left" w:pos="220"/>
                <w:tab w:val="left" w:pos="720"/>
              </w:tabs>
              <w:autoSpaceDE w:val="0"/>
              <w:autoSpaceDN w:val="0"/>
              <w:adjustRightInd w:val="0"/>
              <w:spacing w:after="240"/>
              <w:rPr>
                <w:rFonts w:ascii="Arial" w:eastAsia="Times New Roman" w:hAnsi="Arial" w:cs="Arial"/>
                <w:bCs/>
                <w:sz w:val="20"/>
              </w:rPr>
            </w:pPr>
            <w:r w:rsidRPr="006E0B93">
              <w:rPr>
                <w:rFonts w:ascii="Arial" w:eastAsia="Times New Roman" w:hAnsi="Arial" w:cs="Arial"/>
                <w:bCs/>
                <w:sz w:val="20"/>
              </w:rPr>
              <w:t>a) Pflege geistlichen Lebens und diakonischer Spiritualität; gottesdienstliches Handeln im eigenen Arbeitsfeld; Mitwirkung im öffentlichen Gottesdienst in Liturgie, öffentlicher Wortverkündigung und Sakramentsverwaltung je nach Umfang des bestimmten Dienstes;</w:t>
            </w:r>
            <w:r w:rsidRPr="006E0B93">
              <w:rPr>
                <w:rFonts w:ascii="Arial" w:eastAsia="Times New Roman" w:hAnsi="Arial" w:cs="Arial"/>
                <w:bCs/>
                <w:sz w:val="20"/>
              </w:rPr>
              <w:br/>
              <w:t>b) Mitwirkung im Gemeindeaufbau; Zielgruppenarbeit mit dem Zielpunkt Integration; Organisationsaufgaben in der Gemeinde;</w:t>
            </w:r>
            <w:r w:rsidRPr="006E0B93">
              <w:rPr>
                <w:rFonts w:ascii="Arial" w:eastAsia="Times New Roman" w:hAnsi="Arial" w:cs="Arial"/>
                <w:bCs/>
                <w:sz w:val="20"/>
              </w:rPr>
              <w:br/>
              <w:t>c) erzieherische Tätigkeiten sowie sozial- und gemeindepädagogische Aufgaben;</w:t>
            </w:r>
            <w:r w:rsidRPr="006E0B93">
              <w:rPr>
                <w:rFonts w:ascii="Arial" w:eastAsia="Times New Roman" w:hAnsi="Arial" w:cs="Arial"/>
                <w:bCs/>
                <w:sz w:val="20"/>
              </w:rPr>
              <w:br/>
              <w:t>d) Seelsorge und Beratung als wesentlicher Teil jedes Arbeitsfeldes; Einsatz in der Gemeindeseelsorge in Zusammenarbeit mit Gemeindepfarrern und Gemeindepfarrerinnen sowie Seelsorge an Zielgruppen mit besonderem Integrations- und Begleitungsbedarf;</w:t>
            </w:r>
            <w:r w:rsidRPr="006E0B93">
              <w:rPr>
                <w:rFonts w:ascii="Arial" w:eastAsia="Times New Roman" w:hAnsi="Arial" w:cs="Arial"/>
                <w:bCs/>
                <w:sz w:val="20"/>
              </w:rPr>
              <w:br/>
              <w:t>e) gemeinwesenorientierte Einsätze, sozialpolitische Arbeit;</w:t>
            </w:r>
            <w:r w:rsidRPr="006E0B93">
              <w:rPr>
                <w:rFonts w:ascii="Arial" w:eastAsia="Times New Roman" w:hAnsi="Arial" w:cs="Arial"/>
                <w:bCs/>
                <w:sz w:val="20"/>
              </w:rPr>
              <w:br/>
              <w:t>f) Einsatz in ökumenischer Partnerschaft und Weltmission mit diakonischem Schwerpunkt;</w:t>
            </w:r>
            <w:r w:rsidRPr="006E0B93">
              <w:rPr>
                <w:rFonts w:ascii="Arial" w:eastAsia="Times New Roman" w:hAnsi="Arial" w:cs="Arial"/>
                <w:bCs/>
                <w:sz w:val="20"/>
              </w:rPr>
              <w:br/>
              <w:t>g) Einsatz in diakonischen Einrichtungen und anderen sozialen Diensten;</w:t>
            </w:r>
            <w:r w:rsidRPr="006E0B93">
              <w:rPr>
                <w:rFonts w:ascii="Arial" w:eastAsia="Times New Roman" w:hAnsi="Arial" w:cs="Arial"/>
                <w:bCs/>
                <w:sz w:val="20"/>
              </w:rPr>
              <w:br/>
              <w:t>h) bei Zusatzausbildung Tätigkeit im Bereich Öffentlichkeitsarbeit, Medien;</w:t>
            </w:r>
            <w:r w:rsidRPr="006E0B93">
              <w:rPr>
                <w:rFonts w:ascii="Arial" w:eastAsia="Times New Roman" w:hAnsi="Arial" w:cs="Arial"/>
                <w:bCs/>
                <w:sz w:val="20"/>
              </w:rPr>
              <w:br/>
              <w:t xml:space="preserve">i) bei entsprechender Qualifikation Einsatz in der Aus-, Fort- und Weiterbildung Mitarbeitender der Kirche und ihrer Diakonie im Haupt-, Neben- und Ehrenamt; </w:t>
            </w:r>
            <w:r w:rsidRPr="006E0B93">
              <w:rPr>
                <w:rFonts w:ascii="Arial" w:eastAsia="Times New Roman" w:hAnsi="Arial" w:cs="Arial"/>
                <w:bCs/>
                <w:sz w:val="20"/>
              </w:rPr>
              <w:br/>
              <w:t>j) Tätigkeiten in Verwaltung und Sozialmanagement, Übernahme von Leitungstätigkeit in der Diakonie oder bei kirchlichen Körperschaften.</w:t>
            </w:r>
          </w:p>
          <w:p w:rsidR="00AC648D" w:rsidRPr="006E0B93" w:rsidRDefault="00AC648D" w:rsidP="00AC648D">
            <w:pPr>
              <w:widowControl w:val="0"/>
              <w:tabs>
                <w:tab w:val="left" w:pos="220"/>
                <w:tab w:val="left" w:pos="720"/>
              </w:tabs>
              <w:autoSpaceDE w:val="0"/>
              <w:autoSpaceDN w:val="0"/>
              <w:adjustRightInd w:val="0"/>
              <w:spacing w:after="240"/>
              <w:rPr>
                <w:rFonts w:ascii="Arial" w:eastAsia="Times New Roman" w:hAnsi="Arial" w:cs="Arial"/>
                <w:b/>
                <w:bCs/>
                <w:sz w:val="20"/>
              </w:rPr>
            </w:pPr>
            <w:r w:rsidRPr="006E0B93">
              <w:rPr>
                <w:rFonts w:ascii="Arial" w:eastAsia="Times New Roman" w:hAnsi="Arial" w:cs="Arial"/>
                <w:b/>
                <w:bCs/>
                <w:sz w:val="20"/>
              </w:rPr>
              <w:t xml:space="preserve">§ 19 Übertragung eines Dienstes. </w:t>
            </w:r>
          </w:p>
          <w:p w:rsidR="00AC648D" w:rsidRPr="006E0B93" w:rsidRDefault="00AC648D" w:rsidP="00AC648D">
            <w:pPr>
              <w:widowControl w:val="0"/>
              <w:tabs>
                <w:tab w:val="left" w:pos="220"/>
                <w:tab w:val="left" w:pos="720"/>
              </w:tabs>
              <w:autoSpaceDE w:val="0"/>
              <w:autoSpaceDN w:val="0"/>
              <w:adjustRightInd w:val="0"/>
              <w:spacing w:after="240"/>
              <w:rPr>
                <w:rFonts w:ascii="Arial" w:eastAsia="Times New Roman" w:hAnsi="Arial" w:cs="Arial"/>
                <w:bCs/>
                <w:sz w:val="20"/>
              </w:rPr>
            </w:pPr>
            <w:r w:rsidRPr="006E0B93">
              <w:rPr>
                <w:rFonts w:ascii="Arial" w:eastAsia="Times New Roman" w:hAnsi="Arial" w:cs="Arial"/>
                <w:bCs/>
                <w:sz w:val="20"/>
              </w:rPr>
              <w:t>(1) Der Dienst der Diakone und Diakoninnen wird in der Regel in der Evangelisch-Lutherischen Kirche in Bayern und bei Mitgliedseinrichtungen des Diakonischen Werkes Bayern wahrgenommen. Darüber hinaus können Diakonen und Diakoninnen Tätigkeiten auch bei anderen Trägern zugewiesen werden, um ihrem Einsegnungsversprechen nachzukommen.</w:t>
            </w:r>
          </w:p>
          <w:p w:rsidR="00AC648D" w:rsidRPr="006E0B93" w:rsidRDefault="00AC648D" w:rsidP="00AC648D">
            <w:pPr>
              <w:widowControl w:val="0"/>
              <w:tabs>
                <w:tab w:val="left" w:pos="220"/>
                <w:tab w:val="left" w:pos="720"/>
              </w:tabs>
              <w:autoSpaceDE w:val="0"/>
              <w:autoSpaceDN w:val="0"/>
              <w:adjustRightInd w:val="0"/>
              <w:spacing w:after="240"/>
              <w:rPr>
                <w:rFonts w:ascii="Arial" w:eastAsia="Times New Roman" w:hAnsi="Arial" w:cs="Arial"/>
                <w:bCs/>
                <w:sz w:val="20"/>
              </w:rPr>
            </w:pPr>
            <w:r w:rsidRPr="006E0B93">
              <w:rPr>
                <w:rFonts w:ascii="Arial" w:eastAsia="Times New Roman" w:hAnsi="Arial" w:cs="Arial"/>
                <w:bCs/>
                <w:sz w:val="20"/>
              </w:rPr>
              <w:t>(2) Der Rektor oder die Rektorin der Rummelsberger Diakone und Diakoninnen überträgt dem Diakon oder der Diakonin einen Dienst. Hierzu berät sich der Rektor oder die Rektorin vorher mit der Leitung der Rummelsberger Brüderschaft bzw. der Diakoninnengemeinschaft Rummelsberg.</w:t>
            </w:r>
          </w:p>
          <w:p w:rsidR="00AC648D" w:rsidRPr="006E0B93" w:rsidRDefault="00AC648D" w:rsidP="00AC648D">
            <w:pPr>
              <w:widowControl w:val="0"/>
              <w:tabs>
                <w:tab w:val="left" w:pos="220"/>
                <w:tab w:val="left" w:pos="720"/>
              </w:tabs>
              <w:autoSpaceDE w:val="0"/>
              <w:autoSpaceDN w:val="0"/>
              <w:adjustRightInd w:val="0"/>
              <w:spacing w:after="240"/>
              <w:rPr>
                <w:rFonts w:ascii="Arial" w:eastAsia="Times New Roman" w:hAnsi="Arial" w:cs="Arial"/>
                <w:bCs/>
                <w:sz w:val="20"/>
              </w:rPr>
            </w:pPr>
            <w:r w:rsidRPr="006E0B93">
              <w:rPr>
                <w:rFonts w:ascii="Arial" w:eastAsia="Times New Roman" w:hAnsi="Arial" w:cs="Arial"/>
                <w:bCs/>
                <w:sz w:val="20"/>
              </w:rPr>
              <w:t>(3) Die Übertragung eines Dienstes erfolgt im Einvernehmen mit dem Rechtsträger, in dessen Bereich der Diakon oder die Diakonin eingesetzt werden soll. Kommt zwischen einem Rechtsträger innerhalb der Evangelisch-Lutherischen Kirche in Bayern und dem Rektor oder der Rektorin der Rummelsberger Diakone und Diakoninnen eine Einigung nicht zustande, entscheidet der Landeskirchenrat.</w:t>
            </w:r>
          </w:p>
          <w:p w:rsidR="00AC648D" w:rsidRPr="006E0B93" w:rsidRDefault="00AC648D" w:rsidP="00AC648D">
            <w:pPr>
              <w:widowControl w:val="0"/>
              <w:tabs>
                <w:tab w:val="left" w:pos="220"/>
                <w:tab w:val="left" w:pos="720"/>
              </w:tabs>
              <w:autoSpaceDE w:val="0"/>
              <w:autoSpaceDN w:val="0"/>
              <w:adjustRightInd w:val="0"/>
              <w:spacing w:after="240"/>
              <w:rPr>
                <w:rFonts w:ascii="Arial" w:eastAsia="Times New Roman" w:hAnsi="Arial" w:cs="Arial"/>
                <w:bCs/>
                <w:sz w:val="20"/>
              </w:rPr>
            </w:pPr>
            <w:r w:rsidRPr="006E0B93">
              <w:rPr>
                <w:rFonts w:ascii="Arial" w:eastAsia="Times New Roman" w:hAnsi="Arial" w:cs="Arial"/>
                <w:bCs/>
                <w:sz w:val="20"/>
              </w:rPr>
              <w:t>(4) Diakone und Diakoninnen bleiben an die Ordnungen ihrer jeweiligen Gemeinschaft gebunden, unbeschadet der Rechte und Pflichten, die sich aus dem jeweiligen Dienstverhältnis ergeben.</w:t>
            </w:r>
          </w:p>
          <w:p w:rsidR="00AC648D" w:rsidRPr="006E0B93" w:rsidRDefault="00AC648D" w:rsidP="00AC648D">
            <w:pPr>
              <w:widowControl w:val="0"/>
              <w:tabs>
                <w:tab w:val="left" w:pos="220"/>
                <w:tab w:val="left" w:pos="720"/>
              </w:tabs>
              <w:autoSpaceDE w:val="0"/>
              <w:autoSpaceDN w:val="0"/>
              <w:adjustRightInd w:val="0"/>
              <w:spacing w:after="240"/>
              <w:rPr>
                <w:rFonts w:ascii="Arial" w:eastAsia="Times New Roman" w:hAnsi="Arial" w:cs="Arial"/>
                <w:bCs/>
                <w:sz w:val="20"/>
              </w:rPr>
            </w:pPr>
            <w:r w:rsidRPr="006E0B93">
              <w:rPr>
                <w:rFonts w:ascii="Arial" w:eastAsia="Times New Roman" w:hAnsi="Arial" w:cs="Arial"/>
                <w:bCs/>
                <w:sz w:val="20"/>
              </w:rPr>
              <w:t>(5) Die Einführung in einen Dienst findet in der Regel in einem Gottesdienst auf der Grundlage einer genehmigten Ordnung statt und wird von einer Vertretung der jeweiligen Gemeinschaft mitgestaltet.</w:t>
            </w:r>
          </w:p>
          <w:p w:rsidR="00AC648D" w:rsidRPr="00AB3425" w:rsidRDefault="00AC648D" w:rsidP="00AC648D">
            <w:pPr>
              <w:widowControl w:val="0"/>
              <w:tabs>
                <w:tab w:val="left" w:pos="220"/>
                <w:tab w:val="left" w:pos="720"/>
              </w:tabs>
              <w:autoSpaceDE w:val="0"/>
              <w:autoSpaceDN w:val="0"/>
              <w:adjustRightInd w:val="0"/>
              <w:spacing w:after="240"/>
              <w:rPr>
                <w:rFonts w:ascii="Arial" w:eastAsia="Times New Roman" w:hAnsi="Arial" w:cs="Arial"/>
                <w:bCs/>
              </w:rPr>
            </w:pPr>
            <w:r w:rsidRPr="006E0B93">
              <w:rPr>
                <w:rFonts w:ascii="Arial" w:eastAsia="Times New Roman" w:hAnsi="Arial" w:cs="Arial"/>
                <w:bCs/>
                <w:sz w:val="20"/>
              </w:rPr>
              <w:t>(6) Mit Zustimmung des Landeskirchenamtes können Stellenbeiträge erhoben werden.</w:t>
            </w:r>
          </w:p>
        </w:tc>
      </w:tr>
      <w:tr w:rsidR="00AC648D" w:rsidRPr="00606661" w:rsidTr="00AC648D">
        <w:tc>
          <w:tcPr>
            <w:tcW w:w="5000" w:type="pct"/>
            <w:gridSpan w:val="5"/>
          </w:tcPr>
          <w:p w:rsidR="00AC648D" w:rsidRPr="00AB3425" w:rsidRDefault="00AC648D" w:rsidP="00AC648D">
            <w:pPr>
              <w:widowControl w:val="0"/>
              <w:tabs>
                <w:tab w:val="left" w:pos="220"/>
                <w:tab w:val="left" w:pos="720"/>
              </w:tabs>
              <w:autoSpaceDE w:val="0"/>
              <w:autoSpaceDN w:val="0"/>
              <w:adjustRightInd w:val="0"/>
              <w:spacing w:after="240"/>
              <w:jc w:val="center"/>
              <w:rPr>
                <w:rFonts w:ascii="Arial" w:eastAsia="Times New Roman" w:hAnsi="Arial" w:cs="Arial"/>
                <w:b/>
                <w:bCs/>
              </w:rPr>
            </w:pPr>
            <w:r>
              <w:rPr>
                <w:rFonts w:ascii="Arial" w:eastAsia="Times New Roman" w:hAnsi="Arial" w:cs="Arial"/>
                <w:b/>
                <w:bCs/>
              </w:rPr>
              <w:t>Dienstordnung</w:t>
            </w:r>
          </w:p>
        </w:tc>
      </w:tr>
      <w:tr w:rsidR="00AC648D" w:rsidRPr="00606661" w:rsidTr="00D82C7A">
        <w:tc>
          <w:tcPr>
            <w:tcW w:w="1000" w:type="pct"/>
          </w:tcPr>
          <w:p w:rsidR="00AC648D" w:rsidRPr="002A5CE9" w:rsidRDefault="00AC648D" w:rsidP="003806C3">
            <w:pPr>
              <w:widowControl w:val="0"/>
              <w:jc w:val="center"/>
              <w:rPr>
                <w:rFonts w:ascii="Arial" w:eastAsia="Times New Roman" w:hAnsi="Arial" w:cs="Arial"/>
                <w:b/>
                <w:snapToGrid w:val="0"/>
              </w:rPr>
            </w:pPr>
          </w:p>
        </w:tc>
        <w:tc>
          <w:tcPr>
            <w:tcW w:w="1000" w:type="pct"/>
          </w:tcPr>
          <w:p w:rsidR="00AC648D" w:rsidRPr="002A5CE9" w:rsidRDefault="00AC648D" w:rsidP="003806C3">
            <w:pPr>
              <w:widowControl w:val="0"/>
              <w:autoSpaceDE w:val="0"/>
              <w:autoSpaceDN w:val="0"/>
              <w:adjustRightInd w:val="0"/>
              <w:spacing w:after="240"/>
              <w:jc w:val="center"/>
              <w:rPr>
                <w:rFonts w:ascii="Arial" w:eastAsia="Times New Roman" w:hAnsi="Arial" w:cs="Arial"/>
                <w:b/>
                <w:bCs/>
              </w:rPr>
            </w:pPr>
          </w:p>
        </w:tc>
        <w:tc>
          <w:tcPr>
            <w:tcW w:w="1000" w:type="pct"/>
          </w:tcPr>
          <w:p w:rsidR="008432D3" w:rsidRPr="002A5CE9" w:rsidRDefault="008432D3" w:rsidP="008432D3">
            <w:pPr>
              <w:widowControl w:val="0"/>
              <w:tabs>
                <w:tab w:val="left" w:pos="220"/>
                <w:tab w:val="left" w:pos="720"/>
              </w:tabs>
              <w:autoSpaceDE w:val="0"/>
              <w:autoSpaceDN w:val="0"/>
              <w:adjustRightInd w:val="0"/>
              <w:spacing w:after="240"/>
              <w:rPr>
                <w:rFonts w:ascii="Arial" w:eastAsia="Times New Roman" w:hAnsi="Arial" w:cs="Arial"/>
                <w:b/>
                <w:bCs/>
              </w:rPr>
            </w:pPr>
            <w:r w:rsidRPr="002A5CE9">
              <w:rPr>
                <w:rFonts w:ascii="Arial" w:eastAsia="Times New Roman" w:hAnsi="Arial" w:cs="Arial"/>
                <w:b/>
                <w:bCs/>
              </w:rPr>
              <w:t>§ 9 Dienstordnung</w:t>
            </w:r>
          </w:p>
          <w:p w:rsidR="008432D3" w:rsidRPr="002A5CE9" w:rsidRDefault="008432D3" w:rsidP="008432D3">
            <w:pPr>
              <w:widowControl w:val="0"/>
              <w:tabs>
                <w:tab w:val="left" w:pos="220"/>
                <w:tab w:val="left" w:pos="720"/>
              </w:tabs>
              <w:autoSpaceDE w:val="0"/>
              <w:autoSpaceDN w:val="0"/>
              <w:adjustRightInd w:val="0"/>
              <w:spacing w:after="240"/>
              <w:rPr>
                <w:rFonts w:ascii="Arial" w:eastAsia="Times New Roman" w:hAnsi="Arial" w:cs="Arial"/>
              </w:rPr>
            </w:pPr>
            <w:r w:rsidRPr="002A5CE9">
              <w:rPr>
                <w:rFonts w:ascii="Arial" w:eastAsia="Times New Roman" w:hAnsi="Arial" w:cs="Arial"/>
              </w:rPr>
              <w:t>( 1 ) Der Dienst des Diakons/der Diakonin bestimmt sich nach einer Dienstordnung, soweit deren Aufgaben nicht anderweitig festliegen (z. B. durch Geschäftsverteilung). In der Dienstordnung muß auch geregelt werden, wer der/die unmittelbare Vorgesetzte ist.</w:t>
            </w:r>
          </w:p>
          <w:p w:rsidR="008432D3" w:rsidRDefault="008432D3" w:rsidP="008432D3">
            <w:pPr>
              <w:widowControl w:val="0"/>
              <w:tabs>
                <w:tab w:val="left" w:pos="220"/>
                <w:tab w:val="left" w:pos="720"/>
              </w:tabs>
              <w:autoSpaceDE w:val="0"/>
              <w:autoSpaceDN w:val="0"/>
              <w:adjustRightInd w:val="0"/>
              <w:spacing w:after="240"/>
              <w:rPr>
                <w:rFonts w:ascii="Arial" w:eastAsia="Times New Roman" w:hAnsi="Arial" w:cs="Arial"/>
              </w:rPr>
            </w:pPr>
            <w:r w:rsidRPr="002A5CE9">
              <w:rPr>
                <w:rFonts w:ascii="Arial" w:eastAsia="Times New Roman" w:hAnsi="Arial" w:cs="Arial"/>
              </w:rPr>
              <w:t xml:space="preserve">( 2 ) Die Dienstordnung wird nach Anhörung des Diakons/der Diakonin und im Benehmen mit dem vertretungsberechtigten Organ des Rechtsträgers erlassen, bei dem der Diakon/die Diakonin tätig ist. Die Dienstordnung der Gemeindediakone/Gemeindediakoninnen sowie der Jugendreferenten/Jugendreferentinnen ist mit den Dienstaufträgen der Gemeindepfarrer/Gemeindepfarrerinnen gemäß </w:t>
            </w:r>
            <w:hyperlink r:id="rId29" w:history="1">
              <w:r w:rsidRPr="002A5CE9">
                <w:rPr>
                  <w:rStyle w:val="Hyperlink"/>
                  <w:rFonts w:ascii="Arial" w:eastAsia="Times New Roman" w:hAnsi="Arial" w:cs="Arial"/>
                </w:rPr>
                <w:t>§ 8 Württembergisches Pfarrergesetz</w:t>
              </w:r>
            </w:hyperlink>
            <w:hyperlink r:id="rId30" w:anchor="down6" w:tooltip="Zur Fußnote" w:history="1">
              <w:r w:rsidRPr="002A5CE9">
                <w:rPr>
                  <w:rStyle w:val="Hyperlink"/>
                  <w:rFonts w:ascii="Arial" w:eastAsia="Times New Roman" w:hAnsi="Arial" w:cs="Arial"/>
                  <w:vertAlign w:val="superscript"/>
                </w:rPr>
                <w:t>6</w:t>
              </w:r>
            </w:hyperlink>
            <w:bookmarkStart w:id="19" w:name="up6"/>
            <w:bookmarkEnd w:id="19"/>
            <w:r w:rsidRPr="002A5CE9">
              <w:rPr>
                <w:rFonts w:ascii="Arial" w:eastAsia="Times New Roman" w:hAnsi="Arial" w:cs="Arial"/>
              </w:rPr>
              <w:t xml:space="preserve"> abzustimmen.</w:t>
            </w:r>
          </w:p>
          <w:p w:rsidR="008432D3" w:rsidRDefault="008432D3" w:rsidP="008432D3">
            <w:pPr>
              <w:widowControl w:val="0"/>
              <w:tabs>
                <w:tab w:val="left" w:pos="220"/>
                <w:tab w:val="left" w:pos="720"/>
              </w:tabs>
              <w:autoSpaceDE w:val="0"/>
              <w:autoSpaceDN w:val="0"/>
              <w:adjustRightInd w:val="0"/>
              <w:spacing w:after="240"/>
              <w:rPr>
                <w:rFonts w:ascii="Arial" w:eastAsia="Times New Roman" w:hAnsi="Arial" w:cs="Arial"/>
              </w:rPr>
            </w:pPr>
            <w:r w:rsidRPr="002A5CE9">
              <w:rPr>
                <w:rFonts w:ascii="Arial" w:eastAsia="Times New Roman" w:hAnsi="Arial" w:cs="Arial"/>
              </w:rPr>
              <w:t>Zu § 9: (Dienstordnung)</w:t>
            </w:r>
          </w:p>
          <w:p w:rsidR="00AC648D" w:rsidRPr="008432D3" w:rsidRDefault="008432D3" w:rsidP="00AB3425">
            <w:pPr>
              <w:widowControl w:val="0"/>
              <w:tabs>
                <w:tab w:val="left" w:pos="220"/>
                <w:tab w:val="left" w:pos="720"/>
              </w:tabs>
              <w:autoSpaceDE w:val="0"/>
              <w:autoSpaceDN w:val="0"/>
              <w:adjustRightInd w:val="0"/>
              <w:spacing w:after="240"/>
              <w:rPr>
                <w:rFonts w:ascii="Arial" w:eastAsia="Times New Roman" w:hAnsi="Arial" w:cs="Arial"/>
              </w:rPr>
            </w:pPr>
            <w:r w:rsidRPr="002A5CE9">
              <w:rPr>
                <w:rFonts w:ascii="Arial" w:eastAsia="Times New Roman" w:hAnsi="Arial" w:cs="Arial"/>
              </w:rPr>
              <w:t>Die Dienstordnung ist für die jeweilige Berufsgruppe nach Anlage 3 zu erstellen.</w:t>
            </w:r>
          </w:p>
        </w:tc>
        <w:tc>
          <w:tcPr>
            <w:tcW w:w="1000" w:type="pct"/>
          </w:tcPr>
          <w:p w:rsidR="00AC648D" w:rsidRPr="002A5CE9" w:rsidRDefault="00AC648D" w:rsidP="003806C3">
            <w:pPr>
              <w:widowControl w:val="0"/>
              <w:tabs>
                <w:tab w:val="left" w:pos="220"/>
                <w:tab w:val="left" w:pos="720"/>
              </w:tabs>
              <w:autoSpaceDE w:val="0"/>
              <w:autoSpaceDN w:val="0"/>
              <w:adjustRightInd w:val="0"/>
              <w:spacing w:after="240"/>
              <w:rPr>
                <w:rFonts w:ascii="Arial" w:eastAsia="Times New Roman" w:hAnsi="Arial" w:cs="Arial"/>
                <w:b/>
                <w:bCs/>
              </w:rPr>
            </w:pPr>
          </w:p>
        </w:tc>
        <w:tc>
          <w:tcPr>
            <w:tcW w:w="1000" w:type="pct"/>
          </w:tcPr>
          <w:p w:rsidR="008432D3" w:rsidRPr="008432D3" w:rsidRDefault="00AC648D" w:rsidP="00AC648D">
            <w:pPr>
              <w:widowControl w:val="0"/>
              <w:tabs>
                <w:tab w:val="left" w:pos="220"/>
                <w:tab w:val="left" w:pos="720"/>
              </w:tabs>
              <w:autoSpaceDE w:val="0"/>
              <w:autoSpaceDN w:val="0"/>
              <w:adjustRightInd w:val="0"/>
              <w:spacing w:after="240"/>
              <w:rPr>
                <w:rFonts w:ascii="Arial" w:eastAsia="Times New Roman" w:hAnsi="Arial" w:cs="Arial"/>
                <w:b/>
                <w:bCs/>
                <w:sz w:val="18"/>
              </w:rPr>
            </w:pPr>
            <w:r w:rsidRPr="008432D3">
              <w:rPr>
                <w:rFonts w:ascii="Arial" w:eastAsia="Times New Roman" w:hAnsi="Arial" w:cs="Arial"/>
                <w:b/>
                <w:bCs/>
                <w:sz w:val="18"/>
              </w:rPr>
              <w:t xml:space="preserve">§ 20 Dienstordnung. </w:t>
            </w:r>
          </w:p>
          <w:p w:rsidR="00AC648D" w:rsidRPr="008432D3" w:rsidRDefault="00AC648D" w:rsidP="00AC648D">
            <w:pPr>
              <w:widowControl w:val="0"/>
              <w:tabs>
                <w:tab w:val="left" w:pos="220"/>
                <w:tab w:val="left" w:pos="720"/>
              </w:tabs>
              <w:autoSpaceDE w:val="0"/>
              <w:autoSpaceDN w:val="0"/>
              <w:adjustRightInd w:val="0"/>
              <w:spacing w:after="240"/>
              <w:rPr>
                <w:rFonts w:ascii="Arial" w:eastAsia="Times New Roman" w:hAnsi="Arial" w:cs="Arial"/>
                <w:bCs/>
                <w:sz w:val="18"/>
              </w:rPr>
            </w:pPr>
            <w:r w:rsidRPr="008432D3">
              <w:rPr>
                <w:rFonts w:ascii="Arial" w:eastAsia="Times New Roman" w:hAnsi="Arial" w:cs="Arial"/>
                <w:bCs/>
                <w:sz w:val="18"/>
              </w:rPr>
              <w:t>(1) Der Dienst eines Diakons oder einer Diakonin bestimmt sich nach</w:t>
            </w:r>
            <w:r w:rsidR="008432D3" w:rsidRPr="008432D3">
              <w:rPr>
                <w:rFonts w:ascii="Arial" w:eastAsia="Times New Roman" w:hAnsi="Arial" w:cs="Arial"/>
                <w:bCs/>
                <w:sz w:val="18"/>
              </w:rPr>
              <w:t xml:space="preserve"> </w:t>
            </w:r>
            <w:r w:rsidRPr="008432D3">
              <w:rPr>
                <w:rFonts w:ascii="Arial" w:eastAsia="Times New Roman" w:hAnsi="Arial" w:cs="Arial"/>
                <w:bCs/>
                <w:sz w:val="18"/>
              </w:rPr>
              <w:t>einer Dienstordnung, soweit die Aufgaben nicht anderweitig festgelegt sind. In der</w:t>
            </w:r>
            <w:r w:rsidR="008432D3" w:rsidRPr="008432D3">
              <w:rPr>
                <w:rFonts w:ascii="Arial" w:eastAsia="Times New Roman" w:hAnsi="Arial" w:cs="Arial"/>
                <w:bCs/>
                <w:sz w:val="18"/>
              </w:rPr>
              <w:t xml:space="preserve"> </w:t>
            </w:r>
            <w:r w:rsidRPr="008432D3">
              <w:rPr>
                <w:rFonts w:ascii="Arial" w:eastAsia="Times New Roman" w:hAnsi="Arial" w:cs="Arial"/>
                <w:bCs/>
                <w:sz w:val="18"/>
              </w:rPr>
              <w:t>Dienstordnung ist zu regeln, wer unmittelbar vorgesetzte Person des Diakons oder der</w:t>
            </w:r>
            <w:r w:rsidR="008432D3" w:rsidRPr="008432D3">
              <w:rPr>
                <w:rFonts w:ascii="Arial" w:eastAsia="Times New Roman" w:hAnsi="Arial" w:cs="Arial"/>
                <w:bCs/>
                <w:sz w:val="18"/>
              </w:rPr>
              <w:t xml:space="preserve"> </w:t>
            </w:r>
            <w:r w:rsidRPr="008432D3">
              <w:rPr>
                <w:rFonts w:ascii="Arial" w:eastAsia="Times New Roman" w:hAnsi="Arial" w:cs="Arial"/>
                <w:bCs/>
                <w:sz w:val="18"/>
              </w:rPr>
              <w:t>Diakonin ist. Bei einem Dienst auf einer Stelle der Evangelisch-Lutherischen Kirche in Bayern nimmt diese Aufgabe grundsätzlich der zuständige Dekan oder die zuständige Dekanin wahr. Anderenfalls obliegt diese Aufgabe der jeweiligen Dienststellenleitung. In begründeten Einzelfällen kann der Rektor oder die Rektorin der Rummelsberger Diakone und Diakoninnen eine unmittelbar vorgesetzte Person bestimmen oder diese Aufgabe selbst wahrnehmen.</w:t>
            </w:r>
          </w:p>
          <w:p w:rsidR="00AC648D" w:rsidRPr="008432D3" w:rsidRDefault="00AC648D" w:rsidP="00AC648D">
            <w:pPr>
              <w:widowControl w:val="0"/>
              <w:tabs>
                <w:tab w:val="left" w:pos="220"/>
                <w:tab w:val="left" w:pos="720"/>
              </w:tabs>
              <w:autoSpaceDE w:val="0"/>
              <w:autoSpaceDN w:val="0"/>
              <w:adjustRightInd w:val="0"/>
              <w:spacing w:after="240"/>
              <w:rPr>
                <w:rFonts w:ascii="Arial" w:eastAsia="Times New Roman" w:hAnsi="Arial" w:cs="Arial"/>
                <w:bCs/>
                <w:sz w:val="18"/>
              </w:rPr>
            </w:pPr>
            <w:r w:rsidRPr="008432D3">
              <w:rPr>
                <w:rFonts w:ascii="Arial" w:eastAsia="Times New Roman" w:hAnsi="Arial" w:cs="Arial"/>
                <w:bCs/>
                <w:sz w:val="18"/>
              </w:rPr>
              <w:t>(2) Die Dienstordnung wird von der unmittelbar vorgesetzten Person im Einvernehmen mit dem Rektor oder der Rektorin der Rummelsberger Diakone und Diakoninnen sowie im Benehmen mit dem Diakon oder der Diakonin und dem Rechtsträger festgelegt, bei dem der Diakon oder die Diakonin eingesetzt ist. Soweit der Diakon oder die Diakonin bei einem Dekanatsbezirk, einer (Gesamt-) Kirchengemeinde oder einer kirchlichen Stiftung eingesetzt ist, ist die Dienstordnung dem Landeskirchenamt auf dem Dienstweg über den Oberkirchenrat oder die Oberkirchenrätin im Kirchenkreis zur Genehmigung vorzulegen.</w:t>
            </w:r>
          </w:p>
          <w:p w:rsidR="00AC648D" w:rsidRPr="008432D3" w:rsidRDefault="00AC648D" w:rsidP="00AC648D">
            <w:pPr>
              <w:widowControl w:val="0"/>
              <w:tabs>
                <w:tab w:val="left" w:pos="220"/>
                <w:tab w:val="left" w:pos="720"/>
              </w:tabs>
              <w:autoSpaceDE w:val="0"/>
              <w:autoSpaceDN w:val="0"/>
              <w:adjustRightInd w:val="0"/>
              <w:spacing w:after="240"/>
              <w:rPr>
                <w:rFonts w:ascii="Arial" w:eastAsia="Times New Roman" w:hAnsi="Arial" w:cs="Arial"/>
                <w:bCs/>
                <w:sz w:val="18"/>
              </w:rPr>
            </w:pPr>
            <w:r w:rsidRPr="008432D3">
              <w:rPr>
                <w:rFonts w:ascii="Arial" w:eastAsia="Times New Roman" w:hAnsi="Arial" w:cs="Arial"/>
                <w:bCs/>
                <w:sz w:val="18"/>
              </w:rPr>
              <w:t>Teil 6. Pflichten</w:t>
            </w:r>
          </w:p>
          <w:p w:rsidR="00AC648D" w:rsidRPr="008432D3" w:rsidRDefault="00AC648D" w:rsidP="00AC648D">
            <w:pPr>
              <w:widowControl w:val="0"/>
              <w:tabs>
                <w:tab w:val="left" w:pos="220"/>
                <w:tab w:val="left" w:pos="720"/>
              </w:tabs>
              <w:autoSpaceDE w:val="0"/>
              <w:autoSpaceDN w:val="0"/>
              <w:adjustRightInd w:val="0"/>
              <w:spacing w:after="240"/>
              <w:rPr>
                <w:rFonts w:ascii="Arial" w:eastAsia="Times New Roman" w:hAnsi="Arial" w:cs="Arial"/>
                <w:bCs/>
                <w:sz w:val="18"/>
              </w:rPr>
            </w:pPr>
            <w:r w:rsidRPr="008432D3">
              <w:rPr>
                <w:rFonts w:ascii="Arial" w:eastAsia="Times New Roman" w:hAnsi="Arial" w:cs="Arial"/>
                <w:b/>
                <w:bCs/>
                <w:sz w:val="18"/>
              </w:rPr>
              <w:t xml:space="preserve">§ 21 Grundbestimmung. </w:t>
            </w:r>
            <w:r w:rsidRPr="008432D3">
              <w:rPr>
                <w:rFonts w:ascii="Arial" w:eastAsia="Times New Roman" w:hAnsi="Arial" w:cs="Arial"/>
                <w:bCs/>
                <w:sz w:val="18"/>
              </w:rPr>
              <w:t>Diakone und Diakoninnen haben in ihrem dienstlichen und außerdienstlichen Verhalten erkennen zu lassen, dass sie ihrem Auftrag verpflichtet sind. Sie haben die ihnen obliegenden Pflichten mit vollem persönlichem Einsatz treu, uneigennützig und gewissenhaft zu erfüllen.</w:t>
            </w:r>
          </w:p>
          <w:p w:rsidR="00AC648D" w:rsidRPr="008432D3" w:rsidRDefault="00AC648D" w:rsidP="00AC648D">
            <w:pPr>
              <w:widowControl w:val="0"/>
              <w:tabs>
                <w:tab w:val="left" w:pos="220"/>
                <w:tab w:val="left" w:pos="720"/>
              </w:tabs>
              <w:autoSpaceDE w:val="0"/>
              <w:autoSpaceDN w:val="0"/>
              <w:adjustRightInd w:val="0"/>
              <w:spacing w:after="240"/>
              <w:rPr>
                <w:rFonts w:ascii="Arial" w:eastAsia="Times New Roman" w:hAnsi="Arial" w:cs="Arial"/>
                <w:b/>
                <w:bCs/>
                <w:sz w:val="18"/>
              </w:rPr>
            </w:pPr>
            <w:r w:rsidRPr="008432D3">
              <w:rPr>
                <w:rFonts w:ascii="Arial" w:eastAsia="Times New Roman" w:hAnsi="Arial" w:cs="Arial"/>
                <w:b/>
                <w:bCs/>
                <w:sz w:val="18"/>
              </w:rPr>
              <w:t xml:space="preserve">§ 22 Amtsverschwiegenheit und Seelsorgegeheimnis. </w:t>
            </w:r>
          </w:p>
          <w:p w:rsidR="00AC648D" w:rsidRPr="008432D3" w:rsidRDefault="00AC648D" w:rsidP="00AC648D">
            <w:pPr>
              <w:widowControl w:val="0"/>
              <w:tabs>
                <w:tab w:val="left" w:pos="220"/>
                <w:tab w:val="left" w:pos="720"/>
              </w:tabs>
              <w:autoSpaceDE w:val="0"/>
              <w:autoSpaceDN w:val="0"/>
              <w:adjustRightInd w:val="0"/>
              <w:spacing w:after="240"/>
              <w:rPr>
                <w:rFonts w:ascii="Arial" w:eastAsia="Times New Roman" w:hAnsi="Arial" w:cs="Arial"/>
                <w:bCs/>
                <w:sz w:val="18"/>
              </w:rPr>
            </w:pPr>
            <w:r w:rsidRPr="008432D3">
              <w:rPr>
                <w:rFonts w:ascii="Arial" w:eastAsia="Times New Roman" w:hAnsi="Arial" w:cs="Arial"/>
                <w:bCs/>
                <w:sz w:val="18"/>
              </w:rPr>
              <w:t>(1) Diakone und Diakoninnen haben über die ihnen bei oder bei Gelegenheit ihres Dienstes bekannt gewordenen dienstlichen Angelegenheiten Verschwiegenheit zu bewahren.</w:t>
            </w:r>
          </w:p>
          <w:p w:rsidR="00AC648D" w:rsidRPr="008432D3" w:rsidRDefault="00AC648D" w:rsidP="00AC648D">
            <w:pPr>
              <w:widowControl w:val="0"/>
              <w:tabs>
                <w:tab w:val="left" w:pos="220"/>
                <w:tab w:val="left" w:pos="720"/>
              </w:tabs>
              <w:autoSpaceDE w:val="0"/>
              <w:autoSpaceDN w:val="0"/>
              <w:adjustRightInd w:val="0"/>
              <w:spacing w:after="240"/>
              <w:rPr>
                <w:rFonts w:ascii="Arial" w:eastAsia="Times New Roman" w:hAnsi="Arial" w:cs="Arial"/>
                <w:bCs/>
                <w:sz w:val="18"/>
              </w:rPr>
            </w:pPr>
            <w:r w:rsidRPr="008432D3">
              <w:rPr>
                <w:rFonts w:ascii="Arial" w:eastAsia="Times New Roman" w:hAnsi="Arial" w:cs="Arial"/>
                <w:bCs/>
                <w:sz w:val="18"/>
              </w:rPr>
              <w:t>(2) Diakone und Diakoninnen haben über alles zu schweigen, was ihnen in Ausübung der Seelsorge anvertraut worden oder bekannt geworden ist. Werden sie von der Person, die sich ihnen anvertraut hat, von der Schweigepflicht entbunden, sollen sie gleichwohl sorgfältig prüfen, ob und inwieweit sie Aussagen oder Mitteilungen verantworten können.</w:t>
            </w:r>
          </w:p>
          <w:p w:rsidR="00AC648D" w:rsidRPr="008432D3" w:rsidRDefault="00AC648D" w:rsidP="00AC648D">
            <w:pPr>
              <w:widowControl w:val="0"/>
              <w:tabs>
                <w:tab w:val="left" w:pos="220"/>
                <w:tab w:val="left" w:pos="720"/>
              </w:tabs>
              <w:autoSpaceDE w:val="0"/>
              <w:autoSpaceDN w:val="0"/>
              <w:adjustRightInd w:val="0"/>
              <w:spacing w:after="240"/>
              <w:rPr>
                <w:rFonts w:ascii="Arial" w:eastAsia="Times New Roman" w:hAnsi="Arial" w:cs="Arial"/>
                <w:bCs/>
                <w:sz w:val="18"/>
              </w:rPr>
            </w:pPr>
            <w:r w:rsidRPr="008432D3">
              <w:rPr>
                <w:rFonts w:ascii="Arial" w:eastAsia="Times New Roman" w:hAnsi="Arial" w:cs="Arial"/>
                <w:bCs/>
                <w:sz w:val="18"/>
              </w:rPr>
              <w:t>(3) Dies gilt auch über den Bereich eines Dienstherrn hinaus sowie nach Beendigung des Diakonendienstverhältnisses.</w:t>
            </w:r>
          </w:p>
          <w:p w:rsidR="00AC648D" w:rsidRPr="008432D3" w:rsidRDefault="00AC648D" w:rsidP="00AC648D">
            <w:pPr>
              <w:widowControl w:val="0"/>
              <w:tabs>
                <w:tab w:val="left" w:pos="220"/>
                <w:tab w:val="left" w:pos="720"/>
              </w:tabs>
              <w:autoSpaceDE w:val="0"/>
              <w:autoSpaceDN w:val="0"/>
              <w:adjustRightInd w:val="0"/>
              <w:spacing w:after="240"/>
              <w:rPr>
                <w:rFonts w:ascii="Arial" w:eastAsia="Times New Roman" w:hAnsi="Arial" w:cs="Arial"/>
                <w:bCs/>
                <w:sz w:val="18"/>
              </w:rPr>
            </w:pPr>
            <w:r w:rsidRPr="008432D3">
              <w:rPr>
                <w:rFonts w:ascii="Arial" w:eastAsia="Times New Roman" w:hAnsi="Arial" w:cs="Arial"/>
                <w:bCs/>
                <w:sz w:val="18"/>
              </w:rPr>
              <w:t>(4) Soweit Diakonen und Diakoninnen Nachteile aus der Pflicht zur Wahrung des Seelsorgegeheimnisses entstehen, hat die Kirche ihnen und ihrer Familie Schutz und Fürsorge zu gewähren.</w:t>
            </w:r>
          </w:p>
          <w:p w:rsidR="00AC648D" w:rsidRPr="008432D3" w:rsidRDefault="00AC648D" w:rsidP="00AC648D">
            <w:pPr>
              <w:widowControl w:val="0"/>
              <w:tabs>
                <w:tab w:val="left" w:pos="220"/>
                <w:tab w:val="left" w:pos="720"/>
              </w:tabs>
              <w:autoSpaceDE w:val="0"/>
              <w:autoSpaceDN w:val="0"/>
              <w:adjustRightInd w:val="0"/>
              <w:spacing w:after="240"/>
              <w:rPr>
                <w:rFonts w:ascii="Arial" w:eastAsia="Times New Roman" w:hAnsi="Arial" w:cs="Arial"/>
                <w:b/>
                <w:bCs/>
                <w:sz w:val="18"/>
              </w:rPr>
            </w:pPr>
            <w:r w:rsidRPr="008432D3">
              <w:rPr>
                <w:rFonts w:ascii="Arial" w:eastAsia="Times New Roman" w:hAnsi="Arial" w:cs="Arial"/>
                <w:b/>
                <w:bCs/>
                <w:sz w:val="18"/>
              </w:rPr>
              <w:t xml:space="preserve">§ 23 Ehe und Familie. </w:t>
            </w:r>
          </w:p>
          <w:p w:rsidR="00AC648D" w:rsidRPr="008432D3" w:rsidRDefault="00AC648D" w:rsidP="00AC648D">
            <w:pPr>
              <w:widowControl w:val="0"/>
              <w:tabs>
                <w:tab w:val="left" w:pos="220"/>
                <w:tab w:val="left" w:pos="720"/>
              </w:tabs>
              <w:autoSpaceDE w:val="0"/>
              <w:autoSpaceDN w:val="0"/>
              <w:adjustRightInd w:val="0"/>
              <w:spacing w:after="240"/>
              <w:rPr>
                <w:rFonts w:ascii="Arial" w:eastAsia="Times New Roman" w:hAnsi="Arial" w:cs="Arial"/>
                <w:bCs/>
                <w:sz w:val="18"/>
              </w:rPr>
            </w:pPr>
            <w:r w:rsidRPr="008432D3">
              <w:rPr>
                <w:rFonts w:ascii="Arial" w:eastAsia="Times New Roman" w:hAnsi="Arial" w:cs="Arial"/>
                <w:bCs/>
                <w:sz w:val="18"/>
              </w:rPr>
              <w:t>Diakone und Diakoninnen dürfen das Leitbild von Ehe und Familie durch ihr dienstliches oder außerdienstliches Verhalten nicht beeinträchtigen. Im Übrigen gilt § 39 PfDG.EKD entsprechend.</w:t>
            </w:r>
          </w:p>
          <w:p w:rsidR="00AC648D" w:rsidRPr="008432D3" w:rsidRDefault="00AC648D" w:rsidP="00AC648D">
            <w:pPr>
              <w:widowControl w:val="0"/>
              <w:tabs>
                <w:tab w:val="left" w:pos="220"/>
                <w:tab w:val="left" w:pos="720"/>
              </w:tabs>
              <w:autoSpaceDE w:val="0"/>
              <w:autoSpaceDN w:val="0"/>
              <w:adjustRightInd w:val="0"/>
              <w:spacing w:after="240"/>
              <w:rPr>
                <w:rFonts w:ascii="Arial" w:eastAsia="Times New Roman" w:hAnsi="Arial" w:cs="Arial"/>
                <w:b/>
                <w:bCs/>
                <w:sz w:val="18"/>
              </w:rPr>
            </w:pPr>
            <w:r w:rsidRPr="008432D3">
              <w:rPr>
                <w:rFonts w:ascii="Arial" w:eastAsia="Times New Roman" w:hAnsi="Arial" w:cs="Arial"/>
                <w:b/>
                <w:bCs/>
                <w:sz w:val="18"/>
              </w:rPr>
              <w:t xml:space="preserve">§ 24 Amtspflichtverletzungen. </w:t>
            </w:r>
          </w:p>
          <w:p w:rsidR="00AC648D" w:rsidRPr="008432D3" w:rsidRDefault="00AC648D" w:rsidP="00AC648D">
            <w:pPr>
              <w:widowControl w:val="0"/>
              <w:tabs>
                <w:tab w:val="left" w:pos="220"/>
                <w:tab w:val="left" w:pos="720"/>
              </w:tabs>
              <w:autoSpaceDE w:val="0"/>
              <w:autoSpaceDN w:val="0"/>
              <w:adjustRightInd w:val="0"/>
              <w:spacing w:after="240"/>
              <w:rPr>
                <w:rFonts w:ascii="Arial" w:eastAsia="Times New Roman" w:hAnsi="Arial" w:cs="Arial"/>
                <w:bCs/>
                <w:sz w:val="18"/>
              </w:rPr>
            </w:pPr>
            <w:r w:rsidRPr="008432D3">
              <w:rPr>
                <w:rFonts w:ascii="Arial" w:eastAsia="Times New Roman" w:hAnsi="Arial" w:cs="Arial"/>
                <w:bCs/>
                <w:sz w:val="18"/>
              </w:rPr>
              <w:t>(1) Hinsichtlich einer Amtspflichtverletzung eines Diakons oder einer Diakonin gilt das Disziplinargesetz der EKD. Der Verdacht einer Amtspflichtverletzung ist dem Rektor oder der Rektorin der Rummelsberger Diakone und Diakoninnen von der unmittelbar vorgesetzten Person unverzüglich mitzuteilen.</w:t>
            </w:r>
          </w:p>
          <w:p w:rsidR="00AC648D" w:rsidRDefault="00AC648D" w:rsidP="00AC648D">
            <w:pPr>
              <w:widowControl w:val="0"/>
              <w:tabs>
                <w:tab w:val="left" w:pos="220"/>
                <w:tab w:val="left" w:pos="720"/>
              </w:tabs>
              <w:autoSpaceDE w:val="0"/>
              <w:autoSpaceDN w:val="0"/>
              <w:adjustRightInd w:val="0"/>
              <w:spacing w:after="240"/>
              <w:rPr>
                <w:rFonts w:ascii="Arial" w:eastAsia="Times New Roman" w:hAnsi="Arial" w:cs="Arial"/>
                <w:bCs/>
                <w:sz w:val="18"/>
              </w:rPr>
            </w:pPr>
            <w:r w:rsidRPr="008432D3">
              <w:rPr>
                <w:rFonts w:ascii="Arial" w:eastAsia="Times New Roman" w:hAnsi="Arial" w:cs="Arial"/>
                <w:bCs/>
                <w:sz w:val="18"/>
              </w:rPr>
              <w:t>(2) Die Ahndung ausschließlich gemeinschaftlicher Ordnungsverstöße erfolgt nach Maßgabe der Ordnungen der Gemeinschaften.</w:t>
            </w:r>
          </w:p>
          <w:p w:rsidR="00611A21" w:rsidRDefault="008432D3" w:rsidP="008432D3">
            <w:pPr>
              <w:widowControl w:val="0"/>
              <w:tabs>
                <w:tab w:val="left" w:pos="220"/>
                <w:tab w:val="left" w:pos="720"/>
              </w:tabs>
              <w:autoSpaceDE w:val="0"/>
              <w:autoSpaceDN w:val="0"/>
              <w:adjustRightInd w:val="0"/>
              <w:spacing w:after="240"/>
              <w:rPr>
                <w:rFonts w:ascii="Arial" w:eastAsia="Times New Roman" w:hAnsi="Arial" w:cs="Arial"/>
                <w:bCs/>
                <w:sz w:val="18"/>
              </w:rPr>
            </w:pPr>
            <w:r w:rsidRPr="008432D3">
              <w:rPr>
                <w:rFonts w:ascii="Arial" w:eastAsia="Times New Roman" w:hAnsi="Arial" w:cs="Arial"/>
                <w:bCs/>
                <w:sz w:val="18"/>
              </w:rPr>
              <w:t>Teil 7. Rechte</w:t>
            </w:r>
            <w:r w:rsidR="00611A21">
              <w:rPr>
                <w:rFonts w:ascii="Arial" w:eastAsia="Times New Roman" w:hAnsi="Arial" w:cs="Arial"/>
                <w:bCs/>
                <w:sz w:val="18"/>
              </w:rPr>
              <w:br/>
            </w:r>
            <w:r w:rsidRPr="00611A21">
              <w:rPr>
                <w:rFonts w:ascii="Arial" w:eastAsia="Times New Roman" w:hAnsi="Arial" w:cs="Arial"/>
                <w:b/>
                <w:bCs/>
                <w:sz w:val="18"/>
              </w:rPr>
              <w:t>§ 25 Recht auf Fürsorge.</w:t>
            </w:r>
            <w:r w:rsidRPr="008432D3">
              <w:rPr>
                <w:rFonts w:ascii="Arial" w:eastAsia="Times New Roman" w:hAnsi="Arial" w:cs="Arial"/>
                <w:bCs/>
                <w:sz w:val="18"/>
              </w:rPr>
              <w:t xml:space="preserve"> </w:t>
            </w:r>
          </w:p>
          <w:p w:rsidR="008432D3" w:rsidRPr="008432D3" w:rsidRDefault="008432D3" w:rsidP="008432D3">
            <w:pPr>
              <w:widowControl w:val="0"/>
              <w:tabs>
                <w:tab w:val="left" w:pos="220"/>
                <w:tab w:val="left" w:pos="720"/>
              </w:tabs>
              <w:autoSpaceDE w:val="0"/>
              <w:autoSpaceDN w:val="0"/>
              <w:adjustRightInd w:val="0"/>
              <w:spacing w:after="240"/>
              <w:rPr>
                <w:rFonts w:ascii="Arial" w:eastAsia="Times New Roman" w:hAnsi="Arial" w:cs="Arial"/>
                <w:bCs/>
                <w:sz w:val="18"/>
              </w:rPr>
            </w:pPr>
            <w:r w:rsidRPr="008432D3">
              <w:rPr>
                <w:rFonts w:ascii="Arial" w:eastAsia="Times New Roman" w:hAnsi="Arial" w:cs="Arial"/>
                <w:bCs/>
                <w:sz w:val="18"/>
              </w:rPr>
              <w:t>Diakone und Diakoninnen haben ein Recht auf Fürsorge für sich und</w:t>
            </w:r>
            <w:r w:rsidR="00611A21">
              <w:rPr>
                <w:rFonts w:ascii="Arial" w:eastAsia="Times New Roman" w:hAnsi="Arial" w:cs="Arial"/>
                <w:bCs/>
                <w:sz w:val="18"/>
              </w:rPr>
              <w:t xml:space="preserve"> </w:t>
            </w:r>
            <w:r w:rsidRPr="008432D3">
              <w:rPr>
                <w:rFonts w:ascii="Arial" w:eastAsia="Times New Roman" w:hAnsi="Arial" w:cs="Arial"/>
                <w:bCs/>
                <w:sz w:val="18"/>
              </w:rPr>
              <w:t>ihre Familie. Sie sind gegen Behinderungen ihres Dienstes und ungerechtfertigte Angriffe auf</w:t>
            </w:r>
            <w:r w:rsidR="00611A21">
              <w:rPr>
                <w:rFonts w:ascii="Arial" w:eastAsia="Times New Roman" w:hAnsi="Arial" w:cs="Arial"/>
                <w:bCs/>
                <w:sz w:val="18"/>
              </w:rPr>
              <w:t xml:space="preserve"> </w:t>
            </w:r>
            <w:r w:rsidRPr="008432D3">
              <w:rPr>
                <w:rFonts w:ascii="Arial" w:eastAsia="Times New Roman" w:hAnsi="Arial" w:cs="Arial"/>
                <w:bCs/>
                <w:sz w:val="18"/>
              </w:rPr>
              <w:t>ihre Person in Schutz zu nehmen.</w:t>
            </w:r>
          </w:p>
          <w:p w:rsidR="00611A21" w:rsidRDefault="008432D3" w:rsidP="008432D3">
            <w:pPr>
              <w:widowControl w:val="0"/>
              <w:tabs>
                <w:tab w:val="left" w:pos="220"/>
                <w:tab w:val="left" w:pos="720"/>
              </w:tabs>
              <w:autoSpaceDE w:val="0"/>
              <w:autoSpaceDN w:val="0"/>
              <w:adjustRightInd w:val="0"/>
              <w:spacing w:after="240"/>
              <w:rPr>
                <w:rFonts w:ascii="Arial" w:eastAsia="Times New Roman" w:hAnsi="Arial" w:cs="Arial"/>
                <w:b/>
                <w:bCs/>
                <w:sz w:val="18"/>
              </w:rPr>
            </w:pPr>
            <w:r w:rsidRPr="00611A21">
              <w:rPr>
                <w:rFonts w:ascii="Arial" w:eastAsia="Times New Roman" w:hAnsi="Arial" w:cs="Arial"/>
                <w:b/>
                <w:bCs/>
                <w:sz w:val="18"/>
              </w:rPr>
              <w:t xml:space="preserve">§ 26 Unterhalt. </w:t>
            </w:r>
          </w:p>
          <w:p w:rsidR="008432D3" w:rsidRPr="008432D3" w:rsidRDefault="008432D3" w:rsidP="008432D3">
            <w:pPr>
              <w:widowControl w:val="0"/>
              <w:tabs>
                <w:tab w:val="left" w:pos="220"/>
                <w:tab w:val="left" w:pos="720"/>
              </w:tabs>
              <w:autoSpaceDE w:val="0"/>
              <w:autoSpaceDN w:val="0"/>
              <w:adjustRightInd w:val="0"/>
              <w:spacing w:after="240"/>
              <w:rPr>
                <w:rFonts w:ascii="Arial" w:eastAsia="Times New Roman" w:hAnsi="Arial" w:cs="Arial"/>
                <w:bCs/>
                <w:sz w:val="18"/>
              </w:rPr>
            </w:pPr>
            <w:r w:rsidRPr="008432D3">
              <w:rPr>
                <w:rFonts w:ascii="Arial" w:eastAsia="Times New Roman" w:hAnsi="Arial" w:cs="Arial"/>
                <w:bCs/>
                <w:sz w:val="18"/>
              </w:rPr>
              <w:t>Diakone und Diakoninnen haben Anspruch auf angemessenen Unterhalt für</w:t>
            </w:r>
            <w:r w:rsidR="00611A21">
              <w:rPr>
                <w:rFonts w:ascii="Arial" w:eastAsia="Times New Roman" w:hAnsi="Arial" w:cs="Arial"/>
                <w:bCs/>
                <w:sz w:val="18"/>
              </w:rPr>
              <w:t xml:space="preserve"> </w:t>
            </w:r>
            <w:r w:rsidRPr="008432D3">
              <w:rPr>
                <w:rFonts w:ascii="Arial" w:eastAsia="Times New Roman" w:hAnsi="Arial" w:cs="Arial"/>
                <w:bCs/>
                <w:sz w:val="18"/>
              </w:rPr>
              <w:t>sich und ihre Familie, insbesondere durch Gewährung von Besoldung und Versorgung sowie</w:t>
            </w:r>
            <w:r w:rsidR="00611A21">
              <w:rPr>
                <w:rFonts w:ascii="Arial" w:eastAsia="Times New Roman" w:hAnsi="Arial" w:cs="Arial"/>
                <w:bCs/>
                <w:sz w:val="18"/>
              </w:rPr>
              <w:t xml:space="preserve"> </w:t>
            </w:r>
            <w:r w:rsidRPr="008432D3">
              <w:rPr>
                <w:rFonts w:ascii="Arial" w:eastAsia="Times New Roman" w:hAnsi="Arial" w:cs="Arial"/>
                <w:bCs/>
                <w:sz w:val="18"/>
              </w:rPr>
              <w:t>von Beihilfen in Krankheits-, Pflege- und Geburtsfällen. Die Regelung der Besoldung und</w:t>
            </w:r>
            <w:r w:rsidR="00611A21">
              <w:rPr>
                <w:rFonts w:ascii="Arial" w:eastAsia="Times New Roman" w:hAnsi="Arial" w:cs="Arial"/>
                <w:bCs/>
                <w:sz w:val="18"/>
              </w:rPr>
              <w:t xml:space="preserve"> </w:t>
            </w:r>
            <w:r w:rsidRPr="008432D3">
              <w:rPr>
                <w:rFonts w:ascii="Arial" w:eastAsia="Times New Roman" w:hAnsi="Arial" w:cs="Arial"/>
                <w:bCs/>
                <w:sz w:val="18"/>
              </w:rPr>
              <w:t>Versorgung bedarf eines Kirchengesetzes.</w:t>
            </w:r>
          </w:p>
          <w:p w:rsidR="008432D3" w:rsidRPr="008432D3" w:rsidRDefault="008432D3" w:rsidP="008432D3">
            <w:pPr>
              <w:widowControl w:val="0"/>
              <w:tabs>
                <w:tab w:val="left" w:pos="220"/>
                <w:tab w:val="left" w:pos="720"/>
              </w:tabs>
              <w:autoSpaceDE w:val="0"/>
              <w:autoSpaceDN w:val="0"/>
              <w:adjustRightInd w:val="0"/>
              <w:spacing w:after="240"/>
              <w:rPr>
                <w:rFonts w:ascii="Arial" w:eastAsia="Times New Roman" w:hAnsi="Arial" w:cs="Arial"/>
                <w:bCs/>
                <w:sz w:val="18"/>
              </w:rPr>
            </w:pPr>
            <w:r w:rsidRPr="008432D3">
              <w:rPr>
                <w:rFonts w:ascii="Arial" w:eastAsia="Times New Roman" w:hAnsi="Arial" w:cs="Arial"/>
                <w:bCs/>
                <w:sz w:val="18"/>
              </w:rPr>
              <w:t>Teil 8. Begleitung des Dienstes, Aufsicht</w:t>
            </w:r>
          </w:p>
          <w:p w:rsidR="00611A21" w:rsidRDefault="008432D3" w:rsidP="008432D3">
            <w:pPr>
              <w:widowControl w:val="0"/>
              <w:tabs>
                <w:tab w:val="left" w:pos="220"/>
                <w:tab w:val="left" w:pos="720"/>
              </w:tabs>
              <w:autoSpaceDE w:val="0"/>
              <w:autoSpaceDN w:val="0"/>
              <w:adjustRightInd w:val="0"/>
              <w:spacing w:after="240"/>
              <w:rPr>
                <w:rFonts w:ascii="Arial" w:eastAsia="Times New Roman" w:hAnsi="Arial" w:cs="Arial"/>
                <w:b/>
                <w:bCs/>
                <w:sz w:val="18"/>
              </w:rPr>
            </w:pPr>
            <w:r w:rsidRPr="00611A21">
              <w:rPr>
                <w:rFonts w:ascii="Arial" w:eastAsia="Times New Roman" w:hAnsi="Arial" w:cs="Arial"/>
                <w:b/>
                <w:bCs/>
                <w:sz w:val="18"/>
              </w:rPr>
              <w:t xml:space="preserve">§ 27 Personalentwicklung und Fortbildung. </w:t>
            </w:r>
          </w:p>
          <w:p w:rsidR="008432D3" w:rsidRPr="008432D3" w:rsidRDefault="008432D3" w:rsidP="008432D3">
            <w:pPr>
              <w:widowControl w:val="0"/>
              <w:tabs>
                <w:tab w:val="left" w:pos="220"/>
                <w:tab w:val="left" w:pos="720"/>
              </w:tabs>
              <w:autoSpaceDE w:val="0"/>
              <w:autoSpaceDN w:val="0"/>
              <w:adjustRightInd w:val="0"/>
              <w:spacing w:after="240"/>
              <w:rPr>
                <w:rFonts w:ascii="Arial" w:eastAsia="Times New Roman" w:hAnsi="Arial" w:cs="Arial"/>
                <w:bCs/>
                <w:sz w:val="18"/>
              </w:rPr>
            </w:pPr>
            <w:r w:rsidRPr="00611A21">
              <w:rPr>
                <w:rFonts w:ascii="Arial" w:eastAsia="Times New Roman" w:hAnsi="Arial" w:cs="Arial"/>
                <w:bCs/>
                <w:sz w:val="18"/>
              </w:rPr>
              <w:t>(</w:t>
            </w:r>
            <w:r w:rsidRPr="008432D3">
              <w:rPr>
                <w:rFonts w:ascii="Arial" w:eastAsia="Times New Roman" w:hAnsi="Arial" w:cs="Arial"/>
                <w:bCs/>
                <w:sz w:val="18"/>
              </w:rPr>
              <w:t>1) Diakone und Diakoninnen sind berechtigt und</w:t>
            </w:r>
            <w:r w:rsidR="00611A21">
              <w:rPr>
                <w:rFonts w:ascii="Arial" w:eastAsia="Times New Roman" w:hAnsi="Arial" w:cs="Arial"/>
                <w:bCs/>
                <w:sz w:val="18"/>
              </w:rPr>
              <w:t xml:space="preserve"> </w:t>
            </w:r>
            <w:r w:rsidRPr="008432D3">
              <w:rPr>
                <w:rFonts w:ascii="Arial" w:eastAsia="Times New Roman" w:hAnsi="Arial" w:cs="Arial"/>
                <w:bCs/>
                <w:sz w:val="18"/>
              </w:rPr>
              <w:t>verpflichtet, zur Stärkung der für ihren Dienst erforderlichen Kompetenz an Maßnahmen der</w:t>
            </w:r>
            <w:r w:rsidR="00611A21">
              <w:rPr>
                <w:rFonts w:ascii="Arial" w:eastAsia="Times New Roman" w:hAnsi="Arial" w:cs="Arial"/>
                <w:bCs/>
                <w:sz w:val="18"/>
              </w:rPr>
              <w:t xml:space="preserve"> </w:t>
            </w:r>
            <w:r w:rsidRPr="008432D3">
              <w:rPr>
                <w:rFonts w:ascii="Arial" w:eastAsia="Times New Roman" w:hAnsi="Arial" w:cs="Arial"/>
                <w:bCs/>
                <w:sz w:val="18"/>
              </w:rPr>
              <w:t>Personalentwicklung und regelmäßigen Fortbildungen teilzunehmen.</w:t>
            </w:r>
          </w:p>
          <w:p w:rsidR="008432D3" w:rsidRPr="008432D3" w:rsidRDefault="008432D3" w:rsidP="008432D3">
            <w:pPr>
              <w:widowControl w:val="0"/>
              <w:tabs>
                <w:tab w:val="left" w:pos="220"/>
                <w:tab w:val="left" w:pos="720"/>
              </w:tabs>
              <w:autoSpaceDE w:val="0"/>
              <w:autoSpaceDN w:val="0"/>
              <w:adjustRightInd w:val="0"/>
              <w:spacing w:after="240"/>
              <w:rPr>
                <w:rFonts w:ascii="Arial" w:eastAsia="Times New Roman" w:hAnsi="Arial" w:cs="Arial"/>
                <w:bCs/>
                <w:sz w:val="18"/>
              </w:rPr>
            </w:pPr>
            <w:r w:rsidRPr="008432D3">
              <w:rPr>
                <w:rFonts w:ascii="Arial" w:eastAsia="Times New Roman" w:hAnsi="Arial" w:cs="Arial"/>
                <w:bCs/>
                <w:sz w:val="18"/>
              </w:rPr>
              <w:t>(2) Für Diakone und Diakoninnen in den ersten beiden Dienstjahren ist die Teilnahme an</w:t>
            </w:r>
            <w:r w:rsidR="00611A21">
              <w:rPr>
                <w:rFonts w:ascii="Arial" w:eastAsia="Times New Roman" w:hAnsi="Arial" w:cs="Arial"/>
                <w:bCs/>
                <w:sz w:val="18"/>
              </w:rPr>
              <w:t xml:space="preserve"> </w:t>
            </w:r>
            <w:r w:rsidRPr="008432D3">
              <w:rPr>
                <w:rFonts w:ascii="Arial" w:eastAsia="Times New Roman" w:hAnsi="Arial" w:cs="Arial"/>
                <w:bCs/>
                <w:sz w:val="18"/>
              </w:rPr>
              <w:t>Maßnahmen der „Fortbildungsordnung für Diakone und Diakoninnen in den ersten</w:t>
            </w:r>
            <w:r w:rsidR="00611A21">
              <w:rPr>
                <w:rFonts w:ascii="Arial" w:eastAsia="Times New Roman" w:hAnsi="Arial" w:cs="Arial"/>
                <w:bCs/>
                <w:sz w:val="18"/>
              </w:rPr>
              <w:t xml:space="preserve"> </w:t>
            </w:r>
            <w:r w:rsidRPr="008432D3">
              <w:rPr>
                <w:rFonts w:ascii="Arial" w:eastAsia="Times New Roman" w:hAnsi="Arial" w:cs="Arial"/>
                <w:bCs/>
                <w:sz w:val="18"/>
              </w:rPr>
              <w:t>Dienstjahren (FED)“ verpflichtend.</w:t>
            </w:r>
          </w:p>
          <w:p w:rsidR="00611A21" w:rsidRPr="00611A21" w:rsidRDefault="008432D3" w:rsidP="008432D3">
            <w:pPr>
              <w:widowControl w:val="0"/>
              <w:tabs>
                <w:tab w:val="left" w:pos="220"/>
                <w:tab w:val="left" w:pos="720"/>
              </w:tabs>
              <w:autoSpaceDE w:val="0"/>
              <w:autoSpaceDN w:val="0"/>
              <w:adjustRightInd w:val="0"/>
              <w:spacing w:after="240"/>
              <w:rPr>
                <w:rFonts w:ascii="Arial" w:eastAsia="Times New Roman" w:hAnsi="Arial" w:cs="Arial"/>
                <w:b/>
                <w:bCs/>
                <w:sz w:val="18"/>
              </w:rPr>
            </w:pPr>
            <w:r w:rsidRPr="00611A21">
              <w:rPr>
                <w:rFonts w:ascii="Arial" w:eastAsia="Times New Roman" w:hAnsi="Arial" w:cs="Arial"/>
                <w:b/>
                <w:bCs/>
                <w:sz w:val="18"/>
              </w:rPr>
              <w:t xml:space="preserve">§ 28 Dienstaufsicht. </w:t>
            </w:r>
          </w:p>
          <w:p w:rsidR="008432D3" w:rsidRPr="008432D3" w:rsidRDefault="008432D3" w:rsidP="008432D3">
            <w:pPr>
              <w:widowControl w:val="0"/>
              <w:tabs>
                <w:tab w:val="left" w:pos="220"/>
                <w:tab w:val="left" w:pos="720"/>
              </w:tabs>
              <w:autoSpaceDE w:val="0"/>
              <w:autoSpaceDN w:val="0"/>
              <w:adjustRightInd w:val="0"/>
              <w:spacing w:after="240"/>
              <w:rPr>
                <w:rFonts w:ascii="Arial" w:eastAsia="Times New Roman" w:hAnsi="Arial" w:cs="Arial"/>
                <w:bCs/>
                <w:sz w:val="18"/>
              </w:rPr>
            </w:pPr>
            <w:r w:rsidRPr="008432D3">
              <w:rPr>
                <w:rFonts w:ascii="Arial" w:eastAsia="Times New Roman" w:hAnsi="Arial" w:cs="Arial"/>
                <w:bCs/>
                <w:sz w:val="18"/>
              </w:rPr>
              <w:t>(1) Die Dienstaufsicht soll sicherstellen, dass Diakone und Diakoninnen</w:t>
            </w:r>
            <w:r w:rsidR="00611A21">
              <w:rPr>
                <w:rFonts w:ascii="Arial" w:eastAsia="Times New Roman" w:hAnsi="Arial" w:cs="Arial"/>
                <w:bCs/>
                <w:sz w:val="18"/>
              </w:rPr>
              <w:t xml:space="preserve"> </w:t>
            </w:r>
            <w:r w:rsidRPr="008432D3">
              <w:rPr>
                <w:rFonts w:ascii="Arial" w:eastAsia="Times New Roman" w:hAnsi="Arial" w:cs="Arial"/>
                <w:bCs/>
                <w:sz w:val="18"/>
              </w:rPr>
              <w:t>ihre Pflichten ordnungsgemäß erfüllen.</w:t>
            </w:r>
          </w:p>
          <w:p w:rsidR="008432D3" w:rsidRPr="008432D3" w:rsidRDefault="008432D3" w:rsidP="008432D3">
            <w:pPr>
              <w:widowControl w:val="0"/>
              <w:tabs>
                <w:tab w:val="left" w:pos="220"/>
                <w:tab w:val="left" w:pos="720"/>
              </w:tabs>
              <w:autoSpaceDE w:val="0"/>
              <w:autoSpaceDN w:val="0"/>
              <w:adjustRightInd w:val="0"/>
              <w:spacing w:after="240"/>
              <w:rPr>
                <w:rFonts w:ascii="Arial" w:eastAsia="Times New Roman" w:hAnsi="Arial" w:cs="Arial"/>
                <w:bCs/>
                <w:sz w:val="18"/>
              </w:rPr>
            </w:pPr>
            <w:r w:rsidRPr="008432D3">
              <w:rPr>
                <w:rFonts w:ascii="Arial" w:eastAsia="Times New Roman" w:hAnsi="Arial" w:cs="Arial"/>
                <w:bCs/>
                <w:sz w:val="18"/>
              </w:rPr>
              <w:t>(2) Die mit der Dienstaufsicht Beauftragten können dienstliche Anordnungen treffen. Diese</w:t>
            </w:r>
            <w:r>
              <w:rPr>
                <w:rFonts w:ascii="Arial" w:eastAsia="Times New Roman" w:hAnsi="Arial" w:cs="Arial"/>
                <w:bCs/>
                <w:sz w:val="18"/>
              </w:rPr>
              <w:t xml:space="preserve"> </w:t>
            </w:r>
            <w:r w:rsidRPr="008432D3">
              <w:rPr>
                <w:rFonts w:ascii="Arial" w:eastAsia="Times New Roman" w:hAnsi="Arial" w:cs="Arial"/>
                <w:bCs/>
                <w:sz w:val="18"/>
              </w:rPr>
              <w:t>sind für Diakone und Diakoninnen bindend.</w:t>
            </w:r>
          </w:p>
          <w:p w:rsidR="008432D3" w:rsidRPr="008432D3" w:rsidRDefault="008432D3" w:rsidP="008432D3">
            <w:pPr>
              <w:widowControl w:val="0"/>
              <w:tabs>
                <w:tab w:val="left" w:pos="220"/>
                <w:tab w:val="left" w:pos="720"/>
              </w:tabs>
              <w:autoSpaceDE w:val="0"/>
              <w:autoSpaceDN w:val="0"/>
              <w:adjustRightInd w:val="0"/>
              <w:spacing w:after="240"/>
              <w:rPr>
                <w:rFonts w:ascii="Arial" w:eastAsia="Times New Roman" w:hAnsi="Arial" w:cs="Arial"/>
                <w:bCs/>
                <w:sz w:val="18"/>
              </w:rPr>
            </w:pPr>
            <w:r w:rsidRPr="008432D3">
              <w:rPr>
                <w:rFonts w:ascii="Arial" w:eastAsia="Times New Roman" w:hAnsi="Arial" w:cs="Arial"/>
                <w:bCs/>
                <w:sz w:val="18"/>
              </w:rPr>
              <w:t>(3) Wer die Dienstaufsicht ausübt, hat darauf zu achten, dass das Handeln im Rahmen der</w:t>
            </w:r>
            <w:r>
              <w:rPr>
                <w:rFonts w:ascii="Arial" w:eastAsia="Times New Roman" w:hAnsi="Arial" w:cs="Arial"/>
                <w:bCs/>
                <w:sz w:val="18"/>
              </w:rPr>
              <w:t xml:space="preserve"> </w:t>
            </w:r>
            <w:r w:rsidRPr="008432D3">
              <w:rPr>
                <w:rFonts w:ascii="Arial" w:eastAsia="Times New Roman" w:hAnsi="Arial" w:cs="Arial"/>
                <w:bCs/>
                <w:sz w:val="18"/>
              </w:rPr>
              <w:t>Dienstaufsicht von der Seelsorge an Diakonen und Diakoninnen unterschieden wird.</w:t>
            </w:r>
          </w:p>
          <w:p w:rsidR="008432D3" w:rsidRPr="008432D3" w:rsidRDefault="008432D3" w:rsidP="008432D3">
            <w:pPr>
              <w:widowControl w:val="0"/>
              <w:tabs>
                <w:tab w:val="left" w:pos="220"/>
                <w:tab w:val="left" w:pos="720"/>
              </w:tabs>
              <w:autoSpaceDE w:val="0"/>
              <w:autoSpaceDN w:val="0"/>
              <w:adjustRightInd w:val="0"/>
              <w:spacing w:after="240"/>
              <w:rPr>
                <w:rFonts w:ascii="Arial" w:eastAsia="Times New Roman" w:hAnsi="Arial" w:cs="Arial"/>
                <w:bCs/>
                <w:sz w:val="18"/>
              </w:rPr>
            </w:pPr>
            <w:r w:rsidRPr="008432D3">
              <w:rPr>
                <w:rFonts w:ascii="Arial" w:eastAsia="Times New Roman" w:hAnsi="Arial" w:cs="Arial"/>
                <w:bCs/>
                <w:sz w:val="18"/>
              </w:rPr>
              <w:t>(4) Unmittelbare vorgesetzte Personen sind diejenigen, die Diakonen und Diakoninnen für ihre</w:t>
            </w:r>
            <w:r>
              <w:rPr>
                <w:rFonts w:ascii="Arial" w:eastAsia="Times New Roman" w:hAnsi="Arial" w:cs="Arial"/>
                <w:bCs/>
                <w:sz w:val="18"/>
              </w:rPr>
              <w:t xml:space="preserve"> </w:t>
            </w:r>
            <w:r w:rsidRPr="008432D3">
              <w:rPr>
                <w:rFonts w:ascii="Arial" w:eastAsia="Times New Roman" w:hAnsi="Arial" w:cs="Arial"/>
                <w:bCs/>
                <w:sz w:val="18"/>
              </w:rPr>
              <w:t>dienstliche Tätigkeit Anordnungen erteilen können. Diese Befugnis kann auch Personen</w:t>
            </w:r>
            <w:r>
              <w:rPr>
                <w:rFonts w:ascii="Arial" w:eastAsia="Times New Roman" w:hAnsi="Arial" w:cs="Arial"/>
                <w:bCs/>
                <w:sz w:val="18"/>
              </w:rPr>
              <w:t xml:space="preserve"> </w:t>
            </w:r>
            <w:r w:rsidRPr="008432D3">
              <w:rPr>
                <w:rFonts w:ascii="Arial" w:eastAsia="Times New Roman" w:hAnsi="Arial" w:cs="Arial"/>
                <w:bCs/>
                <w:sz w:val="18"/>
              </w:rPr>
              <w:t>zustehen, die sich selbst nicht in einem Dienstverhältnis zur Evangelisch-Lutherischen Kirche</w:t>
            </w:r>
            <w:r>
              <w:rPr>
                <w:rFonts w:ascii="Arial" w:eastAsia="Times New Roman" w:hAnsi="Arial" w:cs="Arial"/>
                <w:bCs/>
                <w:sz w:val="18"/>
              </w:rPr>
              <w:t xml:space="preserve"> </w:t>
            </w:r>
            <w:r w:rsidRPr="008432D3">
              <w:rPr>
                <w:rFonts w:ascii="Arial" w:eastAsia="Times New Roman" w:hAnsi="Arial" w:cs="Arial"/>
                <w:bCs/>
                <w:sz w:val="18"/>
              </w:rPr>
              <w:t>in Bayern befinden. Dies ist insbesondere dann der Fall, wenn Diakone und Diakoninnen in</w:t>
            </w:r>
            <w:r>
              <w:rPr>
                <w:rFonts w:ascii="Arial" w:eastAsia="Times New Roman" w:hAnsi="Arial" w:cs="Arial"/>
                <w:bCs/>
                <w:sz w:val="18"/>
              </w:rPr>
              <w:t xml:space="preserve"> </w:t>
            </w:r>
            <w:r w:rsidRPr="008432D3">
              <w:rPr>
                <w:rFonts w:ascii="Arial" w:eastAsia="Times New Roman" w:hAnsi="Arial" w:cs="Arial"/>
                <w:bCs/>
                <w:sz w:val="18"/>
              </w:rPr>
              <w:t>einer Einrichtung oder bei einem Dienstherrn außerhalb des Geltungsbereichs dieses</w:t>
            </w:r>
            <w:r>
              <w:rPr>
                <w:rFonts w:ascii="Arial" w:eastAsia="Times New Roman" w:hAnsi="Arial" w:cs="Arial"/>
                <w:bCs/>
                <w:sz w:val="18"/>
              </w:rPr>
              <w:t xml:space="preserve"> </w:t>
            </w:r>
            <w:r w:rsidRPr="008432D3">
              <w:rPr>
                <w:rFonts w:ascii="Arial" w:eastAsia="Times New Roman" w:hAnsi="Arial" w:cs="Arial"/>
                <w:bCs/>
                <w:sz w:val="18"/>
              </w:rPr>
              <w:t>Kirchengesetzes eingesetzt sind.</w:t>
            </w:r>
          </w:p>
          <w:p w:rsidR="00611A21" w:rsidRDefault="008432D3" w:rsidP="008432D3">
            <w:pPr>
              <w:widowControl w:val="0"/>
              <w:tabs>
                <w:tab w:val="left" w:pos="220"/>
                <w:tab w:val="left" w:pos="720"/>
              </w:tabs>
              <w:autoSpaceDE w:val="0"/>
              <w:autoSpaceDN w:val="0"/>
              <w:adjustRightInd w:val="0"/>
              <w:spacing w:after="240"/>
              <w:rPr>
                <w:rFonts w:ascii="Arial" w:eastAsia="Times New Roman" w:hAnsi="Arial" w:cs="Arial"/>
                <w:bCs/>
                <w:sz w:val="18"/>
              </w:rPr>
            </w:pPr>
            <w:r w:rsidRPr="00611A21">
              <w:rPr>
                <w:rFonts w:ascii="Arial" w:eastAsia="Times New Roman" w:hAnsi="Arial" w:cs="Arial"/>
                <w:b/>
                <w:bCs/>
                <w:sz w:val="18"/>
              </w:rPr>
              <w:t>§ 29 Zuständigkeit für die vorläufige Untersagung der Dienstausübung.</w:t>
            </w:r>
            <w:r w:rsidRPr="008432D3">
              <w:rPr>
                <w:rFonts w:ascii="Arial" w:eastAsia="Times New Roman" w:hAnsi="Arial" w:cs="Arial"/>
                <w:bCs/>
                <w:sz w:val="18"/>
              </w:rPr>
              <w:t xml:space="preserve"> </w:t>
            </w:r>
          </w:p>
          <w:p w:rsidR="008432D3" w:rsidRPr="008432D3" w:rsidRDefault="008432D3" w:rsidP="008432D3">
            <w:pPr>
              <w:widowControl w:val="0"/>
              <w:tabs>
                <w:tab w:val="left" w:pos="220"/>
                <w:tab w:val="left" w:pos="720"/>
              </w:tabs>
              <w:autoSpaceDE w:val="0"/>
              <w:autoSpaceDN w:val="0"/>
              <w:adjustRightInd w:val="0"/>
              <w:spacing w:after="240"/>
              <w:rPr>
                <w:rFonts w:ascii="Arial" w:eastAsia="Times New Roman" w:hAnsi="Arial" w:cs="Arial"/>
                <w:bCs/>
                <w:sz w:val="18"/>
              </w:rPr>
            </w:pPr>
            <w:r w:rsidRPr="008432D3">
              <w:rPr>
                <w:rFonts w:ascii="Arial" w:eastAsia="Times New Roman" w:hAnsi="Arial" w:cs="Arial"/>
                <w:bCs/>
                <w:sz w:val="18"/>
              </w:rPr>
              <w:t>(1) Soweit durch</w:t>
            </w:r>
            <w:r>
              <w:rPr>
                <w:rFonts w:ascii="Arial" w:eastAsia="Times New Roman" w:hAnsi="Arial" w:cs="Arial"/>
                <w:bCs/>
                <w:sz w:val="18"/>
              </w:rPr>
              <w:t xml:space="preserve"> </w:t>
            </w:r>
            <w:r w:rsidRPr="008432D3">
              <w:rPr>
                <w:rFonts w:ascii="Arial" w:eastAsia="Times New Roman" w:hAnsi="Arial" w:cs="Arial"/>
                <w:bCs/>
                <w:sz w:val="18"/>
              </w:rPr>
              <w:t>Kirchengesetz nichts anderes bestimmt ist, ist der Landeskirchenrat für die Anordnung der</w:t>
            </w:r>
            <w:r>
              <w:rPr>
                <w:rFonts w:ascii="Arial" w:eastAsia="Times New Roman" w:hAnsi="Arial" w:cs="Arial"/>
                <w:bCs/>
                <w:sz w:val="18"/>
              </w:rPr>
              <w:t xml:space="preserve"> </w:t>
            </w:r>
            <w:r w:rsidRPr="008432D3">
              <w:rPr>
                <w:rFonts w:ascii="Arial" w:eastAsia="Times New Roman" w:hAnsi="Arial" w:cs="Arial"/>
                <w:bCs/>
                <w:sz w:val="18"/>
              </w:rPr>
              <w:t>vorläufigen Untersagung der Dienstausübung zuständig.</w:t>
            </w:r>
          </w:p>
          <w:p w:rsidR="008432D3" w:rsidRPr="008432D3" w:rsidRDefault="008432D3" w:rsidP="008432D3">
            <w:pPr>
              <w:widowControl w:val="0"/>
              <w:tabs>
                <w:tab w:val="left" w:pos="220"/>
                <w:tab w:val="left" w:pos="720"/>
              </w:tabs>
              <w:autoSpaceDE w:val="0"/>
              <w:autoSpaceDN w:val="0"/>
              <w:adjustRightInd w:val="0"/>
              <w:spacing w:after="240"/>
              <w:rPr>
                <w:rFonts w:ascii="Arial" w:eastAsia="Times New Roman" w:hAnsi="Arial" w:cs="Arial"/>
                <w:bCs/>
                <w:sz w:val="18"/>
              </w:rPr>
            </w:pPr>
            <w:r w:rsidRPr="008432D3">
              <w:rPr>
                <w:rFonts w:ascii="Arial" w:eastAsia="Times New Roman" w:hAnsi="Arial" w:cs="Arial"/>
                <w:bCs/>
                <w:sz w:val="18"/>
              </w:rPr>
              <w:t>(2) In dringenden Fällen kann das Verbot der Dienstausübung vom Rektor oder der Rektorin</w:t>
            </w:r>
            <w:r>
              <w:rPr>
                <w:rFonts w:ascii="Arial" w:eastAsia="Times New Roman" w:hAnsi="Arial" w:cs="Arial"/>
                <w:bCs/>
                <w:sz w:val="18"/>
              </w:rPr>
              <w:t xml:space="preserve"> </w:t>
            </w:r>
            <w:r w:rsidRPr="008432D3">
              <w:rPr>
                <w:rFonts w:ascii="Arial" w:eastAsia="Times New Roman" w:hAnsi="Arial" w:cs="Arial"/>
                <w:bCs/>
                <w:sz w:val="18"/>
              </w:rPr>
              <w:t>der Rummelsberger Diakone und Diakoninnen bzw. vom Leiter oder der Leiterin der</w:t>
            </w:r>
            <w:r>
              <w:rPr>
                <w:rFonts w:ascii="Arial" w:eastAsia="Times New Roman" w:hAnsi="Arial" w:cs="Arial"/>
                <w:bCs/>
                <w:sz w:val="18"/>
              </w:rPr>
              <w:t xml:space="preserve"> </w:t>
            </w:r>
            <w:r w:rsidRPr="008432D3">
              <w:rPr>
                <w:rFonts w:ascii="Arial" w:eastAsia="Times New Roman" w:hAnsi="Arial" w:cs="Arial"/>
                <w:bCs/>
                <w:sz w:val="18"/>
              </w:rPr>
              <w:t>Dienststelle ausgesprochen werden. Der Diakon oder die Diakonin soll vor Erlass des Verbotes</w:t>
            </w:r>
            <w:r>
              <w:rPr>
                <w:rFonts w:ascii="Arial" w:eastAsia="Times New Roman" w:hAnsi="Arial" w:cs="Arial"/>
                <w:bCs/>
                <w:sz w:val="18"/>
              </w:rPr>
              <w:t xml:space="preserve"> </w:t>
            </w:r>
            <w:r w:rsidRPr="008432D3">
              <w:rPr>
                <w:rFonts w:ascii="Arial" w:eastAsia="Times New Roman" w:hAnsi="Arial" w:cs="Arial"/>
                <w:bCs/>
                <w:sz w:val="18"/>
              </w:rPr>
              <w:t>gehört werden. Nach Möglichkeit ist Rücksprache mit dem Landeskirchenamt zu nehmen.</w:t>
            </w:r>
          </w:p>
          <w:p w:rsidR="008432D3" w:rsidRPr="008432D3" w:rsidRDefault="008432D3" w:rsidP="008432D3">
            <w:pPr>
              <w:widowControl w:val="0"/>
              <w:tabs>
                <w:tab w:val="left" w:pos="220"/>
                <w:tab w:val="left" w:pos="720"/>
              </w:tabs>
              <w:autoSpaceDE w:val="0"/>
              <w:autoSpaceDN w:val="0"/>
              <w:adjustRightInd w:val="0"/>
              <w:spacing w:after="240"/>
              <w:rPr>
                <w:rFonts w:ascii="Arial" w:eastAsia="Times New Roman" w:hAnsi="Arial" w:cs="Arial"/>
                <w:bCs/>
                <w:sz w:val="18"/>
              </w:rPr>
            </w:pPr>
            <w:r w:rsidRPr="008432D3">
              <w:rPr>
                <w:rFonts w:ascii="Arial" w:eastAsia="Times New Roman" w:hAnsi="Arial" w:cs="Arial"/>
                <w:bCs/>
                <w:sz w:val="18"/>
              </w:rPr>
              <w:t>(3) Im Falle einer Anordnung nach Abs. 2 ist unverzüglich unter Vorlage eines schriftlichen</w:t>
            </w:r>
            <w:r>
              <w:rPr>
                <w:rFonts w:ascii="Arial" w:eastAsia="Times New Roman" w:hAnsi="Arial" w:cs="Arial"/>
                <w:bCs/>
                <w:sz w:val="18"/>
              </w:rPr>
              <w:t xml:space="preserve"> </w:t>
            </w:r>
            <w:r w:rsidRPr="008432D3">
              <w:rPr>
                <w:rFonts w:ascii="Arial" w:eastAsia="Times New Roman" w:hAnsi="Arial" w:cs="Arial"/>
                <w:bCs/>
                <w:sz w:val="18"/>
              </w:rPr>
              <w:t>Berichtes die Entscheidung des Landeskirchenrates herbeizuführen.</w:t>
            </w:r>
          </w:p>
        </w:tc>
      </w:tr>
    </w:tbl>
    <w:p w:rsidR="006E0B93" w:rsidRDefault="006E0B93">
      <w:r>
        <w:br w:type="page"/>
      </w:r>
    </w:p>
    <w:tbl>
      <w:tblPr>
        <w:tblStyle w:val="Tabellenraster"/>
        <w:tblW w:w="5000" w:type="pct"/>
        <w:tblLayout w:type="fixed"/>
        <w:tblLook w:val="04A0" w:firstRow="1" w:lastRow="0" w:firstColumn="1" w:lastColumn="0" w:noHBand="0" w:noVBand="1"/>
      </w:tblPr>
      <w:tblGrid>
        <w:gridCol w:w="2856"/>
        <w:gridCol w:w="2856"/>
        <w:gridCol w:w="2855"/>
        <w:gridCol w:w="2855"/>
        <w:gridCol w:w="2855"/>
      </w:tblGrid>
      <w:tr w:rsidR="006B247E" w:rsidRPr="00606661" w:rsidTr="006B247E">
        <w:tc>
          <w:tcPr>
            <w:tcW w:w="5000" w:type="pct"/>
            <w:gridSpan w:val="5"/>
          </w:tcPr>
          <w:p w:rsidR="006B247E" w:rsidRPr="003806C3" w:rsidRDefault="006B247E" w:rsidP="00A737FF">
            <w:pPr>
              <w:widowControl w:val="0"/>
              <w:autoSpaceDE w:val="0"/>
              <w:autoSpaceDN w:val="0"/>
              <w:adjustRightInd w:val="0"/>
              <w:spacing w:after="240"/>
              <w:jc w:val="center"/>
              <w:rPr>
                <w:rFonts w:ascii="Arial" w:eastAsia="Times New Roman" w:hAnsi="Arial" w:cs="Arial"/>
                <w:b/>
                <w:bCs/>
                <w:sz w:val="30"/>
              </w:rPr>
            </w:pPr>
            <w:r w:rsidRPr="003806C3">
              <w:rPr>
                <w:rFonts w:ascii="Arial" w:eastAsia="Times New Roman" w:hAnsi="Arial" w:cs="Arial"/>
                <w:b/>
                <w:bCs/>
                <w:sz w:val="30"/>
              </w:rPr>
              <w:t>Diakonische Gemeinschaften</w:t>
            </w:r>
          </w:p>
        </w:tc>
      </w:tr>
      <w:tr w:rsidR="006B247E" w:rsidRPr="00606661" w:rsidTr="006B247E">
        <w:tc>
          <w:tcPr>
            <w:tcW w:w="5000" w:type="pct"/>
            <w:gridSpan w:val="5"/>
          </w:tcPr>
          <w:p w:rsidR="00534C4E" w:rsidRDefault="00A737FF" w:rsidP="00534C4E">
            <w:pPr>
              <w:widowControl w:val="0"/>
              <w:autoSpaceDE w:val="0"/>
              <w:autoSpaceDN w:val="0"/>
              <w:adjustRightInd w:val="0"/>
              <w:spacing w:after="120"/>
              <w:rPr>
                <w:i/>
                <w:sz w:val="26"/>
                <w:u w:val="single"/>
              </w:rPr>
            </w:pPr>
            <w:r>
              <w:rPr>
                <w:i/>
                <w:sz w:val="26"/>
                <w:u w:val="single"/>
              </w:rPr>
              <w:t>Aufgaben aus Sicht der VEDD:</w:t>
            </w:r>
            <w:r w:rsidR="00534C4E">
              <w:rPr>
                <w:i/>
                <w:sz w:val="26"/>
                <w:u w:val="single"/>
              </w:rPr>
              <w:t xml:space="preserve"> </w:t>
            </w:r>
          </w:p>
          <w:p w:rsidR="00AF046E" w:rsidRDefault="006B247E" w:rsidP="00A737FF">
            <w:pPr>
              <w:widowControl w:val="0"/>
              <w:autoSpaceDE w:val="0"/>
              <w:autoSpaceDN w:val="0"/>
              <w:adjustRightInd w:val="0"/>
              <w:spacing w:after="240"/>
              <w:rPr>
                <w:rFonts w:ascii="Arial" w:eastAsia="Times New Roman" w:hAnsi="Arial" w:cs="Arial"/>
                <w:bCs/>
                <w:i/>
              </w:rPr>
            </w:pPr>
            <w:r w:rsidRPr="0041406E">
              <w:rPr>
                <w:rFonts w:ascii="Arial" w:eastAsia="Times New Roman" w:hAnsi="Arial" w:cs="Arial"/>
                <w:bCs/>
                <w:i/>
              </w:rPr>
              <w:t xml:space="preserve">Die Frage ist, ALS WAS </w:t>
            </w:r>
            <w:r w:rsidR="00011578">
              <w:rPr>
                <w:rFonts w:ascii="Arial" w:eastAsia="Times New Roman" w:hAnsi="Arial" w:cs="Arial"/>
                <w:bCs/>
                <w:i/>
              </w:rPr>
              <w:t xml:space="preserve">bzw. FÜR </w:t>
            </w:r>
            <w:r w:rsidR="00A737FF">
              <w:rPr>
                <w:rFonts w:ascii="Arial" w:eastAsia="Times New Roman" w:hAnsi="Arial" w:cs="Arial"/>
                <w:bCs/>
                <w:i/>
              </w:rPr>
              <w:t>WELCHE AUFGABE</w:t>
            </w:r>
            <w:r w:rsidR="00011578">
              <w:rPr>
                <w:rFonts w:ascii="Arial" w:eastAsia="Times New Roman" w:hAnsi="Arial" w:cs="Arial"/>
                <w:bCs/>
                <w:i/>
              </w:rPr>
              <w:t xml:space="preserve"> </w:t>
            </w:r>
            <w:r w:rsidRPr="0041406E">
              <w:rPr>
                <w:rFonts w:ascii="Arial" w:eastAsia="Times New Roman" w:hAnsi="Arial" w:cs="Arial"/>
                <w:bCs/>
                <w:i/>
              </w:rPr>
              <w:t>die Diakonischen Gemeinschaften anerkannt werden und welche Rechte und Pflichten (und finanzielle) Unterstützungen sie dafür analog zu anderen kirchlichen Berufsgruppen, Diensten und Ämtern bekommen</w:t>
            </w:r>
            <w:r w:rsidR="00AF046E">
              <w:rPr>
                <w:rFonts w:ascii="Arial" w:eastAsia="Times New Roman" w:hAnsi="Arial" w:cs="Arial"/>
                <w:bCs/>
                <w:i/>
              </w:rPr>
              <w:t>, z.B. als Konvent analog zu denen von PfarrerInnen bzw. Kirchenkreisen</w:t>
            </w:r>
            <w:r w:rsidR="00A737FF" w:rsidRPr="0041406E">
              <w:rPr>
                <w:rFonts w:ascii="Arial" w:eastAsia="Times New Roman" w:hAnsi="Arial" w:cs="Arial"/>
                <w:bCs/>
                <w:i/>
              </w:rPr>
              <w:t>.</w:t>
            </w:r>
            <w:r w:rsidR="00A737FF">
              <w:rPr>
                <w:rFonts w:ascii="Arial" w:eastAsia="Times New Roman" w:hAnsi="Arial" w:cs="Arial"/>
                <w:bCs/>
                <w:i/>
              </w:rPr>
              <w:t xml:space="preserve"> </w:t>
            </w:r>
          </w:p>
          <w:p w:rsidR="006E0B93" w:rsidRDefault="006B247E" w:rsidP="006E0B93">
            <w:pPr>
              <w:widowControl w:val="0"/>
              <w:autoSpaceDE w:val="0"/>
              <w:autoSpaceDN w:val="0"/>
              <w:adjustRightInd w:val="0"/>
              <w:spacing w:after="240"/>
              <w:rPr>
                <w:rFonts w:ascii="Arial" w:eastAsia="Times New Roman" w:hAnsi="Arial" w:cs="Arial"/>
                <w:bCs/>
                <w:i/>
              </w:rPr>
            </w:pPr>
            <w:r w:rsidRPr="0041406E">
              <w:rPr>
                <w:rFonts w:ascii="Arial" w:eastAsia="Times New Roman" w:hAnsi="Arial" w:cs="Arial"/>
                <w:bCs/>
                <w:i/>
              </w:rPr>
              <w:t>Landeskirchen dürfen nicht aus der Pflicht der Sorge, Unterstützung (und Überwachung!)</w:t>
            </w:r>
            <w:r w:rsidR="00BD196E">
              <w:rPr>
                <w:rFonts w:ascii="Arial" w:eastAsia="Times New Roman" w:hAnsi="Arial" w:cs="Arial"/>
                <w:bCs/>
                <w:i/>
              </w:rPr>
              <w:t xml:space="preserve"> </w:t>
            </w:r>
            <w:r w:rsidRPr="0041406E">
              <w:rPr>
                <w:rFonts w:ascii="Arial" w:eastAsia="Times New Roman" w:hAnsi="Arial" w:cs="Arial"/>
                <w:bCs/>
                <w:i/>
              </w:rPr>
              <w:t>der von ihr eingesegneten AmtsträgerInnen entlassen werden, gerade wenn sie außerhalb der verfassten Kirche, z.B. in der Diakonie oder freien Wohlfahrt</w:t>
            </w:r>
            <w:r w:rsidR="009B65A7">
              <w:rPr>
                <w:rFonts w:ascii="Arial" w:eastAsia="Times New Roman" w:hAnsi="Arial" w:cs="Arial"/>
                <w:bCs/>
                <w:i/>
              </w:rPr>
              <w:t>,</w:t>
            </w:r>
            <w:r w:rsidRPr="0041406E">
              <w:rPr>
                <w:rFonts w:ascii="Arial" w:eastAsia="Times New Roman" w:hAnsi="Arial" w:cs="Arial"/>
                <w:bCs/>
                <w:i/>
              </w:rPr>
              <w:t xml:space="preserve"> arbeiten (analog zu Militärpfarrern, Religionslehrerinnen in staatlichen Diensten).</w:t>
            </w:r>
            <w:r w:rsidR="006E0B93">
              <w:rPr>
                <w:rFonts w:ascii="Arial" w:eastAsia="Times New Roman" w:hAnsi="Arial" w:cs="Arial"/>
                <w:bCs/>
                <w:i/>
              </w:rPr>
              <w:t xml:space="preserve"> </w:t>
            </w:r>
          </w:p>
          <w:p w:rsidR="006E0B93" w:rsidRDefault="00A737FF" w:rsidP="006E0B93">
            <w:pPr>
              <w:widowControl w:val="0"/>
              <w:autoSpaceDE w:val="0"/>
              <w:autoSpaceDN w:val="0"/>
              <w:adjustRightInd w:val="0"/>
              <w:spacing w:after="240"/>
              <w:rPr>
                <w:rFonts w:ascii="Arial" w:eastAsia="Times New Roman" w:hAnsi="Arial" w:cs="Arial"/>
                <w:bCs/>
                <w:i/>
              </w:rPr>
            </w:pPr>
            <w:r>
              <w:rPr>
                <w:rFonts w:ascii="Arial" w:eastAsia="Times New Roman" w:hAnsi="Arial" w:cs="Arial"/>
                <w:bCs/>
                <w:i/>
              </w:rPr>
              <w:t xml:space="preserve">Auch die </w:t>
            </w:r>
            <w:r w:rsidR="00AF046E">
              <w:rPr>
                <w:rFonts w:ascii="Arial" w:eastAsia="Times New Roman" w:hAnsi="Arial" w:cs="Arial"/>
                <w:bCs/>
                <w:i/>
              </w:rPr>
              <w:t xml:space="preserve">Beteiligung der Gemeinschaften an den </w:t>
            </w:r>
            <w:r>
              <w:rPr>
                <w:rFonts w:ascii="Arial" w:eastAsia="Times New Roman" w:hAnsi="Arial" w:cs="Arial"/>
                <w:bCs/>
                <w:i/>
              </w:rPr>
              <w:t xml:space="preserve">Zuständigkeiten für möglicherweise zu unterscheidende </w:t>
            </w:r>
            <w:r w:rsidR="006E0B93">
              <w:rPr>
                <w:rFonts w:ascii="Arial" w:eastAsia="Times New Roman" w:hAnsi="Arial" w:cs="Arial"/>
                <w:bCs/>
                <w:i/>
              </w:rPr>
              <w:t xml:space="preserve">Fach- und Dienstaufsicht </w:t>
            </w:r>
            <w:r w:rsidR="00AF046E">
              <w:rPr>
                <w:rFonts w:ascii="Arial" w:eastAsia="Times New Roman" w:hAnsi="Arial" w:cs="Arial"/>
                <w:bCs/>
                <w:i/>
              </w:rPr>
              <w:t>ist</w:t>
            </w:r>
            <w:r w:rsidR="006E0B93">
              <w:rPr>
                <w:rFonts w:ascii="Arial" w:eastAsia="Times New Roman" w:hAnsi="Arial" w:cs="Arial"/>
                <w:bCs/>
                <w:i/>
              </w:rPr>
              <w:t xml:space="preserve"> zu klären</w:t>
            </w:r>
            <w:r w:rsidR="00BD196E">
              <w:rPr>
                <w:rFonts w:ascii="Arial" w:eastAsia="Times New Roman" w:hAnsi="Arial" w:cs="Arial"/>
                <w:bCs/>
                <w:i/>
              </w:rPr>
              <w:t xml:space="preserve"> </w:t>
            </w:r>
          </w:p>
          <w:p w:rsidR="006B247E" w:rsidRPr="00EC412E" w:rsidRDefault="002D7D8D" w:rsidP="006E0B93">
            <w:pPr>
              <w:widowControl w:val="0"/>
              <w:autoSpaceDE w:val="0"/>
              <w:autoSpaceDN w:val="0"/>
              <w:adjustRightInd w:val="0"/>
              <w:spacing w:after="240"/>
              <w:rPr>
                <w:rFonts w:ascii="Arial" w:hAnsi="Arial"/>
                <w:b/>
                <w:sz w:val="30"/>
              </w:rPr>
            </w:pPr>
            <w:r>
              <w:rPr>
                <w:rFonts w:ascii="Arial" w:eastAsia="Times New Roman" w:hAnsi="Arial" w:cs="Arial"/>
                <w:bCs/>
                <w:i/>
              </w:rPr>
              <w:t xml:space="preserve">Zu klären ist ebenfalls, </w:t>
            </w:r>
            <w:r w:rsidR="006B247E" w:rsidRPr="0041406E">
              <w:rPr>
                <w:rFonts w:ascii="Arial" w:eastAsia="Times New Roman" w:hAnsi="Arial" w:cs="Arial"/>
                <w:bCs/>
                <w:i/>
              </w:rPr>
              <w:t>wie sich AMT und politische Betätigung zueinander verhalten</w:t>
            </w:r>
            <w:r w:rsidR="00A737FF">
              <w:rPr>
                <w:rFonts w:ascii="Arial" w:eastAsia="Times New Roman" w:hAnsi="Arial" w:cs="Arial"/>
                <w:bCs/>
                <w:i/>
              </w:rPr>
              <w:t>.</w:t>
            </w:r>
          </w:p>
        </w:tc>
      </w:tr>
      <w:tr w:rsidR="00BF0CE5" w:rsidRPr="00606661" w:rsidTr="00D82C7A">
        <w:tc>
          <w:tcPr>
            <w:tcW w:w="1000" w:type="pct"/>
          </w:tcPr>
          <w:p w:rsidR="00BF0CE5" w:rsidRPr="002A5CE9" w:rsidRDefault="00BF0CE5" w:rsidP="003806C3">
            <w:pPr>
              <w:rPr>
                <w:rFonts w:ascii="Arial" w:eastAsia="Times New Roman" w:hAnsi="Arial" w:cs="Arial"/>
                <w:b/>
                <w:bCs/>
              </w:rPr>
            </w:pPr>
            <w:r w:rsidRPr="002A5CE9">
              <w:rPr>
                <w:rFonts w:ascii="Arial" w:eastAsia="Times New Roman" w:hAnsi="Arial" w:cs="Arial"/>
                <w:b/>
                <w:bCs/>
              </w:rPr>
              <w:t>Abschnitt IV</w:t>
            </w:r>
            <w:r w:rsidRPr="002A5CE9">
              <w:rPr>
                <w:rFonts w:ascii="Arial" w:eastAsia="Times New Roman" w:hAnsi="Arial" w:cs="Arial"/>
                <w:b/>
                <w:bCs/>
              </w:rPr>
              <w:br/>
              <w:t>Diakonische Gemeinschaften</w:t>
            </w:r>
          </w:p>
          <w:p w:rsidR="00BF0CE5" w:rsidRPr="002A5CE9" w:rsidRDefault="00BF0CE5" w:rsidP="003806C3">
            <w:pPr>
              <w:jc w:val="both"/>
              <w:rPr>
                <w:rFonts w:ascii="Arial" w:eastAsia="Times New Roman" w:hAnsi="Arial" w:cs="Arial"/>
                <w:b/>
                <w:bCs/>
              </w:rPr>
            </w:pPr>
            <w:bookmarkStart w:id="20" w:name="s43000021"/>
            <w:bookmarkStart w:id="21" w:name="s43000022"/>
            <w:bookmarkStart w:id="22" w:name="s43000023"/>
            <w:bookmarkEnd w:id="20"/>
            <w:bookmarkEnd w:id="21"/>
            <w:bookmarkEnd w:id="22"/>
            <w:r>
              <w:rPr>
                <w:rFonts w:ascii="Arial" w:eastAsia="Times New Roman" w:hAnsi="Arial" w:cs="Arial"/>
                <w:b/>
                <w:bCs/>
              </w:rPr>
              <w:t xml:space="preserve">§ </w:t>
            </w:r>
            <w:r w:rsidRPr="002A5CE9">
              <w:rPr>
                <w:rFonts w:ascii="Arial" w:eastAsia="Times New Roman" w:hAnsi="Arial" w:cs="Arial"/>
                <w:b/>
                <w:bCs/>
              </w:rPr>
              <w:t>10</w:t>
            </w:r>
          </w:p>
          <w:p w:rsidR="00BF0CE5" w:rsidRPr="002A5CE9" w:rsidRDefault="00BF0CE5" w:rsidP="003806C3">
            <w:pPr>
              <w:jc w:val="both"/>
              <w:rPr>
                <w:rFonts w:ascii="Arial" w:eastAsia="Times New Roman" w:hAnsi="Arial" w:cs="Arial"/>
              </w:rPr>
            </w:pPr>
            <w:r w:rsidRPr="002A5CE9">
              <w:rPr>
                <w:rFonts w:ascii="Arial" w:eastAsia="Times New Roman" w:hAnsi="Arial" w:cs="Arial"/>
              </w:rPr>
              <w:t>( 1 ) Gemeinschaften, die dem Diakonat verpflichtet sind und die insbesondere der Ermutigung, Befähigung und Unterstützung ihrer Mitglieder dienen, können von den zuständigen Gliedkirchen anerkannt werden.</w:t>
            </w:r>
          </w:p>
          <w:p w:rsidR="00BF0CE5" w:rsidRPr="002A5CE9" w:rsidRDefault="00BF0CE5" w:rsidP="003806C3">
            <w:pPr>
              <w:jc w:val="both"/>
              <w:rPr>
                <w:rFonts w:ascii="Arial" w:eastAsia="Times New Roman" w:hAnsi="Arial" w:cs="Arial"/>
              </w:rPr>
            </w:pPr>
            <w:r w:rsidRPr="002A5CE9">
              <w:rPr>
                <w:rFonts w:ascii="Arial" w:eastAsia="Times New Roman" w:hAnsi="Arial" w:cs="Arial"/>
              </w:rPr>
              <w:t>( 2 ) Eine Ausbildungsstätte kann mit Zustimmung der Kirchenleitung der zuständigen Gliedkirche die Zulassung zur theologisch-diakonischen Ausbildung von der Bereitschaft der Bewerberinnen und Bewerber abhängig machen, die Aufnahme in eine mit der Ausbildungsstätte verbundene anerkannte Gemeinschaft im Sinne des Absatz 1 zu beantragen.</w:t>
            </w:r>
          </w:p>
          <w:p w:rsidR="00BF0CE5" w:rsidRPr="002A5CE9" w:rsidRDefault="00BF0CE5" w:rsidP="003806C3">
            <w:pPr>
              <w:jc w:val="both"/>
              <w:rPr>
                <w:rFonts w:ascii="Arial" w:eastAsia="Times New Roman" w:hAnsi="Arial" w:cs="Arial"/>
              </w:rPr>
            </w:pPr>
          </w:p>
        </w:tc>
        <w:tc>
          <w:tcPr>
            <w:tcW w:w="1000" w:type="pct"/>
          </w:tcPr>
          <w:p w:rsidR="00BF0CE5" w:rsidRPr="002A5CE9" w:rsidRDefault="00BF0CE5" w:rsidP="003806C3">
            <w:pPr>
              <w:widowControl w:val="0"/>
              <w:autoSpaceDE w:val="0"/>
              <w:autoSpaceDN w:val="0"/>
              <w:adjustRightInd w:val="0"/>
              <w:spacing w:after="240"/>
              <w:rPr>
                <w:rFonts w:ascii="Arial" w:eastAsia="Times New Roman" w:hAnsi="Arial" w:cs="Arial"/>
              </w:rPr>
            </w:pPr>
            <w:r w:rsidRPr="002A5CE9">
              <w:rPr>
                <w:rFonts w:ascii="Arial" w:eastAsia="Times New Roman" w:hAnsi="Arial" w:cs="Arial"/>
                <w:b/>
                <w:bCs/>
              </w:rPr>
              <w:t xml:space="preserve">§ 10 Diakonische Gemeinschaften </w:t>
            </w:r>
          </w:p>
          <w:p w:rsidR="00BF0CE5" w:rsidRPr="002A5CE9" w:rsidRDefault="00BF0CE5" w:rsidP="003806C3">
            <w:pPr>
              <w:widowControl w:val="0"/>
              <w:autoSpaceDE w:val="0"/>
              <w:autoSpaceDN w:val="0"/>
              <w:adjustRightInd w:val="0"/>
              <w:spacing w:after="240"/>
              <w:rPr>
                <w:rFonts w:ascii="Arial" w:eastAsia="Times New Roman" w:hAnsi="Arial" w:cs="Arial"/>
              </w:rPr>
            </w:pPr>
            <w:r w:rsidRPr="002A5CE9">
              <w:rPr>
                <w:rFonts w:ascii="Arial" w:eastAsia="Times New Roman" w:hAnsi="Arial" w:cs="Arial"/>
              </w:rPr>
              <w:t xml:space="preserve">(1) Diakonische Gemeinschaften, die dem Diakonat verpflichtet sind, haben die Aufgabe, ihre Mitglieder für den Dienst zu befähigen und sie in ihrem Dienst zu ermutigen, zu unterstützen und geistlich zu begleiten. Sie laden ihre Mitglieder regelmäßig zu Zusammenkünften und Fortbildungsveranstaltungen ein. </w:t>
            </w:r>
          </w:p>
          <w:p w:rsidR="00BF0CE5" w:rsidRPr="002A5CE9" w:rsidRDefault="00BF0CE5" w:rsidP="003806C3">
            <w:pPr>
              <w:widowControl w:val="0"/>
              <w:autoSpaceDE w:val="0"/>
              <w:autoSpaceDN w:val="0"/>
              <w:adjustRightInd w:val="0"/>
              <w:spacing w:after="240"/>
              <w:rPr>
                <w:rFonts w:ascii="Arial" w:eastAsia="Times New Roman" w:hAnsi="Arial" w:cs="Arial"/>
              </w:rPr>
            </w:pPr>
            <w:r w:rsidRPr="002A5CE9">
              <w:rPr>
                <w:rFonts w:ascii="Arial" w:eastAsia="Times New Roman" w:hAnsi="Arial" w:cs="Arial"/>
              </w:rPr>
              <w:t xml:space="preserve">(2) Diakonische Gemeinschaften, die die Aufgaben nach Absatz 1 erfüllen, können vom Landeskirchenrat anerkannt werden. Dazu sind ihre Ordnung und deren Änderungen dem Landeskirchenamt zur Bestätigung vorzulegen. </w:t>
            </w:r>
          </w:p>
          <w:p w:rsidR="00BF0CE5" w:rsidRPr="002A5CE9" w:rsidRDefault="00BF0CE5" w:rsidP="003806C3">
            <w:pPr>
              <w:widowControl w:val="0"/>
              <w:autoSpaceDE w:val="0"/>
              <w:autoSpaceDN w:val="0"/>
              <w:adjustRightInd w:val="0"/>
              <w:spacing w:after="240"/>
              <w:rPr>
                <w:rFonts w:ascii="Arial" w:eastAsia="Times New Roman" w:hAnsi="Arial" w:cs="Arial"/>
              </w:rPr>
            </w:pPr>
            <w:r w:rsidRPr="002A5CE9">
              <w:rPr>
                <w:rFonts w:ascii="Arial" w:eastAsia="Times New Roman" w:hAnsi="Arial" w:cs="Arial"/>
              </w:rPr>
              <w:t xml:space="preserve">(3) </w:t>
            </w:r>
            <w:r>
              <w:rPr>
                <w:rFonts w:ascii="Arial" w:eastAsia="Times New Roman" w:hAnsi="Arial" w:cs="Arial"/>
              </w:rPr>
              <w:t>Eine Ausbildungsstätte kann die</w:t>
            </w:r>
            <w:r w:rsidRPr="002A5CE9">
              <w:rPr>
                <w:rFonts w:ascii="Arial" w:eastAsia="Times New Roman" w:hAnsi="Arial" w:cs="Arial"/>
              </w:rPr>
              <w:t xml:space="preserve"> Zulassung zur theologisch-diakonischen Ausbildung von der Bereitschaft der Bewerber abhängig machen, die Aufnahme in eine mit der Ausbildungsstätte verbundene anerkannte diakonische Gemeinschaft im Sinne des Absatzes 1 zu beantragen. </w:t>
            </w:r>
          </w:p>
          <w:p w:rsidR="00BF0CE5" w:rsidRPr="002A5CE9" w:rsidRDefault="00BF0CE5" w:rsidP="003806C3">
            <w:pPr>
              <w:widowControl w:val="0"/>
              <w:autoSpaceDE w:val="0"/>
              <w:autoSpaceDN w:val="0"/>
              <w:adjustRightInd w:val="0"/>
              <w:spacing w:after="240"/>
              <w:rPr>
                <w:rFonts w:ascii="Arial" w:eastAsia="Times New Roman" w:hAnsi="Arial" w:cs="Arial"/>
              </w:rPr>
            </w:pPr>
          </w:p>
          <w:p w:rsidR="00BF0CE5" w:rsidRPr="002A5CE9" w:rsidRDefault="00BF0CE5" w:rsidP="003806C3">
            <w:pPr>
              <w:widowControl w:val="0"/>
              <w:autoSpaceDE w:val="0"/>
              <w:autoSpaceDN w:val="0"/>
              <w:adjustRightInd w:val="0"/>
              <w:spacing w:after="240"/>
              <w:rPr>
                <w:rFonts w:ascii="Arial" w:eastAsia="Times New Roman" w:hAnsi="Arial" w:cs="Arial"/>
              </w:rPr>
            </w:pPr>
          </w:p>
          <w:p w:rsidR="00BF0CE5" w:rsidRPr="002A5CE9" w:rsidRDefault="00BF0CE5" w:rsidP="003806C3">
            <w:pPr>
              <w:widowControl w:val="0"/>
              <w:autoSpaceDE w:val="0"/>
              <w:autoSpaceDN w:val="0"/>
              <w:adjustRightInd w:val="0"/>
              <w:spacing w:after="240"/>
              <w:rPr>
                <w:rFonts w:ascii="Arial" w:eastAsia="Times New Roman" w:hAnsi="Arial" w:cs="Arial"/>
              </w:rPr>
            </w:pPr>
          </w:p>
          <w:p w:rsidR="00BF0CE5" w:rsidRPr="002A5CE9" w:rsidRDefault="00BF0CE5" w:rsidP="003806C3">
            <w:pPr>
              <w:widowControl w:val="0"/>
              <w:autoSpaceDE w:val="0"/>
              <w:autoSpaceDN w:val="0"/>
              <w:adjustRightInd w:val="0"/>
              <w:spacing w:after="240"/>
              <w:rPr>
                <w:rFonts w:ascii="Arial" w:eastAsia="Times New Roman" w:hAnsi="Arial" w:cs="Arial"/>
              </w:rPr>
            </w:pPr>
          </w:p>
          <w:p w:rsidR="00BF0CE5" w:rsidRPr="002A5CE9" w:rsidRDefault="00BF0CE5" w:rsidP="003806C3">
            <w:pPr>
              <w:widowControl w:val="0"/>
              <w:autoSpaceDE w:val="0"/>
              <w:autoSpaceDN w:val="0"/>
              <w:adjustRightInd w:val="0"/>
              <w:spacing w:after="240"/>
              <w:rPr>
                <w:rFonts w:ascii="Arial" w:eastAsia="Times New Roman" w:hAnsi="Arial" w:cs="Arial"/>
              </w:rPr>
            </w:pPr>
          </w:p>
          <w:p w:rsidR="00BF0CE5" w:rsidRPr="002A5CE9" w:rsidRDefault="00BF0CE5" w:rsidP="003806C3">
            <w:pPr>
              <w:jc w:val="both"/>
              <w:rPr>
                <w:rFonts w:ascii="Arial" w:eastAsia="Times New Roman" w:hAnsi="Arial" w:cs="Arial"/>
              </w:rPr>
            </w:pPr>
          </w:p>
        </w:tc>
        <w:tc>
          <w:tcPr>
            <w:tcW w:w="1000" w:type="pct"/>
          </w:tcPr>
          <w:p w:rsidR="00BF0CE5" w:rsidRPr="002A5CE9" w:rsidRDefault="00BF0CE5" w:rsidP="003806C3">
            <w:pPr>
              <w:rPr>
                <w:rFonts w:ascii="Arial" w:eastAsia="Times New Roman" w:hAnsi="Arial" w:cs="Arial"/>
                <w:b/>
                <w:bCs/>
              </w:rPr>
            </w:pPr>
            <w:r w:rsidRPr="002A5CE9">
              <w:rPr>
                <w:rFonts w:ascii="Arial" w:eastAsia="Times New Roman" w:hAnsi="Arial" w:cs="Arial"/>
                <w:b/>
                <w:bCs/>
              </w:rPr>
              <w:t>4. Gemeinschaften im Diakonenamt</w:t>
            </w:r>
          </w:p>
          <w:p w:rsidR="00BF0CE5" w:rsidRPr="002A5CE9" w:rsidRDefault="00BF0CE5" w:rsidP="003806C3">
            <w:pPr>
              <w:rPr>
                <w:rFonts w:ascii="Arial" w:eastAsia="Times New Roman" w:hAnsi="Arial" w:cs="Arial"/>
                <w:b/>
                <w:bCs/>
              </w:rPr>
            </w:pPr>
            <w:bookmarkStart w:id="23" w:name="s765110003"/>
            <w:bookmarkStart w:id="24" w:name="s765110004"/>
            <w:bookmarkEnd w:id="23"/>
            <w:bookmarkEnd w:id="24"/>
            <w:r>
              <w:rPr>
                <w:rFonts w:ascii="Arial" w:eastAsia="Times New Roman" w:hAnsi="Arial" w:cs="Arial"/>
                <w:b/>
                <w:bCs/>
              </w:rPr>
              <w:t xml:space="preserve">§ </w:t>
            </w:r>
            <w:r w:rsidRPr="002A5CE9">
              <w:rPr>
                <w:rFonts w:ascii="Arial" w:eastAsia="Times New Roman" w:hAnsi="Arial" w:cs="Arial"/>
                <w:b/>
                <w:bCs/>
              </w:rPr>
              <w:t>11 Begriff, Rechtsstellung</w:t>
            </w:r>
          </w:p>
          <w:p w:rsidR="00BF0CE5" w:rsidRPr="002A5CE9" w:rsidRDefault="00BF0CE5" w:rsidP="003806C3">
            <w:pPr>
              <w:rPr>
                <w:rFonts w:ascii="Arial" w:eastAsia="Times New Roman" w:hAnsi="Arial" w:cs="Arial"/>
              </w:rPr>
            </w:pPr>
            <w:r w:rsidRPr="002A5CE9">
              <w:rPr>
                <w:rFonts w:ascii="Arial" w:eastAsia="Times New Roman" w:hAnsi="Arial" w:cs="Arial"/>
              </w:rPr>
              <w:t>( 1 ) Gemeinschaften im Diakonenamt sind freiwillige Zusammenschlüsse von Absolventen und Absolventinnen der Ausbildungsstätten für Diakone und Diakoninnen mit dem Auftrag der geistlichen, fachlichen und persönlichen Förderung der ins Diakonenamt Berufenen. Jede Gemeinschaft kann auch Absolventen und Absolventinnen anderer anerkannter Ausbildungsstätten aufnehmen. Die Gemeinschaften verstehen sich als Dienst-, Glaubens- und Interessengemeinschaften. Sie bedürfen der Anerkennung durch die Landeskirche und werden in einer im Amtsblatt veröffentlichten Liste</w:t>
            </w:r>
            <w:hyperlink r:id="rId31" w:anchor="down8" w:tooltip="Zur Fußnote" w:history="1">
              <w:r w:rsidRPr="002A5CE9">
                <w:rPr>
                  <w:rStyle w:val="Hyperlink"/>
                  <w:rFonts w:ascii="Arial" w:eastAsia="Times New Roman" w:hAnsi="Arial" w:cs="Arial"/>
                  <w:vertAlign w:val="superscript"/>
                </w:rPr>
                <w:t>8</w:t>
              </w:r>
            </w:hyperlink>
            <w:bookmarkStart w:id="25" w:name="up8"/>
            <w:bookmarkEnd w:id="25"/>
            <w:r w:rsidRPr="002A5CE9">
              <w:rPr>
                <w:rFonts w:ascii="Arial" w:eastAsia="Times New Roman" w:hAnsi="Arial" w:cs="Arial"/>
              </w:rPr>
              <w:t xml:space="preserve"> geführt.</w:t>
            </w:r>
          </w:p>
          <w:p w:rsidR="00BF0CE5" w:rsidRPr="002A5CE9" w:rsidRDefault="00BF0CE5" w:rsidP="003806C3">
            <w:pPr>
              <w:rPr>
                <w:rFonts w:ascii="Arial" w:eastAsia="Times New Roman" w:hAnsi="Arial" w:cs="Arial"/>
              </w:rPr>
            </w:pPr>
            <w:r w:rsidRPr="002A5CE9">
              <w:rPr>
                <w:rFonts w:ascii="Arial" w:eastAsia="Times New Roman" w:hAnsi="Arial" w:cs="Arial"/>
              </w:rPr>
              <w:t>( 2 ) Anerkannte Gemeinschaften im Diakonenamt werden bei der Erfüllung ihrer Aufgaben von der Landeskirche unterstützt.</w:t>
            </w:r>
          </w:p>
          <w:p w:rsidR="00BF0CE5" w:rsidRPr="002A5CE9" w:rsidRDefault="00BF0CE5" w:rsidP="003806C3">
            <w:pPr>
              <w:rPr>
                <w:rFonts w:ascii="Arial" w:eastAsia="Times New Roman" w:hAnsi="Arial" w:cs="Arial"/>
              </w:rPr>
            </w:pPr>
            <w:r w:rsidRPr="002A5CE9">
              <w:rPr>
                <w:rFonts w:ascii="Arial" w:eastAsia="Times New Roman" w:hAnsi="Arial" w:cs="Arial"/>
              </w:rPr>
              <w:t>( 3 ) Die Gemeinschaften werden bei der Vorbereitung allgemeiner Regelungen des Diakonendienstes gehört.</w:t>
            </w:r>
          </w:p>
          <w:p w:rsidR="00BF0CE5" w:rsidRPr="002A5CE9" w:rsidRDefault="00BF0CE5" w:rsidP="003806C3">
            <w:pPr>
              <w:rPr>
                <w:rFonts w:ascii="Arial" w:eastAsia="Times New Roman" w:hAnsi="Arial" w:cs="Arial"/>
              </w:rPr>
            </w:pPr>
            <w:r w:rsidRPr="002A5CE9">
              <w:rPr>
                <w:rFonts w:ascii="Arial" w:eastAsia="Times New Roman" w:hAnsi="Arial" w:cs="Arial"/>
              </w:rPr>
              <w:t>( 4 ) Gehört ein Diakon/eine Diakonin einer Gemeinschaft im Diakonenamt (Absatz 1) an, so ist die Gemeinschaft zu hören bei Anstellung, Stellenwechsel oder Entzug der Anstel</w:t>
            </w:r>
            <w:r w:rsidR="006B247E">
              <w:rPr>
                <w:rFonts w:ascii="Arial" w:eastAsia="Times New Roman" w:hAnsi="Arial" w:cs="Arial"/>
              </w:rPr>
              <w:t xml:space="preserve">lungsfähigkeit im Falle des § </w:t>
            </w:r>
            <w:r w:rsidRPr="002A5CE9">
              <w:rPr>
                <w:rFonts w:ascii="Arial" w:eastAsia="Times New Roman" w:hAnsi="Arial" w:cs="Arial"/>
              </w:rPr>
              <w:t>6 Abs. 1 Buchst. b).</w:t>
            </w:r>
          </w:p>
          <w:tbl>
            <w:tblPr>
              <w:tblW w:w="0" w:type="auto"/>
              <w:tblCellSpacing w:w="0" w:type="dxa"/>
              <w:tblLayout w:type="fixed"/>
              <w:tblCellMar>
                <w:top w:w="30" w:type="dxa"/>
                <w:left w:w="30" w:type="dxa"/>
                <w:bottom w:w="30" w:type="dxa"/>
                <w:right w:w="30" w:type="dxa"/>
              </w:tblCellMar>
              <w:tblLook w:val="04A0" w:firstRow="1" w:lastRow="0" w:firstColumn="1" w:lastColumn="0" w:noHBand="0" w:noVBand="1"/>
            </w:tblPr>
            <w:tblGrid>
              <w:gridCol w:w="80"/>
              <w:gridCol w:w="9340"/>
            </w:tblGrid>
            <w:tr w:rsidR="00BF0CE5" w:rsidRPr="002A5CE9" w:rsidTr="00D82C7A">
              <w:trPr>
                <w:tblCellSpacing w:w="0" w:type="dxa"/>
              </w:trPr>
              <w:tc>
                <w:tcPr>
                  <w:tcW w:w="66" w:type="dxa"/>
                  <w:hideMark/>
                </w:tcPr>
                <w:p w:rsidR="00BF0CE5" w:rsidRPr="002A5CE9" w:rsidRDefault="00BF0CE5" w:rsidP="003806C3">
                  <w:pPr>
                    <w:rPr>
                      <w:rFonts w:ascii="Arial" w:eastAsia="Times New Roman" w:hAnsi="Arial" w:cs="Arial"/>
                    </w:rPr>
                  </w:pPr>
                </w:p>
              </w:tc>
              <w:tc>
                <w:tcPr>
                  <w:tcW w:w="9340" w:type="dxa"/>
                  <w:hideMark/>
                </w:tcPr>
                <w:p w:rsidR="00BF0CE5" w:rsidRPr="002A5CE9" w:rsidRDefault="00BF0CE5" w:rsidP="003806C3">
                  <w:pPr>
                    <w:rPr>
                      <w:rFonts w:ascii="Arial" w:eastAsia="Times New Roman" w:hAnsi="Arial" w:cs="Arial"/>
                    </w:rPr>
                  </w:pPr>
                  <w:r>
                    <w:rPr>
                      <w:rFonts w:ascii="Arial" w:eastAsia="Times New Roman" w:hAnsi="Arial" w:cs="Arial"/>
                    </w:rPr>
                    <w:t xml:space="preserve">Zu § </w:t>
                  </w:r>
                  <w:r w:rsidRPr="002A5CE9">
                    <w:rPr>
                      <w:rFonts w:ascii="Arial" w:eastAsia="Times New Roman" w:hAnsi="Arial" w:cs="Arial"/>
                    </w:rPr>
                    <w:t>11: (Gemeinschaften im Diakonenamt)</w:t>
                  </w:r>
                </w:p>
              </w:tc>
            </w:tr>
            <w:tr w:rsidR="00BF0CE5" w:rsidRPr="002A5CE9" w:rsidTr="00D82C7A">
              <w:trPr>
                <w:tblCellSpacing w:w="0" w:type="dxa"/>
              </w:trPr>
              <w:tc>
                <w:tcPr>
                  <w:tcW w:w="66" w:type="dxa"/>
                  <w:hideMark/>
                </w:tcPr>
                <w:p w:rsidR="00BF0CE5" w:rsidRPr="002A5CE9" w:rsidRDefault="00BF0CE5" w:rsidP="003806C3">
                  <w:pPr>
                    <w:rPr>
                      <w:rFonts w:ascii="Arial" w:eastAsia="Times New Roman" w:hAnsi="Arial" w:cs="Arial"/>
                    </w:rPr>
                  </w:pPr>
                </w:p>
              </w:tc>
              <w:tc>
                <w:tcPr>
                  <w:tcW w:w="9340" w:type="dxa"/>
                  <w:hideMark/>
                </w:tcPr>
                <w:p w:rsidR="00BF0CE5" w:rsidRPr="002A5CE9" w:rsidRDefault="00BF0CE5" w:rsidP="003806C3">
                  <w:pPr>
                    <w:rPr>
                      <w:rFonts w:ascii="Arial" w:eastAsia="Times New Roman" w:hAnsi="Arial" w:cs="Arial"/>
                    </w:rPr>
                  </w:pPr>
                  <w:r w:rsidRPr="002A5CE9">
                    <w:rPr>
                      <w:rFonts w:ascii="Arial" w:eastAsia="Times New Roman" w:hAnsi="Arial" w:cs="Arial"/>
                    </w:rPr>
                    <w:t>(1) Die Gemeinschaften im Diakonenamt</w:t>
                  </w:r>
                  <w:r>
                    <w:rPr>
                      <w:rFonts w:ascii="Arial" w:eastAsia="Times New Roman" w:hAnsi="Arial" w:cs="Arial"/>
                    </w:rPr>
                    <w:t xml:space="preserve"> können ihre Anerkennung nach § </w:t>
                  </w:r>
                  <w:r w:rsidRPr="002A5CE9">
                    <w:rPr>
                      <w:rFonts w:ascii="Arial" w:eastAsia="Times New Roman" w:hAnsi="Arial" w:cs="Arial"/>
                    </w:rPr>
                    <w:t>11 Abs. 2 beim Oberkirchenrat beantragen. Sie sollen eine Gemeinschaft von Diakonen und Diakoninnen sein, deren Ziel und Aufgabe in einer Ordnung festgelegt ist. Eine Gemeinschaft sollte eine Mindestgröße von 50 Mitgliedern haben und mehr als eine Berufsgruppe umfassen. Damit soll deutlich werden, daß es nicht um die Interessen von Berufsgruppen geht, sondern um die Person des Diakons oder der Diakonin sowie um übergreifende Aufgaben.</w:t>
                  </w:r>
                </w:p>
              </w:tc>
            </w:tr>
            <w:tr w:rsidR="00BF0CE5" w:rsidRPr="002A5CE9" w:rsidTr="00D82C7A">
              <w:trPr>
                <w:tblCellSpacing w:w="0" w:type="dxa"/>
              </w:trPr>
              <w:tc>
                <w:tcPr>
                  <w:tcW w:w="66" w:type="dxa"/>
                  <w:hideMark/>
                </w:tcPr>
                <w:p w:rsidR="00BF0CE5" w:rsidRPr="002A5CE9" w:rsidRDefault="00BF0CE5" w:rsidP="003806C3">
                  <w:pPr>
                    <w:rPr>
                      <w:rFonts w:ascii="Arial" w:eastAsia="Times New Roman" w:hAnsi="Arial" w:cs="Arial"/>
                    </w:rPr>
                  </w:pPr>
                </w:p>
              </w:tc>
              <w:tc>
                <w:tcPr>
                  <w:tcW w:w="9340" w:type="dxa"/>
                  <w:hideMark/>
                </w:tcPr>
                <w:p w:rsidR="00BF0CE5" w:rsidRPr="002A5CE9" w:rsidRDefault="00BF0CE5" w:rsidP="003806C3">
                  <w:pPr>
                    <w:rPr>
                      <w:rFonts w:ascii="Arial" w:eastAsia="Times New Roman" w:hAnsi="Arial" w:cs="Arial"/>
                    </w:rPr>
                  </w:pPr>
                  <w:r w:rsidRPr="002A5CE9">
                    <w:rPr>
                      <w:rFonts w:ascii="Arial" w:eastAsia="Times New Roman" w:hAnsi="Arial" w:cs="Arial"/>
                    </w:rPr>
                    <w:t>(2) Die Anh</w:t>
                  </w:r>
                  <w:r>
                    <w:rPr>
                      <w:rFonts w:ascii="Arial" w:eastAsia="Times New Roman" w:hAnsi="Arial" w:cs="Arial"/>
                    </w:rPr>
                    <w:t xml:space="preserve">örung der Gemeinschaften nach § </w:t>
                  </w:r>
                  <w:r w:rsidRPr="002A5CE9">
                    <w:rPr>
                      <w:rFonts w:ascii="Arial" w:eastAsia="Times New Roman" w:hAnsi="Arial" w:cs="Arial"/>
                    </w:rPr>
                    <w:t>11 Abs. 3 erfolgt unter Verwendung des Vordrucks der Anlage 4 a) oder b).</w:t>
                  </w:r>
                </w:p>
              </w:tc>
            </w:tr>
          </w:tbl>
          <w:p w:rsidR="00BF0CE5" w:rsidRPr="002A5CE9" w:rsidRDefault="00BF0CE5" w:rsidP="003806C3">
            <w:pPr>
              <w:rPr>
                <w:rFonts w:ascii="Arial" w:eastAsia="Times New Roman" w:hAnsi="Arial" w:cs="Arial"/>
              </w:rPr>
            </w:pPr>
          </w:p>
        </w:tc>
        <w:tc>
          <w:tcPr>
            <w:tcW w:w="1000" w:type="pct"/>
          </w:tcPr>
          <w:p w:rsidR="00BF0CE5" w:rsidRDefault="00BF0CE5" w:rsidP="003806C3">
            <w:pPr>
              <w:widowControl w:val="0"/>
              <w:autoSpaceDE w:val="0"/>
              <w:autoSpaceDN w:val="0"/>
              <w:adjustRightInd w:val="0"/>
              <w:spacing w:after="240"/>
              <w:rPr>
                <w:rFonts w:ascii="Arial" w:hAnsi="Arial" w:cs="Arial"/>
                <w:b/>
                <w:bCs/>
              </w:rPr>
            </w:pPr>
            <w:r w:rsidRPr="00E14C85">
              <w:rPr>
                <w:rFonts w:ascii="Arial" w:hAnsi="Arial" w:cs="Arial"/>
                <w:b/>
                <w:bCs/>
              </w:rPr>
              <w:t>§ 11 Gemeinschaften und Arbeitsgemeinschaften</w:t>
            </w:r>
          </w:p>
          <w:p w:rsidR="00BF0CE5" w:rsidRPr="001C5234" w:rsidRDefault="00BF0CE5" w:rsidP="006139CA">
            <w:pPr>
              <w:pStyle w:val="Listenabsatz"/>
              <w:widowControl w:val="0"/>
              <w:numPr>
                <w:ilvl w:val="0"/>
                <w:numId w:val="21"/>
              </w:numPr>
              <w:autoSpaceDE w:val="0"/>
              <w:autoSpaceDN w:val="0"/>
              <w:adjustRightInd w:val="0"/>
              <w:spacing w:after="240"/>
              <w:ind w:left="0" w:firstLine="0"/>
              <w:rPr>
                <w:rFonts w:ascii="Arial" w:hAnsi="Arial" w:cs="Arial"/>
                <w:bCs/>
                <w:sz w:val="22"/>
                <w:szCs w:val="22"/>
              </w:rPr>
            </w:pPr>
            <w:r w:rsidRPr="006B247E">
              <w:rPr>
                <w:rFonts w:ascii="Arial" w:hAnsi="Arial" w:cs="Arial"/>
                <w:bCs/>
                <w:sz w:val="22"/>
              </w:rPr>
              <w:t>Die Gemeinschaften und Arbeitsgemeinschaften sind Orte der geistlichen Verwurzelung und der Vergewisserung des kirchlichen Auftrags. Sie dienen der persönlich und fachlich anregenden Gemeinschaft, der gegenseitigen Unterstützung für die berufliche Tätigkeit, der Fortbildung und</w:t>
            </w:r>
            <w:r w:rsidRPr="006B247E">
              <w:rPr>
                <w:rFonts w:ascii="Arial" w:hAnsi="Arial" w:cs="Arial"/>
                <w:bCs/>
                <w:szCs w:val="22"/>
              </w:rPr>
              <w:t xml:space="preserve"> </w:t>
            </w:r>
            <w:r w:rsidRPr="001C5234">
              <w:rPr>
                <w:rFonts w:ascii="Arial" w:hAnsi="Arial" w:cs="Arial"/>
                <w:bCs/>
                <w:sz w:val="22"/>
                <w:szCs w:val="22"/>
              </w:rPr>
              <w:t xml:space="preserve">Weiterbildung in kirchlichen und außerkirchlichen Arbeitsgebieten. D, G wird daher empfohlen bei der Übertragung des Dienstes Mitglied in einer Gemeinschaft oder Arbeitsgemeinschaft zu werden. </w:t>
            </w:r>
          </w:p>
          <w:p w:rsidR="00BF0CE5" w:rsidRPr="001C5234" w:rsidRDefault="00BF0CE5" w:rsidP="006139CA">
            <w:pPr>
              <w:pStyle w:val="Listenabsatz"/>
              <w:widowControl w:val="0"/>
              <w:numPr>
                <w:ilvl w:val="0"/>
                <w:numId w:val="21"/>
              </w:numPr>
              <w:autoSpaceDE w:val="0"/>
              <w:autoSpaceDN w:val="0"/>
              <w:adjustRightInd w:val="0"/>
              <w:spacing w:after="240"/>
              <w:ind w:left="0" w:firstLine="0"/>
              <w:rPr>
                <w:rFonts w:ascii="Arial" w:hAnsi="Arial" w:cs="Arial"/>
                <w:bCs/>
                <w:sz w:val="22"/>
                <w:szCs w:val="22"/>
              </w:rPr>
            </w:pPr>
            <w:r w:rsidRPr="001C5234">
              <w:rPr>
                <w:rFonts w:ascii="Arial" w:hAnsi="Arial" w:cs="Arial"/>
                <w:bCs/>
                <w:sz w:val="22"/>
                <w:szCs w:val="22"/>
              </w:rPr>
              <w:t xml:space="preserve">Die Anerkennung einer Gemeinschaft oder Arbeitsgemeinschaft erfolgt durch die Kirchenleitung. Anerkannte D-gemeinschaften müssen dem VEDD angehören. </w:t>
            </w:r>
          </w:p>
          <w:p w:rsidR="00BF0CE5" w:rsidRPr="001C5234" w:rsidRDefault="00BF0CE5" w:rsidP="006139CA">
            <w:pPr>
              <w:pStyle w:val="Listenabsatz"/>
              <w:widowControl w:val="0"/>
              <w:numPr>
                <w:ilvl w:val="0"/>
                <w:numId w:val="21"/>
              </w:numPr>
              <w:autoSpaceDE w:val="0"/>
              <w:autoSpaceDN w:val="0"/>
              <w:adjustRightInd w:val="0"/>
              <w:spacing w:after="240"/>
              <w:ind w:left="0" w:firstLine="0"/>
              <w:rPr>
                <w:rFonts w:ascii="Arial" w:hAnsi="Arial" w:cs="Arial"/>
                <w:bCs/>
                <w:sz w:val="22"/>
                <w:szCs w:val="22"/>
              </w:rPr>
            </w:pPr>
            <w:r w:rsidRPr="001C5234">
              <w:rPr>
                <w:rFonts w:ascii="Arial" w:hAnsi="Arial" w:cs="Arial"/>
                <w:bCs/>
                <w:sz w:val="22"/>
                <w:szCs w:val="22"/>
              </w:rPr>
              <w:t>Die Beteiligung am Leben einer Gemeinschaft oder Arbeitsgemeinschaft liegt im Interesse der Nordkirche. Sie fördert die Arbeit der landeskirchlichen Dachverbände der Gemeinschaften und Arbeitsgemeinschaften durch regelmäßige finanzielle Unterstützung. Das Nähere zur Förderung</w:t>
            </w:r>
            <w:r>
              <w:rPr>
                <w:rFonts w:ascii="Arial" w:hAnsi="Arial" w:cs="Arial"/>
                <w:bCs/>
                <w:sz w:val="22"/>
                <w:szCs w:val="22"/>
              </w:rPr>
              <w:t xml:space="preserve"> </w:t>
            </w:r>
            <w:r w:rsidRPr="001C5234">
              <w:rPr>
                <w:rFonts w:ascii="Arial" w:hAnsi="Arial" w:cs="Arial"/>
                <w:bCs/>
                <w:sz w:val="22"/>
                <w:szCs w:val="22"/>
              </w:rPr>
              <w:t xml:space="preserve">der Gemeinschaften und Arbeitsgemeinschaften durch die Nordkirche regelt die Kirchenleitung durch eine Rechtsverordnung. </w:t>
            </w:r>
          </w:p>
          <w:p w:rsidR="00BF0CE5" w:rsidRPr="00E14C85" w:rsidRDefault="00BF0CE5" w:rsidP="006139CA">
            <w:pPr>
              <w:pStyle w:val="Listenabsatz"/>
              <w:widowControl w:val="0"/>
              <w:numPr>
                <w:ilvl w:val="0"/>
                <w:numId w:val="21"/>
              </w:numPr>
              <w:autoSpaceDE w:val="0"/>
              <w:autoSpaceDN w:val="0"/>
              <w:adjustRightInd w:val="0"/>
              <w:spacing w:after="240"/>
              <w:ind w:left="0" w:firstLine="0"/>
              <w:rPr>
                <w:rFonts w:ascii="Arial" w:hAnsi="Arial" w:cs="Arial"/>
                <w:bCs/>
                <w:sz w:val="18"/>
              </w:rPr>
            </w:pPr>
            <w:r w:rsidRPr="001C5234">
              <w:rPr>
                <w:rFonts w:ascii="Arial" w:hAnsi="Arial" w:cs="Arial"/>
                <w:bCs/>
                <w:sz w:val="22"/>
                <w:szCs w:val="22"/>
              </w:rPr>
              <w:t xml:space="preserve">Anstellungsträger im Bereich der Nordkirche geben den D, G die Möglichkeit zur Beteiligung am Leben ihrer Gemeinschaft und Arbeitsgemeinschaft. </w:t>
            </w:r>
          </w:p>
        </w:tc>
        <w:tc>
          <w:tcPr>
            <w:tcW w:w="1000" w:type="pct"/>
          </w:tcPr>
          <w:p w:rsidR="006B247E" w:rsidRPr="006B247E" w:rsidRDefault="006B247E" w:rsidP="006B247E">
            <w:pPr>
              <w:widowControl w:val="0"/>
              <w:autoSpaceDE w:val="0"/>
              <w:autoSpaceDN w:val="0"/>
              <w:adjustRightInd w:val="0"/>
              <w:spacing w:after="240"/>
              <w:rPr>
                <w:rFonts w:ascii="Arial" w:hAnsi="Arial" w:cs="Arial"/>
                <w:b/>
                <w:bCs/>
              </w:rPr>
            </w:pPr>
            <w:r w:rsidRPr="006B247E">
              <w:rPr>
                <w:rFonts w:ascii="Arial" w:hAnsi="Arial" w:cs="Arial"/>
                <w:b/>
                <w:bCs/>
              </w:rPr>
              <w:t xml:space="preserve">§ 3 Gemeinschaften. </w:t>
            </w:r>
          </w:p>
          <w:p w:rsidR="006B247E" w:rsidRPr="006B247E" w:rsidRDefault="006B247E" w:rsidP="006B247E">
            <w:pPr>
              <w:widowControl w:val="0"/>
              <w:autoSpaceDE w:val="0"/>
              <w:autoSpaceDN w:val="0"/>
              <w:adjustRightInd w:val="0"/>
              <w:spacing w:after="240"/>
              <w:rPr>
                <w:rFonts w:ascii="Arial" w:hAnsi="Arial" w:cs="Arial"/>
                <w:bCs/>
              </w:rPr>
            </w:pPr>
            <w:r w:rsidRPr="006B247E">
              <w:rPr>
                <w:rFonts w:ascii="Arial" w:hAnsi="Arial" w:cs="Arial"/>
                <w:bCs/>
              </w:rPr>
              <w:t>(1) Der Dienst der Rummelsberger Diakone und Diakoninnen ist mit der</w:t>
            </w:r>
            <w:r>
              <w:rPr>
                <w:rFonts w:ascii="Arial" w:hAnsi="Arial" w:cs="Arial"/>
                <w:bCs/>
              </w:rPr>
              <w:t xml:space="preserve"> </w:t>
            </w:r>
            <w:r w:rsidRPr="006B247E">
              <w:rPr>
                <w:rFonts w:ascii="Arial" w:hAnsi="Arial" w:cs="Arial"/>
                <w:bCs/>
              </w:rPr>
              <w:t>Zugehörigkeit zur Rummelsberger Brüderschaft bzw. zur Diakoninnengemeinschaft</w:t>
            </w:r>
            <w:r>
              <w:rPr>
                <w:rFonts w:ascii="Arial" w:hAnsi="Arial" w:cs="Arial"/>
                <w:bCs/>
              </w:rPr>
              <w:t xml:space="preserve"> </w:t>
            </w:r>
            <w:r w:rsidRPr="006B247E">
              <w:rPr>
                <w:rFonts w:ascii="Arial" w:hAnsi="Arial" w:cs="Arial"/>
                <w:bCs/>
              </w:rPr>
              <w:t>Rummelsberg verbunden. Die Rummelsberger Brüderschaft versteht sich als eine Lebens-,</w:t>
            </w:r>
            <w:r>
              <w:rPr>
                <w:rFonts w:ascii="Arial" w:hAnsi="Arial" w:cs="Arial"/>
                <w:bCs/>
              </w:rPr>
              <w:t xml:space="preserve"> </w:t>
            </w:r>
            <w:r w:rsidRPr="006B247E">
              <w:rPr>
                <w:rFonts w:ascii="Arial" w:hAnsi="Arial" w:cs="Arial"/>
                <w:bCs/>
              </w:rPr>
              <w:t>Dienst- und Sendungsgemeinschaft. Die Diakoninnengemeinschaft Rummelsberg versteht sich</w:t>
            </w:r>
            <w:r>
              <w:rPr>
                <w:rFonts w:ascii="Arial" w:hAnsi="Arial" w:cs="Arial"/>
                <w:bCs/>
              </w:rPr>
              <w:t xml:space="preserve"> </w:t>
            </w:r>
            <w:r w:rsidRPr="006B247E">
              <w:rPr>
                <w:rFonts w:ascii="Arial" w:hAnsi="Arial" w:cs="Arial"/>
                <w:bCs/>
              </w:rPr>
              <w:t>als geistliche Dienstgemeinschaft von Frauen. Beide Gemeinschaften wissen sich dem</w:t>
            </w:r>
            <w:r>
              <w:rPr>
                <w:rFonts w:ascii="Arial" w:hAnsi="Arial" w:cs="Arial"/>
                <w:bCs/>
              </w:rPr>
              <w:t xml:space="preserve"> </w:t>
            </w:r>
            <w:r w:rsidRPr="006B247E">
              <w:rPr>
                <w:rFonts w:ascii="Arial" w:hAnsi="Arial" w:cs="Arial"/>
                <w:bCs/>
              </w:rPr>
              <w:t>diakonischen Auftrag der Kirche verpflichtet.</w:t>
            </w:r>
          </w:p>
          <w:p w:rsidR="006B247E" w:rsidRPr="006B247E" w:rsidRDefault="006B247E" w:rsidP="006B247E">
            <w:pPr>
              <w:widowControl w:val="0"/>
              <w:autoSpaceDE w:val="0"/>
              <w:autoSpaceDN w:val="0"/>
              <w:adjustRightInd w:val="0"/>
              <w:spacing w:after="240"/>
              <w:rPr>
                <w:rFonts w:ascii="Arial" w:hAnsi="Arial" w:cs="Arial"/>
                <w:bCs/>
              </w:rPr>
            </w:pPr>
            <w:r w:rsidRPr="006B247E">
              <w:rPr>
                <w:rFonts w:ascii="Arial" w:hAnsi="Arial" w:cs="Arial"/>
                <w:bCs/>
              </w:rPr>
              <w:t>(2) Die Gemeinschaften gestalten ihre eigenen Angelegenheiten und das gemeinschaftliche</w:t>
            </w:r>
            <w:r>
              <w:rPr>
                <w:rFonts w:ascii="Arial" w:hAnsi="Arial" w:cs="Arial"/>
                <w:bCs/>
              </w:rPr>
              <w:t xml:space="preserve"> </w:t>
            </w:r>
            <w:r w:rsidRPr="006B247E">
              <w:rPr>
                <w:rFonts w:ascii="Arial" w:hAnsi="Arial" w:cs="Arial"/>
                <w:bCs/>
              </w:rPr>
              <w:t>Leben durch Ordnungen. Diakone und Diakoninnen sind den Ordnungen ihrer Gemeinschaften</w:t>
            </w:r>
            <w:r>
              <w:rPr>
                <w:rFonts w:ascii="Arial" w:hAnsi="Arial" w:cs="Arial"/>
                <w:bCs/>
              </w:rPr>
              <w:t xml:space="preserve"> </w:t>
            </w:r>
            <w:r w:rsidRPr="006B247E">
              <w:rPr>
                <w:rFonts w:ascii="Arial" w:hAnsi="Arial" w:cs="Arial"/>
                <w:bCs/>
              </w:rPr>
              <w:t>verpflichtet und pflegen als Mitglieder der Gemeinschaften eine diakonisch-gemeinschaftliche</w:t>
            </w:r>
            <w:r>
              <w:rPr>
                <w:rFonts w:ascii="Arial" w:hAnsi="Arial" w:cs="Arial"/>
                <w:bCs/>
              </w:rPr>
              <w:t xml:space="preserve"> </w:t>
            </w:r>
            <w:r w:rsidRPr="006B247E">
              <w:rPr>
                <w:rFonts w:ascii="Arial" w:hAnsi="Arial" w:cs="Arial"/>
                <w:bCs/>
              </w:rPr>
              <w:t>Spiritualität. Die Gemeinschaften begleiten ihre Mitglieder in ihrem Dienst und unterstützen</w:t>
            </w:r>
            <w:r>
              <w:rPr>
                <w:rFonts w:ascii="Arial" w:hAnsi="Arial" w:cs="Arial"/>
                <w:bCs/>
              </w:rPr>
              <w:t xml:space="preserve"> </w:t>
            </w:r>
            <w:r w:rsidRPr="006B247E">
              <w:rPr>
                <w:rFonts w:ascii="Arial" w:hAnsi="Arial" w:cs="Arial"/>
                <w:bCs/>
              </w:rPr>
              <w:t>sie geistlich, fachlich und persönlich. Die Ordnungen der Gemeinschaften bedürfen der</w:t>
            </w:r>
            <w:r>
              <w:rPr>
                <w:rFonts w:ascii="Arial" w:hAnsi="Arial" w:cs="Arial"/>
                <w:bCs/>
              </w:rPr>
              <w:t xml:space="preserve"> </w:t>
            </w:r>
            <w:r w:rsidRPr="006B247E">
              <w:rPr>
                <w:rFonts w:ascii="Arial" w:hAnsi="Arial" w:cs="Arial"/>
                <w:bCs/>
              </w:rPr>
              <w:t>Genehmigung durch den Landeskirchenrat.</w:t>
            </w:r>
          </w:p>
          <w:p w:rsidR="006B247E" w:rsidRPr="006B247E" w:rsidRDefault="006B247E" w:rsidP="006B247E">
            <w:pPr>
              <w:widowControl w:val="0"/>
              <w:autoSpaceDE w:val="0"/>
              <w:autoSpaceDN w:val="0"/>
              <w:adjustRightInd w:val="0"/>
              <w:spacing w:after="240"/>
              <w:rPr>
                <w:rFonts w:ascii="Arial" w:hAnsi="Arial" w:cs="Arial"/>
                <w:bCs/>
              </w:rPr>
            </w:pPr>
            <w:r w:rsidRPr="006B247E">
              <w:rPr>
                <w:rFonts w:ascii="Arial" w:hAnsi="Arial" w:cs="Arial"/>
                <w:bCs/>
              </w:rPr>
              <w:t>(3) Der Leiter der Brüderschaft und die Leiterin der Diakoninnengemeinschaft werden von</w:t>
            </w:r>
            <w:r>
              <w:rPr>
                <w:rFonts w:ascii="Arial" w:hAnsi="Arial" w:cs="Arial"/>
                <w:bCs/>
              </w:rPr>
              <w:t xml:space="preserve"> </w:t>
            </w:r>
            <w:r w:rsidRPr="006B247E">
              <w:rPr>
                <w:rFonts w:ascii="Arial" w:hAnsi="Arial" w:cs="Arial"/>
                <w:bCs/>
              </w:rPr>
              <w:t>ihren Gemeinschaften gewählt. Die Wahl bedarf jeweils der Bestätigung durch den</w:t>
            </w:r>
            <w:r>
              <w:rPr>
                <w:rFonts w:ascii="Arial" w:hAnsi="Arial" w:cs="Arial"/>
                <w:bCs/>
              </w:rPr>
              <w:t xml:space="preserve"> </w:t>
            </w:r>
            <w:r w:rsidRPr="006B247E">
              <w:rPr>
                <w:rFonts w:ascii="Arial" w:hAnsi="Arial" w:cs="Arial"/>
                <w:bCs/>
              </w:rPr>
              <w:t>Landeskirchenrat.</w:t>
            </w:r>
          </w:p>
          <w:p w:rsidR="006B247E" w:rsidRPr="006B247E" w:rsidRDefault="006B247E" w:rsidP="006B247E">
            <w:pPr>
              <w:widowControl w:val="0"/>
              <w:autoSpaceDE w:val="0"/>
              <w:autoSpaceDN w:val="0"/>
              <w:adjustRightInd w:val="0"/>
              <w:spacing w:after="240"/>
              <w:rPr>
                <w:rFonts w:ascii="Arial" w:hAnsi="Arial" w:cs="Arial"/>
                <w:bCs/>
                <w:sz w:val="18"/>
              </w:rPr>
            </w:pPr>
            <w:r w:rsidRPr="006B247E">
              <w:rPr>
                <w:rFonts w:ascii="Arial" w:hAnsi="Arial" w:cs="Arial"/>
                <w:b/>
                <w:bCs/>
                <w:sz w:val="18"/>
              </w:rPr>
              <w:t>§ 4 Der Rektor oder die Rektorin der Rummelsberger Diakone und Diakoninnen.</w:t>
            </w:r>
            <w:r w:rsidRPr="006B247E">
              <w:rPr>
                <w:rFonts w:ascii="Arial" w:hAnsi="Arial" w:cs="Arial"/>
                <w:bCs/>
                <w:sz w:val="18"/>
              </w:rPr>
              <w:t xml:space="preserve"> </w:t>
            </w:r>
          </w:p>
          <w:p w:rsidR="006B247E" w:rsidRPr="006B247E" w:rsidRDefault="006B247E" w:rsidP="006B247E">
            <w:pPr>
              <w:widowControl w:val="0"/>
              <w:autoSpaceDE w:val="0"/>
              <w:autoSpaceDN w:val="0"/>
              <w:adjustRightInd w:val="0"/>
              <w:spacing w:after="240"/>
              <w:rPr>
                <w:rFonts w:ascii="Arial" w:hAnsi="Arial" w:cs="Arial"/>
                <w:bCs/>
                <w:sz w:val="18"/>
              </w:rPr>
            </w:pPr>
            <w:r w:rsidRPr="006B247E">
              <w:rPr>
                <w:rFonts w:ascii="Arial" w:hAnsi="Arial" w:cs="Arial"/>
                <w:bCs/>
                <w:sz w:val="18"/>
              </w:rPr>
              <w:t>(1) Der Rektor oder die Rektorin der Rummelsberger Diakone und Diakoninnen ist Pfarrer oder Pfarrerin der Evangelisch-Lutherischen Kirche in Bayern. Er oder sie ist für seine oder ihre Entscheidungen nach diesem Kirchengesetz dem Leiter oder der Leiterin der Abteilung „Personal“ im Landeskirchenamt in Vertretung des Landeskirchenrates verantwortlich.</w:t>
            </w:r>
          </w:p>
          <w:p w:rsidR="006B247E" w:rsidRPr="006B247E" w:rsidRDefault="006B247E" w:rsidP="006B247E">
            <w:pPr>
              <w:widowControl w:val="0"/>
              <w:autoSpaceDE w:val="0"/>
              <w:autoSpaceDN w:val="0"/>
              <w:adjustRightInd w:val="0"/>
              <w:spacing w:after="240"/>
              <w:rPr>
                <w:rFonts w:ascii="Arial" w:hAnsi="Arial" w:cs="Arial"/>
                <w:bCs/>
                <w:sz w:val="18"/>
              </w:rPr>
            </w:pPr>
            <w:r w:rsidRPr="006B247E">
              <w:rPr>
                <w:rFonts w:ascii="Arial" w:hAnsi="Arial" w:cs="Arial"/>
                <w:bCs/>
                <w:sz w:val="18"/>
              </w:rPr>
              <w:t>(2) Der Rektor oder die Rektorin der Rummelsberger Diakone und Diakoninnen wird aufgrund einer Wahlordnung durch den Rat der Rummelsberger Diakone und Diakoninnen und den Aufsichtsrat der Rummelsberger Diakonie e.V. gewählt. Die Wahl bedarf zu ihrer Wirksamkeit</w:t>
            </w:r>
          </w:p>
          <w:p w:rsidR="006B247E" w:rsidRPr="006B247E" w:rsidRDefault="006B247E" w:rsidP="006B247E">
            <w:pPr>
              <w:widowControl w:val="0"/>
              <w:autoSpaceDE w:val="0"/>
              <w:autoSpaceDN w:val="0"/>
              <w:adjustRightInd w:val="0"/>
              <w:spacing w:after="240"/>
              <w:rPr>
                <w:rFonts w:ascii="Arial" w:hAnsi="Arial" w:cs="Arial"/>
                <w:bCs/>
                <w:sz w:val="18"/>
              </w:rPr>
            </w:pPr>
            <w:r w:rsidRPr="006B247E">
              <w:rPr>
                <w:rFonts w:ascii="Arial" w:hAnsi="Arial" w:cs="Arial"/>
                <w:bCs/>
                <w:sz w:val="18"/>
              </w:rPr>
              <w:t>der Zustimmung des Landeskirchenrates.</w:t>
            </w:r>
          </w:p>
          <w:p w:rsidR="006B247E" w:rsidRPr="006B247E" w:rsidRDefault="006B247E" w:rsidP="006B247E">
            <w:pPr>
              <w:widowControl w:val="0"/>
              <w:autoSpaceDE w:val="0"/>
              <w:autoSpaceDN w:val="0"/>
              <w:adjustRightInd w:val="0"/>
              <w:spacing w:after="240"/>
              <w:rPr>
                <w:rFonts w:ascii="Arial" w:hAnsi="Arial" w:cs="Arial"/>
                <w:bCs/>
                <w:sz w:val="18"/>
              </w:rPr>
            </w:pPr>
            <w:r w:rsidRPr="006B247E">
              <w:rPr>
                <w:rFonts w:ascii="Arial" w:hAnsi="Arial" w:cs="Arial"/>
                <w:bCs/>
                <w:sz w:val="18"/>
              </w:rPr>
              <w:t>(3) Im Vollzug dieses Kirchengesetzes wird der Rektor oder die Rektorin durch den Geschäftsführer oder die Geschäftsführerin der Rummelsberger Diakone und Diakoninnen vertreten. Er oder sie wird nach einer gemeinsamen Ordnung der Gemeinschaften gewählt und durch den Landeskirchenrat bestätigt.</w:t>
            </w:r>
          </w:p>
          <w:p w:rsidR="00BF0CE5" w:rsidRPr="006B247E" w:rsidRDefault="006B247E" w:rsidP="006B247E">
            <w:pPr>
              <w:widowControl w:val="0"/>
              <w:autoSpaceDE w:val="0"/>
              <w:autoSpaceDN w:val="0"/>
              <w:adjustRightInd w:val="0"/>
              <w:spacing w:after="240"/>
              <w:rPr>
                <w:rFonts w:ascii="Arial" w:hAnsi="Arial" w:cs="Arial"/>
                <w:bCs/>
              </w:rPr>
            </w:pPr>
            <w:r w:rsidRPr="006B247E">
              <w:rPr>
                <w:rFonts w:ascii="Arial" w:hAnsi="Arial" w:cs="Arial"/>
                <w:bCs/>
                <w:sz w:val="18"/>
              </w:rPr>
              <w:t>(4) Soweit nach diesem Gesetz vorgeschrieben, beteiligt der Rektor oder die Rektorin der Rummelsberger Diakone und Diakoninnen die Leitung der Gemeinschaften insbesondere in Angelegenheiten der Ausbildung, der Personalentwicklung und der Übertragung eines Dienstes.</w:t>
            </w:r>
          </w:p>
        </w:tc>
      </w:tr>
      <w:tr w:rsidR="00BF0CE5" w:rsidRPr="00606661" w:rsidTr="00D82C7A">
        <w:tc>
          <w:tcPr>
            <w:tcW w:w="1000" w:type="pct"/>
          </w:tcPr>
          <w:p w:rsidR="00BF0CE5" w:rsidRDefault="00BF0CE5" w:rsidP="003806C3">
            <w:pPr>
              <w:rPr>
                <w:rFonts w:ascii="Arial" w:eastAsia="Times New Roman" w:hAnsi="Arial" w:cs="Arial"/>
                <w:b/>
                <w:bCs/>
              </w:rPr>
            </w:pPr>
          </w:p>
        </w:tc>
        <w:tc>
          <w:tcPr>
            <w:tcW w:w="1000" w:type="pct"/>
          </w:tcPr>
          <w:p w:rsidR="00BF0CE5" w:rsidRPr="002A5CE9" w:rsidRDefault="00BF0CE5" w:rsidP="003806C3">
            <w:pPr>
              <w:widowControl w:val="0"/>
              <w:autoSpaceDE w:val="0"/>
              <w:autoSpaceDN w:val="0"/>
              <w:adjustRightInd w:val="0"/>
              <w:spacing w:after="240"/>
              <w:rPr>
                <w:rFonts w:ascii="Arial" w:eastAsia="Times New Roman" w:hAnsi="Arial" w:cs="Arial"/>
                <w:b/>
                <w:bCs/>
              </w:rPr>
            </w:pPr>
          </w:p>
        </w:tc>
        <w:tc>
          <w:tcPr>
            <w:tcW w:w="1000" w:type="pct"/>
          </w:tcPr>
          <w:p w:rsidR="00BF0CE5" w:rsidRPr="002A5CE9" w:rsidRDefault="00BF0CE5" w:rsidP="003806C3">
            <w:pPr>
              <w:widowControl w:val="0"/>
              <w:autoSpaceDE w:val="0"/>
              <w:autoSpaceDN w:val="0"/>
              <w:adjustRightInd w:val="0"/>
              <w:spacing w:after="240"/>
              <w:rPr>
                <w:rFonts w:ascii="Arial" w:eastAsia="Times New Roman" w:hAnsi="Arial" w:cs="Arial"/>
                <w:b/>
                <w:bCs/>
              </w:rPr>
            </w:pPr>
            <w:r w:rsidRPr="002A5CE9">
              <w:rPr>
                <w:rFonts w:ascii="Arial" w:eastAsia="Times New Roman" w:hAnsi="Arial" w:cs="Arial"/>
                <w:b/>
                <w:bCs/>
              </w:rPr>
              <w:t>II. Besonderer Teil</w:t>
            </w:r>
            <w:r w:rsidRPr="002A5CE9">
              <w:rPr>
                <w:rFonts w:ascii="Arial" w:eastAsia="Times New Roman" w:hAnsi="Arial" w:cs="Arial"/>
                <w:b/>
                <w:bCs/>
              </w:rPr>
              <w:br/>
              <w:t>Anstellung von Diakonen und Diakoninnen in der Gemeindediakonie, Jugendarbeit und in der Religionspädagogik</w:t>
            </w:r>
          </w:p>
          <w:p w:rsidR="00BF0CE5" w:rsidRPr="002A5CE9" w:rsidRDefault="00BF0CE5" w:rsidP="003806C3">
            <w:pPr>
              <w:widowControl w:val="0"/>
              <w:autoSpaceDE w:val="0"/>
              <w:autoSpaceDN w:val="0"/>
              <w:adjustRightInd w:val="0"/>
              <w:spacing w:after="240"/>
              <w:rPr>
                <w:rFonts w:ascii="Arial" w:eastAsia="Times New Roman" w:hAnsi="Arial" w:cs="Arial"/>
                <w:b/>
                <w:bCs/>
              </w:rPr>
            </w:pPr>
            <w:bookmarkStart w:id="26" w:name="s765120002"/>
            <w:bookmarkEnd w:id="26"/>
            <w:r w:rsidRPr="002A5CE9">
              <w:rPr>
                <w:rFonts w:ascii="Arial" w:eastAsia="Times New Roman" w:hAnsi="Arial" w:cs="Arial"/>
                <w:b/>
                <w:bCs/>
              </w:rPr>
              <w:t>1. Anstellungsverhältnis</w:t>
            </w:r>
          </w:p>
          <w:p w:rsidR="00BF0CE5" w:rsidRPr="002A5CE9" w:rsidRDefault="00BF0CE5" w:rsidP="003806C3">
            <w:pPr>
              <w:widowControl w:val="0"/>
              <w:autoSpaceDE w:val="0"/>
              <w:autoSpaceDN w:val="0"/>
              <w:adjustRightInd w:val="0"/>
              <w:spacing w:after="240"/>
              <w:rPr>
                <w:rFonts w:ascii="Arial" w:eastAsia="Times New Roman" w:hAnsi="Arial" w:cs="Arial"/>
                <w:b/>
                <w:bCs/>
              </w:rPr>
            </w:pPr>
            <w:bookmarkStart w:id="27" w:name="s765120003"/>
            <w:bookmarkStart w:id="28" w:name="s765120004"/>
            <w:bookmarkEnd w:id="27"/>
            <w:bookmarkEnd w:id="28"/>
            <w:r w:rsidRPr="002A5CE9">
              <w:rPr>
                <w:rFonts w:ascii="Arial" w:eastAsia="Times New Roman" w:hAnsi="Arial" w:cs="Arial"/>
                <w:b/>
                <w:bCs/>
              </w:rPr>
              <w:t>§ 12</w:t>
            </w:r>
            <w:r w:rsidRPr="002A5CE9">
              <w:rPr>
                <w:rFonts w:ascii="Arial" w:eastAsia="Times New Roman" w:hAnsi="Arial" w:cs="Arial"/>
                <w:b/>
                <w:bCs/>
              </w:rPr>
              <w:br/>
              <w:t>Anstellungsträger</w:t>
            </w:r>
          </w:p>
          <w:p w:rsidR="00BF0CE5" w:rsidRPr="002A5CE9" w:rsidRDefault="00BF0CE5" w:rsidP="003806C3">
            <w:pPr>
              <w:widowControl w:val="0"/>
              <w:autoSpaceDE w:val="0"/>
              <w:autoSpaceDN w:val="0"/>
              <w:adjustRightInd w:val="0"/>
              <w:spacing w:after="240"/>
              <w:rPr>
                <w:rFonts w:ascii="Arial" w:eastAsia="Times New Roman" w:hAnsi="Arial" w:cs="Arial"/>
              </w:rPr>
            </w:pPr>
            <w:r w:rsidRPr="002A5CE9">
              <w:rPr>
                <w:rFonts w:ascii="Arial" w:eastAsia="Times New Roman" w:hAnsi="Arial" w:cs="Arial"/>
              </w:rPr>
              <w:t>Anstellungsträger für Gemeindediakone/Gemeindediakoninnen und Jugendreferenten/Jugendreferentinnen ist in der Regel der Kirchenbezirk. Dies gilt auch für Religionspädagogen/Religionspädagoginnen, soweit für sie nicht die Evangelische Landeskirche in Württemberg Anstellungsträger gemäß § 1 des Religionslehrkräfteanstellungsgesetzes</w:t>
            </w:r>
            <w:hyperlink r:id="rId32" w:anchor="down9" w:tooltip="Zur Fußnote" w:history="1">
              <w:r w:rsidRPr="002A5CE9">
                <w:rPr>
                  <w:rStyle w:val="Hyperlink"/>
                  <w:rFonts w:ascii="Arial" w:eastAsia="Times New Roman" w:hAnsi="Arial" w:cs="Arial"/>
                  <w:vertAlign w:val="superscript"/>
                </w:rPr>
                <w:t>9</w:t>
              </w:r>
            </w:hyperlink>
            <w:bookmarkStart w:id="29" w:name="up9"/>
            <w:bookmarkEnd w:id="29"/>
            <w:r w:rsidRPr="002A5CE9">
              <w:rPr>
                <w:rFonts w:ascii="Arial" w:eastAsia="Times New Roman" w:hAnsi="Arial" w:cs="Arial"/>
              </w:rPr>
              <w:t xml:space="preserve"> ist. Für Ausnahmen ist die Zustimmung des Oberkirchenrats erforderlich.</w:t>
            </w:r>
          </w:p>
          <w:tbl>
            <w:tblPr>
              <w:tblW w:w="0" w:type="auto"/>
              <w:tblCellSpacing w:w="0" w:type="dxa"/>
              <w:tblLayout w:type="fixed"/>
              <w:tblCellMar>
                <w:top w:w="30" w:type="dxa"/>
                <w:left w:w="30" w:type="dxa"/>
                <w:bottom w:w="30" w:type="dxa"/>
                <w:right w:w="30" w:type="dxa"/>
              </w:tblCellMar>
              <w:tblLook w:val="04A0" w:firstRow="1" w:lastRow="0" w:firstColumn="1" w:lastColumn="0" w:noHBand="0" w:noVBand="1"/>
            </w:tblPr>
            <w:tblGrid>
              <w:gridCol w:w="80"/>
              <w:gridCol w:w="9340"/>
            </w:tblGrid>
            <w:tr w:rsidR="00BF0CE5" w:rsidRPr="002A5CE9" w:rsidTr="00D82C7A">
              <w:trPr>
                <w:tblCellSpacing w:w="0" w:type="dxa"/>
              </w:trPr>
              <w:tc>
                <w:tcPr>
                  <w:tcW w:w="66" w:type="dxa"/>
                  <w:hideMark/>
                </w:tcPr>
                <w:p w:rsidR="00BF0CE5" w:rsidRPr="002A5CE9" w:rsidRDefault="00BF0CE5" w:rsidP="003806C3">
                  <w:pPr>
                    <w:widowControl w:val="0"/>
                    <w:autoSpaceDE w:val="0"/>
                    <w:autoSpaceDN w:val="0"/>
                    <w:adjustRightInd w:val="0"/>
                    <w:spacing w:after="240"/>
                    <w:rPr>
                      <w:rFonts w:ascii="Arial" w:eastAsia="Times New Roman" w:hAnsi="Arial" w:cs="Arial"/>
                    </w:rPr>
                  </w:pPr>
                </w:p>
              </w:tc>
              <w:tc>
                <w:tcPr>
                  <w:tcW w:w="9340" w:type="dxa"/>
                  <w:hideMark/>
                </w:tcPr>
                <w:p w:rsidR="00BF0CE5" w:rsidRPr="002A5CE9" w:rsidRDefault="00BF0CE5" w:rsidP="006139CA">
                  <w:pPr>
                    <w:widowControl w:val="0"/>
                    <w:autoSpaceDE w:val="0"/>
                    <w:autoSpaceDN w:val="0"/>
                    <w:adjustRightInd w:val="0"/>
                    <w:spacing w:after="240"/>
                    <w:ind w:right="6846"/>
                    <w:rPr>
                      <w:rFonts w:ascii="Arial" w:eastAsia="Times New Roman" w:hAnsi="Arial" w:cs="Arial"/>
                    </w:rPr>
                  </w:pPr>
                  <w:r w:rsidRPr="002A5CE9">
                    <w:rPr>
                      <w:rFonts w:ascii="Arial" w:eastAsia="Times New Roman" w:hAnsi="Arial" w:cs="Arial"/>
                    </w:rPr>
                    <w:t>Zu § 12: (Anstellungsträger)</w:t>
                  </w:r>
                </w:p>
              </w:tc>
            </w:tr>
            <w:tr w:rsidR="00BF0CE5" w:rsidRPr="002A5CE9" w:rsidTr="00D82C7A">
              <w:trPr>
                <w:tblCellSpacing w:w="0" w:type="dxa"/>
              </w:trPr>
              <w:tc>
                <w:tcPr>
                  <w:tcW w:w="66" w:type="dxa"/>
                  <w:hideMark/>
                </w:tcPr>
                <w:p w:rsidR="00BF0CE5" w:rsidRPr="002A5CE9" w:rsidRDefault="00BF0CE5" w:rsidP="003806C3">
                  <w:pPr>
                    <w:widowControl w:val="0"/>
                    <w:autoSpaceDE w:val="0"/>
                    <w:autoSpaceDN w:val="0"/>
                    <w:adjustRightInd w:val="0"/>
                    <w:spacing w:after="240"/>
                    <w:rPr>
                      <w:rFonts w:ascii="Arial" w:eastAsia="Times New Roman" w:hAnsi="Arial" w:cs="Arial"/>
                    </w:rPr>
                  </w:pPr>
                </w:p>
              </w:tc>
              <w:tc>
                <w:tcPr>
                  <w:tcW w:w="9340" w:type="dxa"/>
                  <w:hideMark/>
                </w:tcPr>
                <w:p w:rsidR="00BF0CE5" w:rsidRPr="002A5CE9" w:rsidRDefault="00BF0CE5" w:rsidP="006139CA">
                  <w:pPr>
                    <w:widowControl w:val="0"/>
                    <w:autoSpaceDE w:val="0"/>
                    <w:autoSpaceDN w:val="0"/>
                    <w:adjustRightInd w:val="0"/>
                    <w:spacing w:after="240"/>
                    <w:ind w:right="6705"/>
                    <w:rPr>
                      <w:rFonts w:ascii="Arial" w:eastAsia="Times New Roman" w:hAnsi="Arial" w:cs="Arial"/>
                    </w:rPr>
                  </w:pPr>
                  <w:r w:rsidRPr="002A5CE9">
                    <w:rPr>
                      <w:rFonts w:ascii="Arial" w:eastAsia="Times New Roman" w:hAnsi="Arial" w:cs="Arial"/>
                    </w:rPr>
                    <w:t>Ein Abweichen von der Regelanstellung beim Kirchenbezirk ist nur in begründeten Ausnahmefällen möglich. Die Anstellung bedarf in diesem Falle der vorherigen Zustimmung des Oberkirchenrats. Die Ausnahmegenehmigung ist rechtzeitig vor Beginn des Dienstverhältnisses zu beantragen und zu begründen.</w:t>
                  </w:r>
                </w:p>
              </w:tc>
            </w:tr>
          </w:tbl>
          <w:p w:rsidR="00BF0CE5" w:rsidRPr="002A5CE9" w:rsidRDefault="00BF0CE5" w:rsidP="003806C3">
            <w:pPr>
              <w:widowControl w:val="0"/>
              <w:autoSpaceDE w:val="0"/>
              <w:autoSpaceDN w:val="0"/>
              <w:adjustRightInd w:val="0"/>
              <w:spacing w:after="240"/>
              <w:rPr>
                <w:rFonts w:ascii="Arial" w:eastAsia="Times New Roman" w:hAnsi="Arial" w:cs="Arial"/>
                <w:b/>
                <w:bCs/>
              </w:rPr>
            </w:pPr>
            <w:bookmarkStart w:id="30" w:name="s765130004"/>
            <w:bookmarkEnd w:id="30"/>
            <w:r>
              <w:rPr>
                <w:rFonts w:ascii="Arial" w:eastAsia="Times New Roman" w:hAnsi="Arial" w:cs="Arial"/>
                <w:b/>
                <w:bCs/>
              </w:rPr>
              <w:t xml:space="preserve">§ </w:t>
            </w:r>
            <w:r w:rsidRPr="002A5CE9">
              <w:rPr>
                <w:rFonts w:ascii="Arial" w:eastAsia="Times New Roman" w:hAnsi="Arial" w:cs="Arial"/>
                <w:b/>
                <w:bCs/>
              </w:rPr>
              <w:t>13</w:t>
            </w:r>
            <w:r>
              <w:rPr>
                <w:rFonts w:ascii="Arial" w:eastAsia="Times New Roman" w:hAnsi="Arial" w:cs="Arial"/>
                <w:b/>
                <w:bCs/>
              </w:rPr>
              <w:t xml:space="preserve"> </w:t>
            </w:r>
            <w:r w:rsidRPr="002A5CE9">
              <w:rPr>
                <w:rFonts w:ascii="Arial" w:eastAsia="Times New Roman" w:hAnsi="Arial" w:cs="Arial"/>
                <w:b/>
                <w:bCs/>
              </w:rPr>
              <w:t>Dienst- und Fachaufsicht</w:t>
            </w:r>
          </w:p>
          <w:p w:rsidR="00BF0CE5" w:rsidRPr="002A5CE9" w:rsidRDefault="00BF0CE5" w:rsidP="003806C3">
            <w:pPr>
              <w:widowControl w:val="0"/>
              <w:autoSpaceDE w:val="0"/>
              <w:autoSpaceDN w:val="0"/>
              <w:adjustRightInd w:val="0"/>
              <w:spacing w:after="240"/>
              <w:rPr>
                <w:rFonts w:ascii="Arial" w:eastAsia="Times New Roman" w:hAnsi="Arial" w:cs="Arial"/>
              </w:rPr>
            </w:pPr>
            <w:r w:rsidRPr="002A5CE9">
              <w:rPr>
                <w:rFonts w:ascii="Arial" w:eastAsia="Times New Roman" w:hAnsi="Arial" w:cs="Arial"/>
              </w:rPr>
              <w:t>( 1 ) Die Dienstaufsicht über die Gemeindediakone/Gemeindediakoninnen, Jugendreferenten/Jugendreferentinnen und Religionspädagogen/Religionspädagoginnen liegt, soweit nichts anderes bestimmt ist, beim Kirchenbezirk.</w:t>
            </w:r>
          </w:p>
          <w:p w:rsidR="00BF0CE5" w:rsidRPr="002A5CE9" w:rsidRDefault="00BF0CE5" w:rsidP="003806C3">
            <w:pPr>
              <w:widowControl w:val="0"/>
              <w:autoSpaceDE w:val="0"/>
              <w:autoSpaceDN w:val="0"/>
              <w:adjustRightInd w:val="0"/>
              <w:spacing w:after="240"/>
              <w:rPr>
                <w:rFonts w:ascii="Arial" w:eastAsia="Times New Roman" w:hAnsi="Arial" w:cs="Arial"/>
              </w:rPr>
            </w:pPr>
            <w:r w:rsidRPr="002A5CE9">
              <w:rPr>
                <w:rFonts w:ascii="Arial" w:eastAsia="Times New Roman" w:hAnsi="Arial" w:cs="Arial"/>
              </w:rPr>
              <w:t>( 2 ) Der Oberkirchenrat kann die unmittelbare Dienstaufsicht über Diakone/Diakoninnen, die in landeskirchlichen Werken und Einrichtungen tätig sind, den zuständigen Leitungsgremien übertragen.</w:t>
            </w:r>
          </w:p>
          <w:p w:rsidR="00BF0CE5" w:rsidRPr="002A5CE9" w:rsidRDefault="00BF0CE5" w:rsidP="003806C3">
            <w:pPr>
              <w:widowControl w:val="0"/>
              <w:autoSpaceDE w:val="0"/>
              <w:autoSpaceDN w:val="0"/>
              <w:adjustRightInd w:val="0"/>
              <w:spacing w:after="240"/>
              <w:rPr>
                <w:rFonts w:ascii="Arial" w:eastAsia="Times New Roman" w:hAnsi="Arial" w:cs="Arial"/>
              </w:rPr>
            </w:pPr>
            <w:r w:rsidRPr="002A5CE9">
              <w:rPr>
                <w:rFonts w:ascii="Arial" w:eastAsia="Times New Roman" w:hAnsi="Arial" w:cs="Arial"/>
              </w:rPr>
              <w:t>( 3 ) Das Nähere wird in der Dienstordnung geregelt, in der auch die jeweilige Fachaufsicht festgestellt wird.</w:t>
            </w:r>
          </w:p>
          <w:p w:rsidR="00BF0CE5" w:rsidRPr="002A5CE9" w:rsidRDefault="00BF0CE5" w:rsidP="003806C3">
            <w:pPr>
              <w:widowControl w:val="0"/>
              <w:autoSpaceDE w:val="0"/>
              <w:autoSpaceDN w:val="0"/>
              <w:adjustRightInd w:val="0"/>
              <w:spacing w:after="240"/>
              <w:rPr>
                <w:rFonts w:ascii="Arial" w:eastAsia="Times New Roman" w:hAnsi="Arial" w:cs="Arial"/>
              </w:rPr>
            </w:pPr>
          </w:p>
        </w:tc>
        <w:tc>
          <w:tcPr>
            <w:tcW w:w="1000" w:type="pct"/>
          </w:tcPr>
          <w:p w:rsidR="00BF0CE5" w:rsidRPr="00736C7B" w:rsidRDefault="00BF0CE5" w:rsidP="00736C7B">
            <w:pPr>
              <w:widowControl w:val="0"/>
              <w:autoSpaceDE w:val="0"/>
              <w:autoSpaceDN w:val="0"/>
              <w:adjustRightInd w:val="0"/>
              <w:spacing w:after="240"/>
              <w:rPr>
                <w:rFonts w:ascii="Arial" w:eastAsia="Times New Roman" w:hAnsi="Arial" w:cs="Arial"/>
                <w:b/>
                <w:bCs/>
              </w:rPr>
            </w:pPr>
            <w:r w:rsidRPr="00736C7B">
              <w:rPr>
                <w:rFonts w:ascii="Arial" w:eastAsia="Times New Roman" w:hAnsi="Arial" w:cs="Arial"/>
                <w:b/>
                <w:bCs/>
              </w:rPr>
              <w:t>§ 18 Stellenbeschreibung, Stellenbesetzung, Aufsicht</w:t>
            </w:r>
          </w:p>
          <w:p w:rsidR="00BF0CE5" w:rsidRPr="00736C7B" w:rsidRDefault="00BF0CE5" w:rsidP="00736C7B">
            <w:pPr>
              <w:pStyle w:val="Listenabsatz"/>
              <w:widowControl w:val="0"/>
              <w:numPr>
                <w:ilvl w:val="0"/>
                <w:numId w:val="15"/>
              </w:numPr>
              <w:autoSpaceDE w:val="0"/>
              <w:autoSpaceDN w:val="0"/>
              <w:adjustRightInd w:val="0"/>
              <w:spacing w:after="240"/>
              <w:ind w:left="360"/>
              <w:rPr>
                <w:rFonts w:ascii="Arial" w:hAnsi="Arial" w:cs="Arial"/>
                <w:bCs/>
                <w:sz w:val="22"/>
              </w:rPr>
            </w:pPr>
            <w:r w:rsidRPr="00736C7B">
              <w:rPr>
                <w:rFonts w:ascii="Arial" w:hAnsi="Arial" w:cs="Arial"/>
                <w:bCs/>
                <w:sz w:val="22"/>
              </w:rPr>
              <w:t>Stellenausschreibungen wird eine Musterstellenausschreibung zu Grunde gelegt, die Tätigkeitsmerkmals und Qualifikationsanforderungen enthält. Die Musterstellenausschreibung wird unter Einbeziehung der/des Landeskirchlichen Beauftragten nach § 13 und der Fachstelle des zuständigen Kirchenkreises erstellt. Sie richtet sich der vom Landeskirchenamt festgelegten Musterstellenbeschreibung.</w:t>
            </w:r>
          </w:p>
          <w:p w:rsidR="00BF0CE5" w:rsidRPr="00736C7B" w:rsidRDefault="00BF0CE5" w:rsidP="00736C7B">
            <w:pPr>
              <w:pStyle w:val="Listenabsatz"/>
              <w:widowControl w:val="0"/>
              <w:numPr>
                <w:ilvl w:val="0"/>
                <w:numId w:val="15"/>
              </w:numPr>
              <w:autoSpaceDE w:val="0"/>
              <w:autoSpaceDN w:val="0"/>
              <w:adjustRightInd w:val="0"/>
              <w:spacing w:after="240"/>
              <w:ind w:left="360"/>
              <w:rPr>
                <w:rFonts w:ascii="Arial" w:hAnsi="Arial" w:cs="Arial"/>
                <w:bCs/>
                <w:sz w:val="22"/>
              </w:rPr>
            </w:pPr>
            <w:r w:rsidRPr="00736C7B">
              <w:rPr>
                <w:rFonts w:ascii="Arial" w:hAnsi="Arial" w:cs="Arial"/>
                <w:bCs/>
                <w:sz w:val="22"/>
              </w:rPr>
              <w:t xml:space="preserve">Bei Besetzung von Stellen der Kirchengemeinde soll die Fachstelle des zuständigen Kirchenkreises beteiligt werden. Bei der Besetzung von Stellen des Kirchenkreises soll die landeskirchliche Fachstelle für den jeweiligen Arbeitsbereich beteiligt werden. </w:t>
            </w:r>
          </w:p>
          <w:p w:rsidR="00BF0CE5" w:rsidRPr="00736C7B" w:rsidRDefault="00BF0CE5" w:rsidP="00736C7B">
            <w:pPr>
              <w:pStyle w:val="Listenabsatz"/>
              <w:widowControl w:val="0"/>
              <w:numPr>
                <w:ilvl w:val="0"/>
                <w:numId w:val="15"/>
              </w:numPr>
              <w:autoSpaceDE w:val="0"/>
              <w:autoSpaceDN w:val="0"/>
              <w:adjustRightInd w:val="0"/>
              <w:spacing w:after="240"/>
              <w:ind w:left="360"/>
              <w:rPr>
                <w:rFonts w:ascii="Arial" w:hAnsi="Arial" w:cs="Arial"/>
                <w:bCs/>
                <w:sz w:val="22"/>
              </w:rPr>
            </w:pPr>
            <w:r w:rsidRPr="00736C7B">
              <w:rPr>
                <w:rFonts w:ascii="Arial" w:hAnsi="Arial" w:cs="Arial"/>
                <w:bCs/>
                <w:sz w:val="22"/>
              </w:rPr>
              <w:t xml:space="preserve">Der Anstellungsträger erstellt gemeinsam mit der Stelleninhaberin ozu Beginn des Dienstes im Benehmen mit der überregionalen Fachstelle für den jeweiligen Arbeitsbereich eine Dienstanweisung und bezieht ggf. vorhandene weitere an der Stellenfinanzierung beteiligte Kirchengemeinden mit ein. </w:t>
            </w:r>
          </w:p>
          <w:p w:rsidR="00BF0CE5" w:rsidRPr="00736C7B" w:rsidRDefault="00BF0CE5" w:rsidP="00736C7B">
            <w:pPr>
              <w:pStyle w:val="Listenabsatz"/>
              <w:widowControl w:val="0"/>
              <w:numPr>
                <w:ilvl w:val="0"/>
                <w:numId w:val="15"/>
              </w:numPr>
              <w:autoSpaceDE w:val="0"/>
              <w:autoSpaceDN w:val="0"/>
              <w:adjustRightInd w:val="0"/>
              <w:spacing w:after="240"/>
              <w:ind w:left="360"/>
              <w:rPr>
                <w:rFonts w:ascii="Arial" w:hAnsi="Arial" w:cs="Arial"/>
                <w:bCs/>
                <w:sz w:val="22"/>
              </w:rPr>
            </w:pPr>
            <w:r w:rsidRPr="00736C7B">
              <w:rPr>
                <w:rFonts w:ascii="Arial" w:hAnsi="Arial" w:cs="Arial"/>
                <w:bCs/>
                <w:sz w:val="22"/>
              </w:rPr>
              <w:t xml:space="preserve">Die Aufsicht liegt beim Anstellungsträger. Hiervon abweichend kann die Fachaufsicht für in Kirchengemeinden angestellten D/G auf die überregionalen Fachstellen übertragen werden. </w:t>
            </w:r>
          </w:p>
          <w:p w:rsidR="00BF0CE5" w:rsidRPr="00736C7B" w:rsidRDefault="00BF0CE5" w:rsidP="00736C7B">
            <w:pPr>
              <w:pStyle w:val="Listenabsatz"/>
              <w:widowControl w:val="0"/>
              <w:numPr>
                <w:ilvl w:val="0"/>
                <w:numId w:val="15"/>
              </w:numPr>
              <w:autoSpaceDE w:val="0"/>
              <w:autoSpaceDN w:val="0"/>
              <w:adjustRightInd w:val="0"/>
              <w:spacing w:after="240"/>
              <w:ind w:left="360"/>
              <w:rPr>
                <w:rFonts w:ascii="Arial" w:hAnsi="Arial" w:cs="Arial"/>
                <w:bCs/>
                <w:sz w:val="22"/>
              </w:rPr>
            </w:pPr>
            <w:r w:rsidRPr="00736C7B">
              <w:rPr>
                <w:rFonts w:ascii="Arial" w:hAnsi="Arial" w:cs="Arial"/>
                <w:bCs/>
                <w:sz w:val="22"/>
              </w:rPr>
              <w:t xml:space="preserve">Zur Wahrnehmung der Fachaufsicht gehören insbesondere die Beratung der Jahresplanung, die Reflexion des Jahresberichtes und die jährliche Überprüfung des Dienstauftrages. Über das Ergebnis und ggf. resultierende Vorschläge ist die Dienstaufsicht zu unterrichten. </w:t>
            </w:r>
          </w:p>
          <w:p w:rsidR="00BF0CE5" w:rsidRPr="00736C7B" w:rsidRDefault="00BF0CE5" w:rsidP="003806C3">
            <w:pPr>
              <w:widowControl w:val="0"/>
              <w:autoSpaceDE w:val="0"/>
              <w:autoSpaceDN w:val="0"/>
              <w:adjustRightInd w:val="0"/>
              <w:spacing w:after="240"/>
              <w:rPr>
                <w:rFonts w:ascii="Arial" w:hAnsi="Arial" w:cs="Arial"/>
                <w:b/>
                <w:bCs/>
              </w:rPr>
            </w:pPr>
          </w:p>
        </w:tc>
        <w:tc>
          <w:tcPr>
            <w:tcW w:w="1000" w:type="pct"/>
          </w:tcPr>
          <w:p w:rsidR="00BF0CE5" w:rsidRPr="00BA484C" w:rsidRDefault="009E6CA9" w:rsidP="00736C7B">
            <w:pPr>
              <w:widowControl w:val="0"/>
              <w:autoSpaceDE w:val="0"/>
              <w:autoSpaceDN w:val="0"/>
              <w:adjustRightInd w:val="0"/>
              <w:spacing w:after="240"/>
              <w:rPr>
                <w:rFonts w:ascii="Arial" w:eastAsia="Times New Roman" w:hAnsi="Arial" w:cs="Arial"/>
                <w:b/>
                <w:bCs/>
                <w:sz w:val="18"/>
              </w:rPr>
            </w:pPr>
            <w:r w:rsidRPr="00BA484C">
              <w:rPr>
                <w:rFonts w:ascii="Arial" w:eastAsia="Times New Roman" w:hAnsi="Arial" w:cs="Arial"/>
                <w:b/>
                <w:bCs/>
                <w:sz w:val="18"/>
              </w:rPr>
              <w:t xml:space="preserve">Besonderheit: </w:t>
            </w:r>
          </w:p>
          <w:p w:rsidR="009E6CA9" w:rsidRPr="00BA484C" w:rsidRDefault="009E6CA9" w:rsidP="009E6CA9">
            <w:pPr>
              <w:widowControl w:val="0"/>
              <w:autoSpaceDE w:val="0"/>
              <w:autoSpaceDN w:val="0"/>
              <w:adjustRightInd w:val="0"/>
              <w:spacing w:after="240"/>
              <w:rPr>
                <w:rFonts w:ascii="Arial" w:eastAsia="Times New Roman" w:hAnsi="Arial" w:cs="Arial"/>
                <w:b/>
                <w:bCs/>
                <w:sz w:val="18"/>
              </w:rPr>
            </w:pPr>
            <w:r w:rsidRPr="00BA484C">
              <w:rPr>
                <w:rFonts w:ascii="Arial" w:eastAsia="Times New Roman" w:hAnsi="Arial" w:cs="Arial"/>
                <w:b/>
                <w:bCs/>
                <w:sz w:val="18"/>
              </w:rPr>
              <w:t>Teil 4. Probedienst</w:t>
            </w:r>
          </w:p>
          <w:p w:rsidR="00BA484C" w:rsidRPr="00BA484C" w:rsidRDefault="009E6CA9" w:rsidP="009E6CA9">
            <w:pPr>
              <w:widowControl w:val="0"/>
              <w:autoSpaceDE w:val="0"/>
              <w:autoSpaceDN w:val="0"/>
              <w:adjustRightInd w:val="0"/>
              <w:spacing w:after="240"/>
              <w:rPr>
                <w:rFonts w:ascii="Arial" w:eastAsia="Times New Roman" w:hAnsi="Arial" w:cs="Arial"/>
                <w:bCs/>
                <w:sz w:val="18"/>
              </w:rPr>
            </w:pPr>
            <w:r w:rsidRPr="00BA484C">
              <w:rPr>
                <w:rFonts w:ascii="Arial" w:eastAsia="Times New Roman" w:hAnsi="Arial" w:cs="Arial"/>
                <w:b/>
                <w:bCs/>
                <w:sz w:val="18"/>
              </w:rPr>
              <w:t>§ 13 Allgemeine Regelung zum Diakonendienstverhältnis auf Probe.</w:t>
            </w:r>
            <w:r w:rsidRPr="00BA484C">
              <w:rPr>
                <w:rFonts w:ascii="Arial" w:eastAsia="Times New Roman" w:hAnsi="Arial" w:cs="Arial"/>
                <w:bCs/>
                <w:sz w:val="18"/>
              </w:rPr>
              <w:t xml:space="preserve"> </w:t>
            </w:r>
          </w:p>
          <w:p w:rsidR="009E6CA9" w:rsidRPr="00BA484C" w:rsidRDefault="009E6CA9" w:rsidP="009E6CA9">
            <w:pPr>
              <w:widowControl w:val="0"/>
              <w:autoSpaceDE w:val="0"/>
              <w:autoSpaceDN w:val="0"/>
              <w:adjustRightInd w:val="0"/>
              <w:spacing w:after="240"/>
              <w:rPr>
                <w:rFonts w:ascii="Arial" w:eastAsia="Times New Roman" w:hAnsi="Arial" w:cs="Arial"/>
                <w:bCs/>
                <w:sz w:val="18"/>
              </w:rPr>
            </w:pPr>
            <w:r w:rsidRPr="00BA484C">
              <w:rPr>
                <w:rFonts w:ascii="Arial" w:eastAsia="Times New Roman" w:hAnsi="Arial" w:cs="Arial"/>
                <w:bCs/>
                <w:sz w:val="18"/>
              </w:rPr>
              <w:t>(1) Im Probedienst soll</w:t>
            </w:r>
            <w:r w:rsidR="00BA484C" w:rsidRPr="00BA484C">
              <w:rPr>
                <w:rFonts w:ascii="Arial" w:eastAsia="Times New Roman" w:hAnsi="Arial" w:cs="Arial"/>
                <w:bCs/>
                <w:sz w:val="18"/>
              </w:rPr>
              <w:t xml:space="preserve"> </w:t>
            </w:r>
            <w:r w:rsidRPr="00BA484C">
              <w:rPr>
                <w:rFonts w:ascii="Arial" w:eastAsia="Times New Roman" w:hAnsi="Arial" w:cs="Arial"/>
                <w:bCs/>
                <w:sz w:val="18"/>
              </w:rPr>
              <w:t>innerhalb eines bestimmten Zeitraumes die Bewährung in der selbständigen und</w:t>
            </w:r>
            <w:r w:rsidR="00BA484C" w:rsidRPr="00BA484C">
              <w:rPr>
                <w:rFonts w:ascii="Arial" w:eastAsia="Times New Roman" w:hAnsi="Arial" w:cs="Arial"/>
                <w:bCs/>
                <w:sz w:val="18"/>
              </w:rPr>
              <w:t xml:space="preserve"> </w:t>
            </w:r>
            <w:r w:rsidRPr="00BA484C">
              <w:rPr>
                <w:rFonts w:ascii="Arial" w:eastAsia="Times New Roman" w:hAnsi="Arial" w:cs="Arial"/>
                <w:bCs/>
                <w:sz w:val="18"/>
              </w:rPr>
              <w:t>eigenverantwortlichen Ausübung des Dienstes als Diakon oder Diakonin festgestellt werden.</w:t>
            </w:r>
          </w:p>
          <w:p w:rsidR="009E6CA9" w:rsidRPr="00BA484C" w:rsidRDefault="009E6CA9" w:rsidP="009E6CA9">
            <w:pPr>
              <w:widowControl w:val="0"/>
              <w:autoSpaceDE w:val="0"/>
              <w:autoSpaceDN w:val="0"/>
              <w:adjustRightInd w:val="0"/>
              <w:spacing w:after="240"/>
              <w:rPr>
                <w:rFonts w:ascii="Arial" w:eastAsia="Times New Roman" w:hAnsi="Arial" w:cs="Arial"/>
                <w:bCs/>
                <w:sz w:val="18"/>
              </w:rPr>
            </w:pPr>
            <w:r w:rsidRPr="00BA484C">
              <w:rPr>
                <w:rFonts w:ascii="Arial" w:eastAsia="Times New Roman" w:hAnsi="Arial" w:cs="Arial"/>
                <w:bCs/>
                <w:sz w:val="18"/>
              </w:rPr>
              <w:t>(2) Die Regelungen dieses Kirchengesetzes sind auf Diakonendienstverhältnisse auf Probe</w:t>
            </w:r>
            <w:r w:rsidR="00BA484C" w:rsidRPr="00BA484C">
              <w:rPr>
                <w:rFonts w:ascii="Arial" w:eastAsia="Times New Roman" w:hAnsi="Arial" w:cs="Arial"/>
                <w:bCs/>
                <w:sz w:val="18"/>
              </w:rPr>
              <w:t xml:space="preserve"> </w:t>
            </w:r>
            <w:r w:rsidRPr="00BA484C">
              <w:rPr>
                <w:rFonts w:ascii="Arial" w:eastAsia="Times New Roman" w:hAnsi="Arial" w:cs="Arial"/>
                <w:bCs/>
                <w:sz w:val="18"/>
              </w:rPr>
              <w:t>anzuwenden, soweit nicht etwas anderes bestimmt ist.</w:t>
            </w:r>
          </w:p>
          <w:p w:rsidR="00BA484C" w:rsidRPr="00BA484C" w:rsidRDefault="009E6CA9" w:rsidP="009E6CA9">
            <w:pPr>
              <w:widowControl w:val="0"/>
              <w:autoSpaceDE w:val="0"/>
              <w:autoSpaceDN w:val="0"/>
              <w:adjustRightInd w:val="0"/>
              <w:spacing w:after="240"/>
              <w:rPr>
                <w:rFonts w:ascii="Arial" w:eastAsia="Times New Roman" w:hAnsi="Arial" w:cs="Arial"/>
                <w:bCs/>
                <w:sz w:val="18"/>
              </w:rPr>
            </w:pPr>
            <w:r w:rsidRPr="00BA484C">
              <w:rPr>
                <w:rFonts w:ascii="Arial" w:eastAsia="Times New Roman" w:hAnsi="Arial" w:cs="Arial"/>
                <w:b/>
                <w:bCs/>
                <w:sz w:val="18"/>
              </w:rPr>
              <w:t>§ 14 Voraussetzungen, Eignung.</w:t>
            </w:r>
            <w:r w:rsidRPr="00BA484C">
              <w:rPr>
                <w:rFonts w:ascii="Arial" w:eastAsia="Times New Roman" w:hAnsi="Arial" w:cs="Arial"/>
                <w:bCs/>
                <w:sz w:val="18"/>
              </w:rPr>
              <w:t xml:space="preserve"> </w:t>
            </w:r>
          </w:p>
          <w:p w:rsidR="009E6CA9" w:rsidRPr="00BA484C" w:rsidRDefault="009E6CA9" w:rsidP="009E6CA9">
            <w:pPr>
              <w:widowControl w:val="0"/>
              <w:autoSpaceDE w:val="0"/>
              <w:autoSpaceDN w:val="0"/>
              <w:adjustRightInd w:val="0"/>
              <w:spacing w:after="240"/>
              <w:rPr>
                <w:rFonts w:ascii="Arial" w:eastAsia="Times New Roman" w:hAnsi="Arial" w:cs="Arial"/>
                <w:bCs/>
                <w:sz w:val="18"/>
              </w:rPr>
            </w:pPr>
            <w:r w:rsidRPr="00BA484C">
              <w:rPr>
                <w:rFonts w:ascii="Arial" w:eastAsia="Times New Roman" w:hAnsi="Arial" w:cs="Arial"/>
                <w:bCs/>
                <w:sz w:val="18"/>
              </w:rPr>
              <w:t>(1) In das Diakonendienstverhältnis auf Probe kann nur</w:t>
            </w:r>
            <w:r w:rsidR="00BA484C" w:rsidRPr="00BA484C">
              <w:rPr>
                <w:rFonts w:ascii="Arial" w:eastAsia="Times New Roman" w:hAnsi="Arial" w:cs="Arial"/>
                <w:bCs/>
                <w:sz w:val="18"/>
              </w:rPr>
              <w:t xml:space="preserve"> </w:t>
            </w:r>
            <w:r w:rsidRPr="00BA484C">
              <w:rPr>
                <w:rFonts w:ascii="Arial" w:eastAsia="Times New Roman" w:hAnsi="Arial" w:cs="Arial"/>
                <w:bCs/>
                <w:sz w:val="18"/>
              </w:rPr>
              <w:t>berufen werden, wer</w:t>
            </w:r>
            <w:r w:rsidR="00BA484C" w:rsidRPr="00BA484C">
              <w:rPr>
                <w:rFonts w:ascii="Arial" w:eastAsia="Times New Roman" w:hAnsi="Arial" w:cs="Arial"/>
                <w:bCs/>
                <w:sz w:val="18"/>
              </w:rPr>
              <w:br/>
            </w:r>
            <w:r w:rsidRPr="00BA484C">
              <w:rPr>
                <w:rFonts w:ascii="Arial" w:eastAsia="Times New Roman" w:hAnsi="Arial" w:cs="Arial"/>
                <w:bCs/>
                <w:sz w:val="18"/>
              </w:rPr>
              <w:t>a) die Einsegnungsvoraussetzungen nach § 5 Abs. 1 und</w:t>
            </w:r>
            <w:r w:rsidR="00BA484C" w:rsidRPr="00BA484C">
              <w:rPr>
                <w:rFonts w:ascii="Arial" w:eastAsia="Times New Roman" w:hAnsi="Arial" w:cs="Arial"/>
                <w:bCs/>
                <w:sz w:val="18"/>
              </w:rPr>
              <w:t xml:space="preserve"> </w:t>
            </w:r>
            <w:r w:rsidR="00BA484C" w:rsidRPr="00BA484C">
              <w:rPr>
                <w:rFonts w:ascii="Arial" w:eastAsia="Times New Roman" w:hAnsi="Arial" w:cs="Arial"/>
                <w:bCs/>
                <w:sz w:val="18"/>
              </w:rPr>
              <w:br/>
            </w:r>
            <w:r w:rsidRPr="00BA484C">
              <w:rPr>
                <w:rFonts w:ascii="Arial" w:eastAsia="Times New Roman" w:hAnsi="Arial" w:cs="Arial"/>
                <w:bCs/>
                <w:sz w:val="18"/>
              </w:rPr>
              <w:t>b) die Ernennungsvoraussetzungen nach § 8 Abs. 2 KBG erfüllt</w:t>
            </w:r>
            <w:r w:rsidR="00BA484C" w:rsidRPr="00BA484C">
              <w:rPr>
                <w:rFonts w:ascii="Arial" w:eastAsia="Times New Roman" w:hAnsi="Arial" w:cs="Arial"/>
                <w:bCs/>
                <w:sz w:val="18"/>
              </w:rPr>
              <w:t xml:space="preserve"> </w:t>
            </w:r>
            <w:r w:rsidRPr="00BA484C">
              <w:rPr>
                <w:rFonts w:ascii="Arial" w:eastAsia="Times New Roman" w:hAnsi="Arial" w:cs="Arial"/>
                <w:bCs/>
                <w:sz w:val="18"/>
              </w:rPr>
              <w:t>bzw. nach § 8 Abs. 3 KBG entsprechend befreit worden ist.</w:t>
            </w:r>
          </w:p>
          <w:p w:rsidR="009E6CA9" w:rsidRPr="00BA484C" w:rsidRDefault="009E6CA9" w:rsidP="009E6CA9">
            <w:pPr>
              <w:widowControl w:val="0"/>
              <w:autoSpaceDE w:val="0"/>
              <w:autoSpaceDN w:val="0"/>
              <w:adjustRightInd w:val="0"/>
              <w:spacing w:after="240"/>
              <w:rPr>
                <w:rFonts w:ascii="Arial" w:eastAsia="Times New Roman" w:hAnsi="Arial" w:cs="Arial"/>
                <w:bCs/>
                <w:sz w:val="18"/>
              </w:rPr>
            </w:pPr>
            <w:r w:rsidRPr="00BA484C">
              <w:rPr>
                <w:rFonts w:ascii="Arial" w:eastAsia="Times New Roman" w:hAnsi="Arial" w:cs="Arial"/>
                <w:bCs/>
                <w:sz w:val="18"/>
              </w:rPr>
              <w:t>(2) Ein Anspruch auf Berufung in ein Diakonendienstverhältnis auf Probe besteht nicht.</w:t>
            </w:r>
          </w:p>
          <w:p w:rsidR="00BA484C" w:rsidRPr="00BA484C" w:rsidRDefault="009E6CA9" w:rsidP="009E6CA9">
            <w:pPr>
              <w:widowControl w:val="0"/>
              <w:autoSpaceDE w:val="0"/>
              <w:autoSpaceDN w:val="0"/>
              <w:adjustRightInd w:val="0"/>
              <w:spacing w:after="240"/>
              <w:rPr>
                <w:rFonts w:ascii="Arial" w:eastAsia="Times New Roman" w:hAnsi="Arial" w:cs="Arial"/>
                <w:bCs/>
                <w:sz w:val="18"/>
              </w:rPr>
            </w:pPr>
            <w:r w:rsidRPr="00BA484C">
              <w:rPr>
                <w:rFonts w:ascii="Arial" w:eastAsia="Times New Roman" w:hAnsi="Arial" w:cs="Arial"/>
                <w:b/>
                <w:bCs/>
                <w:sz w:val="18"/>
              </w:rPr>
              <w:t>§ 15 Begründung des Diakonendienstverhältnisses auf Probe.</w:t>
            </w:r>
            <w:r w:rsidRPr="00BA484C">
              <w:rPr>
                <w:rFonts w:ascii="Arial" w:eastAsia="Times New Roman" w:hAnsi="Arial" w:cs="Arial"/>
                <w:bCs/>
                <w:sz w:val="18"/>
              </w:rPr>
              <w:t xml:space="preserve"> </w:t>
            </w:r>
          </w:p>
          <w:p w:rsidR="009E6CA9" w:rsidRPr="00BA484C" w:rsidRDefault="009E6CA9" w:rsidP="009E6CA9">
            <w:pPr>
              <w:widowControl w:val="0"/>
              <w:autoSpaceDE w:val="0"/>
              <w:autoSpaceDN w:val="0"/>
              <w:adjustRightInd w:val="0"/>
              <w:spacing w:after="240"/>
              <w:rPr>
                <w:rFonts w:ascii="Arial" w:eastAsia="Times New Roman" w:hAnsi="Arial" w:cs="Arial"/>
                <w:bCs/>
                <w:sz w:val="18"/>
              </w:rPr>
            </w:pPr>
            <w:r w:rsidRPr="00BA484C">
              <w:rPr>
                <w:rFonts w:ascii="Arial" w:eastAsia="Times New Roman" w:hAnsi="Arial" w:cs="Arial"/>
                <w:bCs/>
                <w:sz w:val="18"/>
              </w:rPr>
              <w:t>(1) Über die Berufung in das</w:t>
            </w:r>
          </w:p>
          <w:p w:rsidR="009E6CA9" w:rsidRPr="00BA484C" w:rsidRDefault="009E6CA9" w:rsidP="009E6CA9">
            <w:pPr>
              <w:widowControl w:val="0"/>
              <w:autoSpaceDE w:val="0"/>
              <w:autoSpaceDN w:val="0"/>
              <w:adjustRightInd w:val="0"/>
              <w:spacing w:after="240"/>
              <w:rPr>
                <w:rFonts w:ascii="Arial" w:eastAsia="Times New Roman" w:hAnsi="Arial" w:cs="Arial"/>
                <w:bCs/>
                <w:sz w:val="18"/>
              </w:rPr>
            </w:pPr>
            <w:r w:rsidRPr="00BA484C">
              <w:rPr>
                <w:rFonts w:ascii="Arial" w:eastAsia="Times New Roman" w:hAnsi="Arial" w:cs="Arial"/>
                <w:bCs/>
                <w:sz w:val="18"/>
              </w:rPr>
              <w:t>Diakonendienstverhältnis auf Probe entscheidet der Landeskirchenrat auf Antrag des Rektors</w:t>
            </w:r>
            <w:r w:rsidR="00BA484C" w:rsidRPr="00BA484C">
              <w:rPr>
                <w:rFonts w:ascii="Arial" w:eastAsia="Times New Roman" w:hAnsi="Arial" w:cs="Arial"/>
                <w:bCs/>
                <w:sz w:val="18"/>
              </w:rPr>
              <w:t xml:space="preserve"> </w:t>
            </w:r>
            <w:r w:rsidRPr="00BA484C">
              <w:rPr>
                <w:rFonts w:ascii="Arial" w:eastAsia="Times New Roman" w:hAnsi="Arial" w:cs="Arial"/>
                <w:bCs/>
                <w:sz w:val="18"/>
              </w:rPr>
              <w:t>oder der Rektorin der Rummelsberger Diakone und Diakoninnen. Mit der Berufung in das</w:t>
            </w:r>
            <w:r w:rsidR="00BA484C" w:rsidRPr="00BA484C">
              <w:rPr>
                <w:rFonts w:ascii="Arial" w:eastAsia="Times New Roman" w:hAnsi="Arial" w:cs="Arial"/>
                <w:bCs/>
                <w:sz w:val="18"/>
              </w:rPr>
              <w:t xml:space="preserve"> </w:t>
            </w:r>
            <w:r w:rsidRPr="00BA484C">
              <w:rPr>
                <w:rFonts w:ascii="Arial" w:eastAsia="Times New Roman" w:hAnsi="Arial" w:cs="Arial"/>
                <w:bCs/>
                <w:sz w:val="18"/>
              </w:rPr>
              <w:t>Dienstverhältnis auf Probe ist in der Regel die Übertragung einer im Stellenplan der</w:t>
            </w:r>
            <w:r w:rsidR="00BA484C" w:rsidRPr="00BA484C">
              <w:rPr>
                <w:rFonts w:ascii="Arial" w:eastAsia="Times New Roman" w:hAnsi="Arial" w:cs="Arial"/>
                <w:bCs/>
                <w:sz w:val="18"/>
              </w:rPr>
              <w:t xml:space="preserve"> </w:t>
            </w:r>
            <w:r w:rsidRPr="00BA484C">
              <w:rPr>
                <w:rFonts w:ascii="Arial" w:eastAsia="Times New Roman" w:hAnsi="Arial" w:cs="Arial"/>
                <w:bCs/>
                <w:sz w:val="18"/>
              </w:rPr>
              <w:t>Evangelisch-Lutherischen Kirche in Bayern gemäß der Kirchlichen Haushaltsordnung</w:t>
            </w:r>
            <w:r w:rsidR="00BA484C" w:rsidRPr="00BA484C">
              <w:rPr>
                <w:rFonts w:ascii="Arial" w:eastAsia="Times New Roman" w:hAnsi="Arial" w:cs="Arial"/>
                <w:bCs/>
                <w:sz w:val="18"/>
              </w:rPr>
              <w:t xml:space="preserve"> </w:t>
            </w:r>
            <w:r w:rsidRPr="00BA484C">
              <w:rPr>
                <w:rFonts w:ascii="Arial" w:eastAsia="Times New Roman" w:hAnsi="Arial" w:cs="Arial"/>
                <w:bCs/>
                <w:sz w:val="18"/>
              </w:rPr>
              <w:t>ausgewiesenen Stelle oder die Zuweisung eines geordneten Dienstes bei einem diakonischen</w:t>
            </w:r>
            <w:r w:rsidR="00BA484C" w:rsidRPr="00BA484C">
              <w:rPr>
                <w:rFonts w:ascii="Arial" w:eastAsia="Times New Roman" w:hAnsi="Arial" w:cs="Arial"/>
                <w:bCs/>
                <w:sz w:val="18"/>
              </w:rPr>
              <w:t xml:space="preserve"> </w:t>
            </w:r>
            <w:r w:rsidRPr="00BA484C">
              <w:rPr>
                <w:rFonts w:ascii="Arial" w:eastAsia="Times New Roman" w:hAnsi="Arial" w:cs="Arial"/>
                <w:bCs/>
                <w:sz w:val="18"/>
              </w:rPr>
              <w:t>oder anderen Rechtsträger verbunden.</w:t>
            </w:r>
          </w:p>
          <w:p w:rsidR="009E6CA9" w:rsidRPr="00BA484C" w:rsidRDefault="009E6CA9" w:rsidP="009E6CA9">
            <w:pPr>
              <w:widowControl w:val="0"/>
              <w:autoSpaceDE w:val="0"/>
              <w:autoSpaceDN w:val="0"/>
              <w:adjustRightInd w:val="0"/>
              <w:spacing w:after="240"/>
              <w:rPr>
                <w:rFonts w:ascii="Arial" w:eastAsia="Times New Roman" w:hAnsi="Arial" w:cs="Arial"/>
                <w:bCs/>
                <w:sz w:val="18"/>
              </w:rPr>
            </w:pPr>
            <w:r w:rsidRPr="00BA484C">
              <w:rPr>
                <w:rFonts w:ascii="Arial" w:eastAsia="Times New Roman" w:hAnsi="Arial" w:cs="Arial"/>
                <w:bCs/>
                <w:sz w:val="18"/>
              </w:rPr>
              <w:t>(2) Die Amtsbezeichnung während des Probedienstes lautet „Diakon“ bzw. „Diakonin“.</w:t>
            </w:r>
          </w:p>
          <w:p w:rsidR="009E6CA9" w:rsidRPr="00BA484C" w:rsidRDefault="009E6CA9" w:rsidP="009E6CA9">
            <w:pPr>
              <w:widowControl w:val="0"/>
              <w:autoSpaceDE w:val="0"/>
              <w:autoSpaceDN w:val="0"/>
              <w:adjustRightInd w:val="0"/>
              <w:spacing w:after="240"/>
              <w:rPr>
                <w:rFonts w:ascii="Arial" w:eastAsia="Times New Roman" w:hAnsi="Arial" w:cs="Arial"/>
                <w:bCs/>
                <w:sz w:val="18"/>
              </w:rPr>
            </w:pPr>
            <w:r w:rsidRPr="00BA484C">
              <w:rPr>
                <w:rFonts w:ascii="Arial" w:eastAsia="Times New Roman" w:hAnsi="Arial" w:cs="Arial"/>
                <w:bCs/>
                <w:sz w:val="18"/>
              </w:rPr>
              <w:t>(3) Die Berufung erfolgt durch Aushändigung einer Berufungsurkunde. Sie wird mit</w:t>
            </w:r>
            <w:r w:rsidR="00BA484C" w:rsidRPr="00BA484C">
              <w:rPr>
                <w:rFonts w:ascii="Arial" w:eastAsia="Times New Roman" w:hAnsi="Arial" w:cs="Arial"/>
                <w:bCs/>
                <w:sz w:val="18"/>
              </w:rPr>
              <w:t xml:space="preserve"> </w:t>
            </w:r>
            <w:r w:rsidRPr="00BA484C">
              <w:rPr>
                <w:rFonts w:ascii="Arial" w:eastAsia="Times New Roman" w:hAnsi="Arial" w:cs="Arial"/>
                <w:bCs/>
                <w:sz w:val="18"/>
              </w:rPr>
              <w:t>Aushändigung der Berufungsurkunde wirksam, wenn nicht in der Urkunde ausdrücklich ein</w:t>
            </w:r>
            <w:r w:rsidR="00BA484C" w:rsidRPr="00BA484C">
              <w:rPr>
                <w:rFonts w:ascii="Arial" w:eastAsia="Times New Roman" w:hAnsi="Arial" w:cs="Arial"/>
                <w:bCs/>
                <w:sz w:val="18"/>
              </w:rPr>
              <w:t xml:space="preserve"> </w:t>
            </w:r>
            <w:r w:rsidRPr="00BA484C">
              <w:rPr>
                <w:rFonts w:ascii="Arial" w:eastAsia="Times New Roman" w:hAnsi="Arial" w:cs="Arial"/>
                <w:bCs/>
                <w:sz w:val="18"/>
              </w:rPr>
              <w:t>späterer Zeitpunkt bestimmt ist. Eine Berufung auf einen zurückliegenden Zeitpunkt ist</w:t>
            </w:r>
            <w:r w:rsidR="00BA484C" w:rsidRPr="00BA484C">
              <w:rPr>
                <w:rFonts w:ascii="Arial" w:eastAsia="Times New Roman" w:hAnsi="Arial" w:cs="Arial"/>
                <w:bCs/>
                <w:sz w:val="18"/>
              </w:rPr>
              <w:t xml:space="preserve"> </w:t>
            </w:r>
            <w:r w:rsidRPr="00BA484C">
              <w:rPr>
                <w:rFonts w:ascii="Arial" w:eastAsia="Times New Roman" w:hAnsi="Arial" w:cs="Arial"/>
                <w:bCs/>
                <w:sz w:val="18"/>
              </w:rPr>
              <w:t>unzulässig und insoweit unwirksam.</w:t>
            </w:r>
          </w:p>
          <w:p w:rsidR="009E6CA9" w:rsidRPr="00BA484C" w:rsidRDefault="009E6CA9" w:rsidP="009E6CA9">
            <w:pPr>
              <w:widowControl w:val="0"/>
              <w:autoSpaceDE w:val="0"/>
              <w:autoSpaceDN w:val="0"/>
              <w:adjustRightInd w:val="0"/>
              <w:spacing w:after="240"/>
              <w:rPr>
                <w:rFonts w:ascii="Arial" w:eastAsia="Times New Roman" w:hAnsi="Arial" w:cs="Arial"/>
                <w:bCs/>
                <w:sz w:val="18"/>
              </w:rPr>
            </w:pPr>
            <w:r w:rsidRPr="00BA484C">
              <w:rPr>
                <w:rFonts w:ascii="Arial" w:eastAsia="Times New Roman" w:hAnsi="Arial" w:cs="Arial"/>
                <w:bCs/>
                <w:sz w:val="18"/>
              </w:rPr>
              <w:t>(4) Die Berufungsurkunde muss die Worte „unter Berufung in das Diakonendienstverhältnis</w:t>
            </w:r>
            <w:r w:rsidR="00BA484C" w:rsidRPr="00BA484C">
              <w:rPr>
                <w:rFonts w:ascii="Arial" w:eastAsia="Times New Roman" w:hAnsi="Arial" w:cs="Arial"/>
                <w:bCs/>
                <w:sz w:val="18"/>
              </w:rPr>
              <w:t xml:space="preserve"> </w:t>
            </w:r>
            <w:r w:rsidRPr="00BA484C">
              <w:rPr>
                <w:rFonts w:ascii="Arial" w:eastAsia="Times New Roman" w:hAnsi="Arial" w:cs="Arial"/>
                <w:bCs/>
                <w:sz w:val="18"/>
              </w:rPr>
              <w:t>auf Probe“ enthalten.</w:t>
            </w:r>
          </w:p>
          <w:p w:rsidR="009E6CA9" w:rsidRPr="00BA484C" w:rsidRDefault="009E6CA9" w:rsidP="009E6CA9">
            <w:pPr>
              <w:widowControl w:val="0"/>
              <w:autoSpaceDE w:val="0"/>
              <w:autoSpaceDN w:val="0"/>
              <w:adjustRightInd w:val="0"/>
              <w:spacing w:after="240"/>
              <w:rPr>
                <w:rFonts w:ascii="Arial" w:eastAsia="Times New Roman" w:hAnsi="Arial" w:cs="Arial"/>
                <w:bCs/>
                <w:sz w:val="18"/>
              </w:rPr>
            </w:pPr>
            <w:r w:rsidRPr="00BA484C">
              <w:rPr>
                <w:rFonts w:ascii="Arial" w:eastAsia="Times New Roman" w:hAnsi="Arial" w:cs="Arial"/>
                <w:b/>
                <w:bCs/>
                <w:sz w:val="18"/>
              </w:rPr>
              <w:t>§ 16 Dauer der Probezeit.</w:t>
            </w:r>
            <w:r w:rsidRPr="00BA484C">
              <w:rPr>
                <w:rFonts w:ascii="Arial" w:eastAsia="Times New Roman" w:hAnsi="Arial" w:cs="Arial"/>
                <w:bCs/>
                <w:sz w:val="18"/>
              </w:rPr>
              <w:t xml:space="preserve"> (1) Die regelmäßige Probezeit dauert zwei Jahre und sechs Monate.</w:t>
            </w:r>
          </w:p>
          <w:p w:rsidR="009E6CA9" w:rsidRPr="00BA484C" w:rsidRDefault="009E6CA9" w:rsidP="009E6CA9">
            <w:pPr>
              <w:widowControl w:val="0"/>
              <w:autoSpaceDE w:val="0"/>
              <w:autoSpaceDN w:val="0"/>
              <w:adjustRightInd w:val="0"/>
              <w:spacing w:after="240"/>
              <w:rPr>
                <w:rFonts w:ascii="Arial" w:eastAsia="Times New Roman" w:hAnsi="Arial" w:cs="Arial"/>
                <w:bCs/>
                <w:sz w:val="18"/>
              </w:rPr>
            </w:pPr>
            <w:r w:rsidRPr="00BA484C">
              <w:rPr>
                <w:rFonts w:ascii="Arial" w:eastAsia="Times New Roman" w:hAnsi="Arial" w:cs="Arial"/>
                <w:bCs/>
                <w:sz w:val="18"/>
              </w:rPr>
              <w:t>Die Probezeit kann im Einzelfall unter Anrechnung solcher Zeiten, die als Dienstzeiten gelten,</w:t>
            </w:r>
            <w:r w:rsidR="00BA484C" w:rsidRPr="00BA484C">
              <w:rPr>
                <w:rFonts w:ascii="Arial" w:eastAsia="Times New Roman" w:hAnsi="Arial" w:cs="Arial"/>
                <w:bCs/>
                <w:sz w:val="18"/>
              </w:rPr>
              <w:t xml:space="preserve"> </w:t>
            </w:r>
            <w:r w:rsidRPr="00BA484C">
              <w:rPr>
                <w:rFonts w:ascii="Arial" w:eastAsia="Times New Roman" w:hAnsi="Arial" w:cs="Arial"/>
                <w:bCs/>
                <w:sz w:val="18"/>
              </w:rPr>
              <w:t>bis auf sechs Monate verkürzt oder aus besonderen Gründen um höchstens drei Jahre</w:t>
            </w:r>
            <w:r w:rsidR="00BA484C" w:rsidRPr="00BA484C">
              <w:rPr>
                <w:rFonts w:ascii="Arial" w:eastAsia="Times New Roman" w:hAnsi="Arial" w:cs="Arial"/>
                <w:bCs/>
                <w:sz w:val="18"/>
              </w:rPr>
              <w:t xml:space="preserve"> </w:t>
            </w:r>
            <w:r w:rsidRPr="00BA484C">
              <w:rPr>
                <w:rFonts w:ascii="Arial" w:eastAsia="Times New Roman" w:hAnsi="Arial" w:cs="Arial"/>
                <w:bCs/>
                <w:sz w:val="18"/>
              </w:rPr>
              <w:t>verlängert werden. Die Probezeit verlängert sich um Zeiten einer Beurlaubung unter Fortfall</w:t>
            </w:r>
            <w:r w:rsidR="00BA484C" w:rsidRPr="00BA484C">
              <w:rPr>
                <w:rFonts w:ascii="Arial" w:eastAsia="Times New Roman" w:hAnsi="Arial" w:cs="Arial"/>
                <w:bCs/>
                <w:sz w:val="18"/>
              </w:rPr>
              <w:t xml:space="preserve"> </w:t>
            </w:r>
            <w:r w:rsidRPr="00BA484C">
              <w:rPr>
                <w:rFonts w:ascii="Arial" w:eastAsia="Times New Roman" w:hAnsi="Arial" w:cs="Arial"/>
                <w:bCs/>
                <w:sz w:val="18"/>
              </w:rPr>
              <w:t>des Anspruchs auf Leistungen des Dienstherrn. Über Anrechnung und Verlängerung</w:t>
            </w:r>
            <w:r w:rsidR="00BA484C" w:rsidRPr="00BA484C">
              <w:rPr>
                <w:rFonts w:ascii="Arial" w:eastAsia="Times New Roman" w:hAnsi="Arial" w:cs="Arial"/>
                <w:bCs/>
                <w:sz w:val="18"/>
              </w:rPr>
              <w:t xml:space="preserve"> </w:t>
            </w:r>
            <w:r w:rsidRPr="00BA484C">
              <w:rPr>
                <w:rFonts w:ascii="Arial" w:eastAsia="Times New Roman" w:hAnsi="Arial" w:cs="Arial"/>
                <w:bCs/>
                <w:sz w:val="18"/>
              </w:rPr>
              <w:t>entscheidet das Landeskirchenamt.</w:t>
            </w:r>
          </w:p>
          <w:p w:rsidR="009E6CA9" w:rsidRPr="00BA484C" w:rsidRDefault="009E6CA9" w:rsidP="009E6CA9">
            <w:pPr>
              <w:widowControl w:val="0"/>
              <w:autoSpaceDE w:val="0"/>
              <w:autoSpaceDN w:val="0"/>
              <w:adjustRightInd w:val="0"/>
              <w:spacing w:after="240"/>
              <w:rPr>
                <w:rFonts w:ascii="Arial" w:eastAsia="Times New Roman" w:hAnsi="Arial" w:cs="Arial"/>
                <w:bCs/>
                <w:sz w:val="18"/>
              </w:rPr>
            </w:pPr>
            <w:r w:rsidRPr="00BA484C">
              <w:rPr>
                <w:rFonts w:ascii="Arial" w:eastAsia="Times New Roman" w:hAnsi="Arial" w:cs="Arial"/>
                <w:bCs/>
                <w:sz w:val="18"/>
              </w:rPr>
              <w:t>(2) Eignung, Befähigung und fachliche Leistung sind bis zum Ablauf der Probezeit zu beurteilen. Die Beurteilung erfolgt durch den Rektor oder die Rektorin der Rummelsberger Diakone und Diakoninnen auf Grund einer schriftlichen Stellungnahme der unmittelbar vorgesetzten Person. Die Beurteilung bedarf zu ihrer Wirksamkeit der Bestätigung durch den Landeskirchenrat.</w:t>
            </w:r>
          </w:p>
          <w:p w:rsidR="009E6CA9" w:rsidRPr="00BA484C" w:rsidRDefault="009E6CA9" w:rsidP="009E6CA9">
            <w:pPr>
              <w:widowControl w:val="0"/>
              <w:autoSpaceDE w:val="0"/>
              <w:autoSpaceDN w:val="0"/>
              <w:adjustRightInd w:val="0"/>
              <w:spacing w:after="240"/>
              <w:rPr>
                <w:rFonts w:ascii="Arial" w:eastAsia="Times New Roman" w:hAnsi="Arial" w:cs="Arial"/>
                <w:bCs/>
                <w:sz w:val="18"/>
              </w:rPr>
            </w:pPr>
            <w:r w:rsidRPr="00BA484C">
              <w:rPr>
                <w:rFonts w:ascii="Arial" w:eastAsia="Times New Roman" w:hAnsi="Arial" w:cs="Arial"/>
                <w:bCs/>
                <w:sz w:val="18"/>
              </w:rPr>
              <w:t>(3) Ergeben sich Zweifel an der Bewährung, so soll dies dem Diakon oder der Diakonin im Diakonendienstverhältnis auf Probe alsbald mitgeteilt und mit ihm oder ihr gemeinsam erörtert werden. Dem Rektor oder der Rektorin der Rummelsberger Diakone und Diakoninnen ist dies spätestens ein Jahr nach Stellenantritt durch die unmittelbar vorgesetzte Person schriftlich mitzuteilen. Es können geeignete Maßnahmen angeordnet, ein anderer Auftrag übertragen und der Probedienst durch Entscheidung des Landeskirchenrates bis zu der zulässigen Höchstdauer verlängert werden. Dies gilt auch, wenn die Anforderungen der Fortbildungsordnung für Diakone und Diakoninnen in den ersten Dienstjahren (FED) nicht erfüllt werden.</w:t>
            </w:r>
          </w:p>
          <w:p w:rsidR="009E6CA9" w:rsidRPr="00BA484C" w:rsidRDefault="009E6CA9" w:rsidP="009E6CA9">
            <w:pPr>
              <w:widowControl w:val="0"/>
              <w:autoSpaceDE w:val="0"/>
              <w:autoSpaceDN w:val="0"/>
              <w:adjustRightInd w:val="0"/>
              <w:spacing w:after="240"/>
              <w:rPr>
                <w:rFonts w:ascii="Arial" w:eastAsia="Times New Roman" w:hAnsi="Arial" w:cs="Arial"/>
                <w:bCs/>
                <w:sz w:val="18"/>
              </w:rPr>
            </w:pPr>
            <w:r w:rsidRPr="00BA484C">
              <w:rPr>
                <w:rFonts w:ascii="Arial" w:eastAsia="Times New Roman" w:hAnsi="Arial" w:cs="Arial"/>
                <w:bCs/>
                <w:sz w:val="18"/>
              </w:rPr>
              <w:t>(4) Diakone und Diakoninnen, die sich nicht bewährt haben oder nicht geeignet sind, werden entlassen.</w:t>
            </w:r>
          </w:p>
          <w:p w:rsidR="009E6CA9" w:rsidRPr="00BA484C" w:rsidRDefault="009E6CA9" w:rsidP="009E6CA9">
            <w:pPr>
              <w:widowControl w:val="0"/>
              <w:autoSpaceDE w:val="0"/>
              <w:autoSpaceDN w:val="0"/>
              <w:adjustRightInd w:val="0"/>
              <w:spacing w:after="240"/>
              <w:rPr>
                <w:rFonts w:ascii="Arial" w:eastAsia="Times New Roman" w:hAnsi="Arial" w:cs="Arial"/>
                <w:b/>
                <w:bCs/>
                <w:sz w:val="18"/>
              </w:rPr>
            </w:pPr>
            <w:r w:rsidRPr="00BA484C">
              <w:rPr>
                <w:rFonts w:ascii="Arial" w:eastAsia="Times New Roman" w:hAnsi="Arial" w:cs="Arial"/>
                <w:b/>
                <w:bCs/>
                <w:sz w:val="18"/>
              </w:rPr>
              <w:t xml:space="preserve">§ 17 Berufung in das Diakonendienstverhältnis auf Lebenszeit. </w:t>
            </w:r>
          </w:p>
          <w:p w:rsidR="009E6CA9" w:rsidRPr="00BA484C" w:rsidRDefault="009E6CA9" w:rsidP="009E6CA9">
            <w:pPr>
              <w:widowControl w:val="0"/>
              <w:autoSpaceDE w:val="0"/>
              <w:autoSpaceDN w:val="0"/>
              <w:adjustRightInd w:val="0"/>
              <w:spacing w:after="240"/>
              <w:rPr>
                <w:rFonts w:ascii="Arial" w:eastAsia="Times New Roman" w:hAnsi="Arial" w:cs="Arial"/>
                <w:bCs/>
                <w:sz w:val="18"/>
              </w:rPr>
            </w:pPr>
            <w:r w:rsidRPr="00BA484C">
              <w:rPr>
                <w:rFonts w:ascii="Arial" w:eastAsia="Times New Roman" w:hAnsi="Arial" w:cs="Arial"/>
                <w:bCs/>
                <w:sz w:val="18"/>
              </w:rPr>
              <w:t>(1) In das Diakonendienstverhältnis auf Lebenszeit kann nur berufen werden, wer</w:t>
            </w:r>
            <w:r w:rsidRPr="00BA484C">
              <w:rPr>
                <w:rFonts w:ascii="Arial" w:eastAsia="Times New Roman" w:hAnsi="Arial" w:cs="Arial"/>
                <w:bCs/>
                <w:sz w:val="18"/>
              </w:rPr>
              <w:br/>
              <w:t>a) die in § 14 Abs. 1 Buchst. b genannten Voraussetzungen erfüllt,</w:t>
            </w:r>
            <w:r w:rsidRPr="00BA484C">
              <w:rPr>
                <w:rFonts w:ascii="Arial" w:eastAsia="Times New Roman" w:hAnsi="Arial" w:cs="Arial"/>
                <w:bCs/>
                <w:sz w:val="18"/>
              </w:rPr>
              <w:br/>
              <w:t>b) im Sinne von § 6 eingesegnet ist und</w:t>
            </w:r>
            <w:r w:rsidRPr="00BA484C">
              <w:rPr>
                <w:rFonts w:ascii="Arial" w:eastAsia="Times New Roman" w:hAnsi="Arial" w:cs="Arial"/>
                <w:bCs/>
                <w:sz w:val="18"/>
              </w:rPr>
              <w:br/>
              <w:t>c) sich in der Probezeit bewährt hat.</w:t>
            </w:r>
          </w:p>
          <w:p w:rsidR="009E6CA9" w:rsidRPr="00BA484C" w:rsidRDefault="009E6CA9" w:rsidP="009E6CA9">
            <w:pPr>
              <w:widowControl w:val="0"/>
              <w:autoSpaceDE w:val="0"/>
              <w:autoSpaceDN w:val="0"/>
              <w:adjustRightInd w:val="0"/>
              <w:spacing w:after="240"/>
              <w:rPr>
                <w:rFonts w:ascii="Arial" w:eastAsia="Times New Roman" w:hAnsi="Arial" w:cs="Arial"/>
                <w:bCs/>
                <w:sz w:val="18"/>
              </w:rPr>
            </w:pPr>
            <w:r w:rsidRPr="00BA484C">
              <w:rPr>
                <w:rFonts w:ascii="Arial" w:eastAsia="Times New Roman" w:hAnsi="Arial" w:cs="Arial"/>
                <w:bCs/>
                <w:sz w:val="18"/>
              </w:rPr>
              <w:t>(2) Über die Berufung in das Diakonendienstverhältnis auf Lebenszeit wird auf Antrag des Rektors oder der Rektorin der Rummelsberger Diakone und Diakoninnen durch den Landeskirchenrat entschieden.</w:t>
            </w:r>
          </w:p>
          <w:p w:rsidR="009E6CA9" w:rsidRPr="00BA484C" w:rsidRDefault="009E6CA9" w:rsidP="009E6CA9">
            <w:pPr>
              <w:widowControl w:val="0"/>
              <w:autoSpaceDE w:val="0"/>
              <w:autoSpaceDN w:val="0"/>
              <w:adjustRightInd w:val="0"/>
              <w:spacing w:after="240"/>
              <w:rPr>
                <w:rFonts w:ascii="Arial" w:eastAsia="Times New Roman" w:hAnsi="Arial" w:cs="Arial"/>
                <w:bCs/>
                <w:sz w:val="18"/>
              </w:rPr>
            </w:pPr>
            <w:r w:rsidRPr="00BA484C">
              <w:rPr>
                <w:rFonts w:ascii="Arial" w:eastAsia="Times New Roman" w:hAnsi="Arial" w:cs="Arial"/>
                <w:bCs/>
                <w:sz w:val="18"/>
              </w:rPr>
              <w:t>(3) Die Berufung erfolgt durch Aushändigung einer Berufungsurkunde. Sie wird mit Aushändigung der Berufungsurkunde wirksam, wenn nicht in der Urkunde ausdrücklich ein späterer Zeitpunkt bestimmt ist. Eine Berufung auf einen zurückliegenden Zeitpunkt ist unzulässig und insoweit unwirksam.</w:t>
            </w:r>
          </w:p>
          <w:p w:rsidR="009E6CA9" w:rsidRPr="00BA484C" w:rsidRDefault="009E6CA9" w:rsidP="009E6CA9">
            <w:pPr>
              <w:widowControl w:val="0"/>
              <w:autoSpaceDE w:val="0"/>
              <w:autoSpaceDN w:val="0"/>
              <w:adjustRightInd w:val="0"/>
              <w:spacing w:after="240"/>
              <w:rPr>
                <w:rFonts w:ascii="Arial" w:eastAsia="Times New Roman" w:hAnsi="Arial" w:cs="Arial"/>
                <w:bCs/>
                <w:sz w:val="18"/>
              </w:rPr>
            </w:pPr>
            <w:r w:rsidRPr="00BA484C">
              <w:rPr>
                <w:rFonts w:ascii="Arial" w:eastAsia="Times New Roman" w:hAnsi="Arial" w:cs="Arial"/>
                <w:bCs/>
                <w:sz w:val="18"/>
              </w:rPr>
              <w:t>(4) Die Berufungsurkunde muss die Worte „unter Berufung in das Diakonendienstverhältnis auf Lebenszeit“ enthalten.</w:t>
            </w:r>
          </w:p>
          <w:p w:rsidR="009E6CA9" w:rsidRPr="00BA484C" w:rsidRDefault="009E6CA9" w:rsidP="009E6CA9">
            <w:pPr>
              <w:widowControl w:val="0"/>
              <w:autoSpaceDE w:val="0"/>
              <w:autoSpaceDN w:val="0"/>
              <w:adjustRightInd w:val="0"/>
              <w:spacing w:after="240"/>
              <w:rPr>
                <w:rFonts w:ascii="Arial" w:eastAsia="Times New Roman" w:hAnsi="Arial" w:cs="Arial"/>
                <w:bCs/>
                <w:sz w:val="18"/>
              </w:rPr>
            </w:pPr>
            <w:r w:rsidRPr="00BA484C">
              <w:rPr>
                <w:rFonts w:ascii="Arial" w:eastAsia="Times New Roman" w:hAnsi="Arial" w:cs="Arial"/>
                <w:bCs/>
                <w:sz w:val="18"/>
              </w:rPr>
              <w:t>(5) Die Amtsbezeichnung lautet „Diakon“ oder „Diakonin“.</w:t>
            </w:r>
          </w:p>
          <w:p w:rsidR="009E6CA9" w:rsidRPr="00BA484C" w:rsidRDefault="009E6CA9" w:rsidP="009E6CA9">
            <w:pPr>
              <w:widowControl w:val="0"/>
              <w:autoSpaceDE w:val="0"/>
              <w:autoSpaceDN w:val="0"/>
              <w:adjustRightInd w:val="0"/>
              <w:spacing w:after="240"/>
              <w:rPr>
                <w:rFonts w:ascii="Arial" w:eastAsia="Times New Roman" w:hAnsi="Arial" w:cs="Arial"/>
                <w:bCs/>
                <w:sz w:val="18"/>
              </w:rPr>
            </w:pPr>
            <w:r w:rsidRPr="00BA484C">
              <w:rPr>
                <w:rFonts w:ascii="Arial" w:eastAsia="Times New Roman" w:hAnsi="Arial" w:cs="Arial"/>
                <w:bCs/>
                <w:sz w:val="18"/>
              </w:rPr>
              <w:t>(6) Hinsichtlich Nichtigkeit und Rücknahme der Berufung gelten die §§ 21 bis 23 PfDG.EKD entsprechend.</w:t>
            </w:r>
          </w:p>
        </w:tc>
      </w:tr>
      <w:tr w:rsidR="00BF0CE5" w:rsidRPr="00606661" w:rsidTr="00D82C7A">
        <w:tc>
          <w:tcPr>
            <w:tcW w:w="1000" w:type="pct"/>
          </w:tcPr>
          <w:p w:rsidR="00BF0CE5" w:rsidRDefault="00BF0CE5" w:rsidP="003806C3">
            <w:pPr>
              <w:rPr>
                <w:rFonts w:ascii="Arial" w:eastAsia="Times New Roman" w:hAnsi="Arial" w:cs="Arial"/>
                <w:b/>
                <w:bCs/>
              </w:rPr>
            </w:pPr>
          </w:p>
        </w:tc>
        <w:tc>
          <w:tcPr>
            <w:tcW w:w="1000" w:type="pct"/>
          </w:tcPr>
          <w:p w:rsidR="00BF0CE5" w:rsidRPr="002A5CE9" w:rsidRDefault="00BF0CE5" w:rsidP="003806C3">
            <w:pPr>
              <w:widowControl w:val="0"/>
              <w:autoSpaceDE w:val="0"/>
              <w:autoSpaceDN w:val="0"/>
              <w:adjustRightInd w:val="0"/>
              <w:spacing w:after="240"/>
              <w:rPr>
                <w:rFonts w:ascii="Arial" w:eastAsia="Times New Roman" w:hAnsi="Arial" w:cs="Arial"/>
                <w:b/>
                <w:bCs/>
              </w:rPr>
            </w:pPr>
          </w:p>
        </w:tc>
        <w:tc>
          <w:tcPr>
            <w:tcW w:w="1000" w:type="pct"/>
          </w:tcPr>
          <w:p w:rsidR="00BF0CE5" w:rsidRDefault="00BF0CE5" w:rsidP="003806C3">
            <w:pPr>
              <w:widowControl w:val="0"/>
              <w:autoSpaceDE w:val="0"/>
              <w:autoSpaceDN w:val="0"/>
              <w:adjustRightInd w:val="0"/>
              <w:spacing w:after="240"/>
              <w:rPr>
                <w:rFonts w:ascii="Arial" w:eastAsia="Times New Roman" w:hAnsi="Arial" w:cs="Arial"/>
                <w:b/>
                <w:bCs/>
              </w:rPr>
            </w:pPr>
          </w:p>
        </w:tc>
        <w:tc>
          <w:tcPr>
            <w:tcW w:w="1000" w:type="pct"/>
          </w:tcPr>
          <w:p w:rsidR="00BF0CE5" w:rsidRPr="00A42DF4" w:rsidRDefault="00BF0CE5" w:rsidP="003806C3">
            <w:pPr>
              <w:widowControl w:val="0"/>
              <w:autoSpaceDE w:val="0"/>
              <w:autoSpaceDN w:val="0"/>
              <w:adjustRightInd w:val="0"/>
              <w:spacing w:after="240"/>
              <w:rPr>
                <w:rFonts w:ascii="Arial" w:hAnsi="Arial" w:cs="Arial"/>
                <w:b/>
                <w:bCs/>
                <w:sz w:val="18"/>
              </w:rPr>
            </w:pPr>
          </w:p>
        </w:tc>
        <w:tc>
          <w:tcPr>
            <w:tcW w:w="1000" w:type="pct"/>
          </w:tcPr>
          <w:p w:rsidR="00BF0CE5" w:rsidRPr="00A42DF4" w:rsidRDefault="00BF0CE5" w:rsidP="003806C3">
            <w:pPr>
              <w:widowControl w:val="0"/>
              <w:autoSpaceDE w:val="0"/>
              <w:autoSpaceDN w:val="0"/>
              <w:adjustRightInd w:val="0"/>
              <w:spacing w:after="240"/>
              <w:rPr>
                <w:rFonts w:ascii="Arial" w:hAnsi="Arial" w:cs="Arial"/>
                <w:b/>
                <w:bCs/>
                <w:sz w:val="18"/>
              </w:rPr>
            </w:pPr>
          </w:p>
        </w:tc>
      </w:tr>
    </w:tbl>
    <w:p w:rsidR="00090231" w:rsidRDefault="00090231"/>
    <w:p w:rsidR="00EB0B3F" w:rsidRPr="00EC412E" w:rsidRDefault="00EB0B3F"/>
    <w:p w:rsidR="00BD196E" w:rsidRDefault="00BD196E">
      <w:pPr>
        <w:rPr>
          <w:b/>
          <w:sz w:val="28"/>
        </w:rPr>
      </w:pPr>
      <w:r>
        <w:rPr>
          <w:b/>
          <w:sz w:val="28"/>
        </w:rPr>
        <w:br w:type="page"/>
      </w:r>
    </w:p>
    <w:p w:rsidR="00EB0B3F" w:rsidRPr="0035227D" w:rsidRDefault="00FA1DB7">
      <w:pPr>
        <w:rPr>
          <w:b/>
          <w:sz w:val="28"/>
        </w:rPr>
      </w:pPr>
      <w:r w:rsidRPr="00F1374F">
        <w:rPr>
          <w:b/>
          <w:sz w:val="28"/>
        </w:rPr>
        <w:t>Aufgaben bzw.</w:t>
      </w:r>
      <w:r w:rsidR="000E1533" w:rsidRPr="0035227D">
        <w:rPr>
          <w:b/>
          <w:sz w:val="28"/>
        </w:rPr>
        <w:t xml:space="preserve"> Eckpunkte</w:t>
      </w:r>
      <w:r w:rsidR="002D7D8D" w:rsidRPr="0035227D">
        <w:rPr>
          <w:b/>
          <w:sz w:val="28"/>
        </w:rPr>
        <w:t xml:space="preserve"> </w:t>
      </w:r>
      <w:r w:rsidRPr="00F1374F">
        <w:rPr>
          <w:b/>
          <w:sz w:val="28"/>
        </w:rPr>
        <w:t>aus Sicht des VEDD</w:t>
      </w:r>
      <w:r w:rsidR="00BD196E">
        <w:rPr>
          <w:b/>
          <w:sz w:val="28"/>
        </w:rPr>
        <w:t xml:space="preserve"> </w:t>
      </w:r>
      <w:r w:rsidRPr="00F1374F">
        <w:rPr>
          <w:b/>
          <w:sz w:val="28"/>
        </w:rPr>
        <w:t>(Zusammenfassung):</w:t>
      </w:r>
    </w:p>
    <w:p w:rsidR="002D7D8D" w:rsidRPr="0035227D" w:rsidRDefault="00FA1DB7" w:rsidP="0035227D">
      <w:pPr>
        <w:pStyle w:val="Listenabsatz"/>
        <w:numPr>
          <w:ilvl w:val="0"/>
          <w:numId w:val="23"/>
        </w:numPr>
        <w:spacing w:afterLines="350" w:after="840"/>
        <w:rPr>
          <w:rFonts w:asciiTheme="minorHAnsi" w:hAnsiTheme="minorHAnsi"/>
        </w:rPr>
      </w:pPr>
      <w:r w:rsidRPr="00CF2903">
        <w:rPr>
          <w:rFonts w:asciiTheme="minorHAnsi" w:hAnsiTheme="minorHAnsi" w:cstheme="minorHAnsi"/>
        </w:rPr>
        <w:t xml:space="preserve">In </w:t>
      </w:r>
      <w:r w:rsidR="002D7D8D" w:rsidRPr="00CF2903">
        <w:rPr>
          <w:rFonts w:asciiTheme="minorHAnsi" w:hAnsiTheme="minorHAnsi" w:cstheme="minorHAnsi"/>
        </w:rPr>
        <w:t>Präambel</w:t>
      </w:r>
      <w:r w:rsidRPr="00CF2903">
        <w:rPr>
          <w:rFonts w:asciiTheme="minorHAnsi" w:hAnsiTheme="minorHAnsi" w:cstheme="minorHAnsi"/>
        </w:rPr>
        <w:t>n</w:t>
      </w:r>
      <w:r w:rsidR="002D7D8D" w:rsidRPr="00CF2903">
        <w:rPr>
          <w:rFonts w:asciiTheme="minorHAnsi" w:hAnsiTheme="minorHAnsi" w:cstheme="minorHAnsi"/>
        </w:rPr>
        <w:t xml:space="preserve"> </w:t>
      </w:r>
      <w:r w:rsidR="00617B4F" w:rsidRPr="00CF2903">
        <w:rPr>
          <w:rFonts w:asciiTheme="minorHAnsi" w:hAnsiTheme="minorHAnsi" w:cstheme="minorHAnsi"/>
        </w:rPr>
        <w:t xml:space="preserve">Implantierung der </w:t>
      </w:r>
      <w:r w:rsidR="002D7D8D" w:rsidRPr="00CF2903">
        <w:rPr>
          <w:rFonts w:asciiTheme="minorHAnsi" w:hAnsiTheme="minorHAnsi" w:cstheme="minorHAnsi"/>
        </w:rPr>
        <w:t>neue</w:t>
      </w:r>
      <w:r w:rsidR="00617B4F" w:rsidRPr="00CF2903">
        <w:rPr>
          <w:rFonts w:asciiTheme="minorHAnsi" w:hAnsiTheme="minorHAnsi" w:cstheme="minorHAnsi"/>
        </w:rPr>
        <w:t>n</w:t>
      </w:r>
      <w:r w:rsidR="002D7D8D" w:rsidRPr="0035227D">
        <w:rPr>
          <w:rFonts w:asciiTheme="minorHAnsi" w:hAnsiTheme="minorHAnsi"/>
        </w:rPr>
        <w:t xml:space="preserve"> Leitformel „Kommunikation des Evangeliums</w:t>
      </w:r>
    </w:p>
    <w:p w:rsidR="002D7D8D" w:rsidRPr="0035227D" w:rsidRDefault="00617B4F" w:rsidP="0035227D">
      <w:pPr>
        <w:pStyle w:val="Listenabsatz"/>
        <w:numPr>
          <w:ilvl w:val="0"/>
          <w:numId w:val="23"/>
        </w:numPr>
        <w:spacing w:after="240"/>
        <w:rPr>
          <w:rFonts w:asciiTheme="minorHAnsi" w:hAnsiTheme="minorHAnsi"/>
        </w:rPr>
      </w:pPr>
      <w:r w:rsidRPr="00CF2903">
        <w:rPr>
          <w:rFonts w:asciiTheme="minorHAnsi" w:hAnsiTheme="minorHAnsi" w:cstheme="minorHAnsi"/>
        </w:rPr>
        <w:t xml:space="preserve">Definition von </w:t>
      </w:r>
      <w:r w:rsidR="002D7D8D" w:rsidRPr="0035227D">
        <w:rPr>
          <w:rFonts w:asciiTheme="minorHAnsi" w:hAnsiTheme="minorHAnsi"/>
        </w:rPr>
        <w:t xml:space="preserve">Amt und Beruf, </w:t>
      </w:r>
      <w:r w:rsidRPr="00CF2903">
        <w:rPr>
          <w:rFonts w:asciiTheme="minorHAnsi" w:hAnsiTheme="minorHAnsi" w:cstheme="minorHAnsi"/>
        </w:rPr>
        <w:t xml:space="preserve">auch </w:t>
      </w:r>
      <w:r w:rsidR="002D7D8D" w:rsidRPr="0035227D">
        <w:rPr>
          <w:rFonts w:asciiTheme="minorHAnsi" w:hAnsiTheme="minorHAnsi"/>
        </w:rPr>
        <w:t>konkret und verbindlich</w:t>
      </w:r>
      <w:r w:rsidRPr="00CF2903">
        <w:rPr>
          <w:rFonts w:asciiTheme="minorHAnsi" w:hAnsiTheme="minorHAnsi" w:cstheme="minorHAnsi"/>
        </w:rPr>
        <w:t xml:space="preserve"> explizit als </w:t>
      </w:r>
      <w:r w:rsidR="002D7D8D" w:rsidRPr="00CF2903">
        <w:rPr>
          <w:rFonts w:asciiTheme="minorHAnsi" w:hAnsiTheme="minorHAnsi" w:cstheme="minorHAnsi"/>
        </w:rPr>
        <w:t xml:space="preserve">doppelt qualifiziert, </w:t>
      </w:r>
      <w:r w:rsidR="00FA1DB7" w:rsidRPr="00CF2903">
        <w:rPr>
          <w:rFonts w:asciiTheme="minorHAnsi" w:hAnsiTheme="minorHAnsi" w:cstheme="minorHAnsi"/>
        </w:rPr>
        <w:t>samt Analogien zu nahestehenden Berufsgruppen (z.B. GemeindepädagogInnen)</w:t>
      </w:r>
      <w:r w:rsidR="002D7D8D" w:rsidRPr="00CF2903">
        <w:rPr>
          <w:rFonts w:asciiTheme="minorHAnsi" w:hAnsiTheme="minorHAnsi" w:cstheme="minorHAnsi"/>
        </w:rPr>
        <w:t xml:space="preserve">, auch </w:t>
      </w:r>
      <w:r w:rsidR="002D7D8D" w:rsidRPr="0035227D">
        <w:rPr>
          <w:rFonts w:asciiTheme="minorHAnsi" w:hAnsiTheme="minorHAnsi"/>
        </w:rPr>
        <w:t xml:space="preserve">im Sinne von einer </w:t>
      </w:r>
      <w:r w:rsidR="00FA1DB7" w:rsidRPr="00CF2903">
        <w:rPr>
          <w:rFonts w:asciiTheme="minorHAnsi" w:hAnsiTheme="minorHAnsi" w:cstheme="minorHAnsi"/>
        </w:rPr>
        <w:t>kontinuierlich wahrzunehmenden V</w:t>
      </w:r>
      <w:r w:rsidR="002D7D8D" w:rsidRPr="00CF2903">
        <w:rPr>
          <w:rFonts w:asciiTheme="minorHAnsi" w:hAnsiTheme="minorHAnsi" w:cstheme="minorHAnsi"/>
        </w:rPr>
        <w:t>erantwortlichkeit</w:t>
      </w:r>
      <w:r w:rsidR="002D7D8D" w:rsidRPr="0035227D">
        <w:rPr>
          <w:rFonts w:asciiTheme="minorHAnsi" w:hAnsiTheme="minorHAnsi"/>
        </w:rPr>
        <w:t xml:space="preserve"> der berufen</w:t>
      </w:r>
      <w:r w:rsidR="009B65A7" w:rsidRPr="0035227D">
        <w:rPr>
          <w:rFonts w:asciiTheme="minorHAnsi" w:hAnsiTheme="minorHAnsi"/>
        </w:rPr>
        <w:t>d</w:t>
      </w:r>
      <w:r w:rsidR="002D7D8D" w:rsidRPr="0035227D">
        <w:rPr>
          <w:rFonts w:asciiTheme="minorHAnsi" w:hAnsiTheme="minorHAnsi"/>
        </w:rPr>
        <w:t>en Kirche</w:t>
      </w:r>
    </w:p>
    <w:p w:rsidR="00F1374F" w:rsidRPr="00CF2903" w:rsidRDefault="00F1374F" w:rsidP="00CF2903">
      <w:pPr>
        <w:pStyle w:val="Listenabsatz"/>
        <w:numPr>
          <w:ilvl w:val="0"/>
          <w:numId w:val="23"/>
        </w:numPr>
        <w:spacing w:afterLines="350" w:after="840"/>
        <w:ind w:hanging="357"/>
        <w:rPr>
          <w:rFonts w:asciiTheme="minorHAnsi" w:hAnsiTheme="minorHAnsi" w:cstheme="minorHAnsi"/>
        </w:rPr>
      </w:pPr>
      <w:r w:rsidRPr="00CF2903">
        <w:rPr>
          <w:rFonts w:asciiTheme="minorHAnsi" w:hAnsiTheme="minorHAnsi" w:cstheme="minorHAnsi"/>
        </w:rPr>
        <w:t xml:space="preserve">Gemeinsame Standards für </w:t>
      </w:r>
      <w:r w:rsidR="002D7D8D" w:rsidRPr="0035227D">
        <w:rPr>
          <w:rFonts w:asciiTheme="minorHAnsi" w:hAnsiTheme="minorHAnsi"/>
        </w:rPr>
        <w:t xml:space="preserve">Ausbildungsabschlüsse und </w:t>
      </w:r>
      <w:r w:rsidRPr="00CF2903">
        <w:rPr>
          <w:rFonts w:asciiTheme="minorHAnsi" w:hAnsiTheme="minorHAnsi" w:cstheme="minorHAnsi"/>
        </w:rPr>
        <w:t xml:space="preserve">dadurch mögliche EKD-weite </w:t>
      </w:r>
      <w:r w:rsidR="002D7D8D" w:rsidRPr="0035227D">
        <w:rPr>
          <w:rFonts w:asciiTheme="minorHAnsi" w:hAnsiTheme="minorHAnsi"/>
        </w:rPr>
        <w:t xml:space="preserve">Anerkennungen </w:t>
      </w:r>
      <w:r w:rsidR="002D7D8D" w:rsidRPr="00CF2903">
        <w:rPr>
          <w:rFonts w:asciiTheme="minorHAnsi" w:hAnsiTheme="minorHAnsi" w:cstheme="minorHAnsi"/>
        </w:rPr>
        <w:t>(</w:t>
      </w:r>
      <w:r w:rsidRPr="00CF2903">
        <w:rPr>
          <w:rFonts w:asciiTheme="minorHAnsi" w:hAnsiTheme="minorHAnsi" w:cstheme="minorHAnsi"/>
        </w:rPr>
        <w:t xml:space="preserve">&gt; </w:t>
      </w:r>
      <w:r w:rsidR="002D7D8D" w:rsidRPr="0035227D">
        <w:rPr>
          <w:rFonts w:asciiTheme="minorHAnsi" w:hAnsiTheme="minorHAnsi"/>
        </w:rPr>
        <w:t xml:space="preserve">Festlegung durch die EKD – </w:t>
      </w:r>
      <w:r w:rsidR="002D7D8D" w:rsidRPr="00CF2903">
        <w:rPr>
          <w:rFonts w:asciiTheme="minorHAnsi" w:hAnsiTheme="minorHAnsi" w:cstheme="minorHAnsi"/>
        </w:rPr>
        <w:t>Fachkommis</w:t>
      </w:r>
      <w:r w:rsidRPr="00CF2903">
        <w:rPr>
          <w:rFonts w:asciiTheme="minorHAnsi" w:hAnsiTheme="minorHAnsi" w:cstheme="minorHAnsi"/>
        </w:rPr>
        <w:t>s</w:t>
      </w:r>
      <w:r w:rsidR="002D7D8D" w:rsidRPr="00CF2903">
        <w:rPr>
          <w:rFonts w:asciiTheme="minorHAnsi" w:hAnsiTheme="minorHAnsi" w:cstheme="minorHAnsi"/>
        </w:rPr>
        <w:t>ion</w:t>
      </w:r>
      <w:r w:rsidR="002D7D8D" w:rsidRPr="0035227D">
        <w:rPr>
          <w:rFonts w:asciiTheme="minorHAnsi" w:hAnsiTheme="minorHAnsi"/>
        </w:rPr>
        <w:t xml:space="preserve"> 3?)</w:t>
      </w:r>
      <w:r w:rsidR="009B65A7" w:rsidRPr="0035227D">
        <w:rPr>
          <w:rFonts w:asciiTheme="minorHAnsi" w:hAnsiTheme="minorHAnsi"/>
        </w:rPr>
        <w:t xml:space="preserve"> </w:t>
      </w:r>
    </w:p>
    <w:p w:rsidR="002D7D8D" w:rsidRPr="0035227D" w:rsidRDefault="009B65A7" w:rsidP="0035227D">
      <w:pPr>
        <w:pStyle w:val="Listenabsatz"/>
        <w:numPr>
          <w:ilvl w:val="1"/>
          <w:numId w:val="23"/>
        </w:numPr>
        <w:spacing w:afterLines="350" w:after="840"/>
        <w:rPr>
          <w:rFonts w:asciiTheme="minorHAnsi" w:hAnsiTheme="minorHAnsi"/>
        </w:rPr>
      </w:pPr>
      <w:r w:rsidRPr="0035227D">
        <w:rPr>
          <w:rFonts w:asciiTheme="minorHAnsi" w:hAnsiTheme="minorHAnsi"/>
        </w:rPr>
        <w:t>Level 6</w:t>
      </w:r>
      <w:r w:rsidR="0035227D">
        <w:rPr>
          <w:rFonts w:asciiTheme="minorHAnsi" w:hAnsiTheme="minorHAnsi"/>
        </w:rPr>
        <w:t xml:space="preserve"> des Dt. Qualifikationsrahmens</w:t>
      </w:r>
      <w:r w:rsidRPr="00CF2903">
        <w:rPr>
          <w:rFonts w:asciiTheme="minorHAnsi" w:hAnsiTheme="minorHAnsi" w:cstheme="minorHAnsi"/>
        </w:rPr>
        <w:t xml:space="preserve"> </w:t>
      </w:r>
      <w:r w:rsidR="00F1374F" w:rsidRPr="00CF2903">
        <w:rPr>
          <w:rFonts w:asciiTheme="minorHAnsi" w:hAnsiTheme="minorHAnsi" w:cstheme="minorHAnsi"/>
        </w:rPr>
        <w:t>sollte</w:t>
      </w:r>
      <w:r w:rsidRPr="0035227D">
        <w:rPr>
          <w:rFonts w:asciiTheme="minorHAnsi" w:hAnsiTheme="minorHAnsi"/>
        </w:rPr>
        <w:t xml:space="preserve"> überall anerkannt, wenn gemeinsame Kriterien der Wissenschaftlichkeit auch auf F</w:t>
      </w:r>
      <w:r w:rsidR="0035227D">
        <w:rPr>
          <w:rFonts w:asciiTheme="minorHAnsi" w:hAnsiTheme="minorHAnsi"/>
        </w:rPr>
        <w:t>achschul</w:t>
      </w:r>
      <w:r w:rsidRPr="0035227D">
        <w:rPr>
          <w:rFonts w:asciiTheme="minorHAnsi" w:hAnsiTheme="minorHAnsi"/>
        </w:rPr>
        <w:t>-Level eingeführt werden</w:t>
      </w:r>
    </w:p>
    <w:p w:rsidR="002D7D8D" w:rsidRPr="00CF2903" w:rsidRDefault="00FA1DB7" w:rsidP="00CF2903">
      <w:pPr>
        <w:pStyle w:val="Listenabsatz"/>
        <w:numPr>
          <w:ilvl w:val="1"/>
          <w:numId w:val="23"/>
        </w:numPr>
        <w:spacing w:before="240" w:afterLines="350" w:after="840"/>
        <w:ind w:hanging="357"/>
        <w:rPr>
          <w:rFonts w:asciiTheme="minorHAnsi" w:hAnsiTheme="minorHAnsi" w:cstheme="minorHAnsi"/>
        </w:rPr>
      </w:pPr>
      <w:r w:rsidRPr="00CF2903">
        <w:rPr>
          <w:rFonts w:asciiTheme="minorHAnsi" w:hAnsiTheme="minorHAnsi" w:cstheme="minorHAnsi"/>
        </w:rPr>
        <w:t>Eingliederung bzw. Modularisierung der Aufbau- und Ergänzungsausbildung in diese Logik</w:t>
      </w:r>
      <w:r w:rsidR="00F1374F" w:rsidRPr="00CF2903">
        <w:rPr>
          <w:rFonts w:asciiTheme="minorHAnsi" w:hAnsiTheme="minorHAnsi" w:cstheme="minorHAnsi"/>
        </w:rPr>
        <w:t xml:space="preserve"> und in diese Ausbildungs-/Fortbildungskontexte</w:t>
      </w:r>
    </w:p>
    <w:p w:rsidR="0035227D" w:rsidRDefault="0035227D" w:rsidP="0035227D">
      <w:pPr>
        <w:pStyle w:val="Listenabsatz"/>
        <w:numPr>
          <w:ilvl w:val="0"/>
          <w:numId w:val="23"/>
        </w:numPr>
        <w:spacing w:afterLines="350" w:after="840"/>
        <w:ind w:hanging="357"/>
        <w:rPr>
          <w:rFonts w:asciiTheme="minorHAnsi" w:hAnsiTheme="minorHAnsi" w:cstheme="minorHAnsi"/>
        </w:rPr>
      </w:pPr>
      <w:r>
        <w:rPr>
          <w:rFonts w:asciiTheme="minorHAnsi" w:hAnsiTheme="minorHAnsi" w:cstheme="minorHAnsi"/>
        </w:rPr>
        <w:t xml:space="preserve">Fragen rund um die </w:t>
      </w:r>
      <w:r w:rsidRPr="00CF2903">
        <w:rPr>
          <w:rFonts w:asciiTheme="minorHAnsi" w:hAnsiTheme="minorHAnsi" w:cstheme="minorHAnsi"/>
        </w:rPr>
        <w:t>Einsegnung</w:t>
      </w:r>
      <w:r>
        <w:rPr>
          <w:rFonts w:asciiTheme="minorHAnsi" w:hAnsiTheme="minorHAnsi" w:cstheme="minorHAnsi"/>
        </w:rPr>
        <w:t>:</w:t>
      </w:r>
      <w:r w:rsidRPr="00CF2903">
        <w:rPr>
          <w:rFonts w:asciiTheme="minorHAnsi" w:hAnsiTheme="minorHAnsi" w:cstheme="minorHAnsi"/>
        </w:rPr>
        <w:t xml:space="preserve"> </w:t>
      </w:r>
    </w:p>
    <w:p w:rsidR="0035227D" w:rsidRDefault="0035227D" w:rsidP="0035227D">
      <w:pPr>
        <w:pStyle w:val="Listenabsatz"/>
        <w:numPr>
          <w:ilvl w:val="1"/>
          <w:numId w:val="23"/>
        </w:numPr>
        <w:spacing w:afterLines="350" w:after="840"/>
        <w:rPr>
          <w:rFonts w:asciiTheme="minorHAnsi" w:hAnsiTheme="minorHAnsi" w:cstheme="minorHAnsi"/>
        </w:rPr>
      </w:pPr>
      <w:r>
        <w:rPr>
          <w:rFonts w:asciiTheme="minorHAnsi" w:hAnsiTheme="minorHAnsi" w:cstheme="minorHAnsi"/>
        </w:rPr>
        <w:t>Berufung? Durch wen?</w:t>
      </w:r>
      <w:r w:rsidRPr="00CF2903">
        <w:rPr>
          <w:rFonts w:asciiTheme="minorHAnsi" w:hAnsiTheme="minorHAnsi" w:cstheme="minorHAnsi"/>
        </w:rPr>
        <w:t xml:space="preserve"> </w:t>
      </w:r>
    </w:p>
    <w:p w:rsidR="0035227D" w:rsidRDefault="0035227D" w:rsidP="0035227D">
      <w:pPr>
        <w:pStyle w:val="Listenabsatz"/>
        <w:numPr>
          <w:ilvl w:val="1"/>
          <w:numId w:val="23"/>
        </w:numPr>
        <w:spacing w:afterLines="350" w:after="840"/>
        <w:rPr>
          <w:rFonts w:asciiTheme="minorHAnsi" w:hAnsiTheme="minorHAnsi" w:cstheme="minorHAnsi"/>
        </w:rPr>
      </w:pPr>
      <w:r w:rsidRPr="00CF2903">
        <w:rPr>
          <w:rFonts w:asciiTheme="minorHAnsi" w:hAnsiTheme="minorHAnsi" w:cstheme="minorHAnsi"/>
        </w:rPr>
        <w:t xml:space="preserve">Zulassung zum Amt </w:t>
      </w:r>
    </w:p>
    <w:p w:rsidR="0035227D" w:rsidRDefault="0035227D" w:rsidP="0035227D">
      <w:pPr>
        <w:pStyle w:val="Listenabsatz"/>
        <w:numPr>
          <w:ilvl w:val="1"/>
          <w:numId w:val="23"/>
        </w:numPr>
        <w:spacing w:afterLines="350" w:after="840"/>
        <w:rPr>
          <w:rFonts w:asciiTheme="minorHAnsi" w:hAnsiTheme="minorHAnsi" w:cstheme="minorHAnsi"/>
        </w:rPr>
      </w:pPr>
      <w:r w:rsidRPr="00CF2903">
        <w:rPr>
          <w:rFonts w:asciiTheme="minorHAnsi" w:hAnsiTheme="minorHAnsi" w:cstheme="minorHAnsi"/>
        </w:rPr>
        <w:t xml:space="preserve">Probedienst? </w:t>
      </w:r>
    </w:p>
    <w:p w:rsidR="0035227D" w:rsidRDefault="0035227D" w:rsidP="0035227D">
      <w:pPr>
        <w:pStyle w:val="Listenabsatz"/>
        <w:numPr>
          <w:ilvl w:val="1"/>
          <w:numId w:val="23"/>
        </w:numPr>
        <w:spacing w:afterLines="350" w:after="840"/>
        <w:rPr>
          <w:rFonts w:asciiTheme="minorHAnsi" w:hAnsiTheme="minorHAnsi" w:cstheme="minorHAnsi"/>
        </w:rPr>
      </w:pPr>
      <w:r w:rsidRPr="00CF2903">
        <w:rPr>
          <w:rFonts w:asciiTheme="minorHAnsi" w:hAnsiTheme="minorHAnsi" w:cstheme="minorHAnsi"/>
        </w:rPr>
        <w:t>Anstellungsverhältnis</w:t>
      </w:r>
    </w:p>
    <w:p w:rsidR="0035227D" w:rsidRPr="00CF2903" w:rsidRDefault="0035227D" w:rsidP="0035227D">
      <w:pPr>
        <w:pStyle w:val="Listenabsatz"/>
        <w:numPr>
          <w:ilvl w:val="1"/>
          <w:numId w:val="23"/>
        </w:numPr>
        <w:spacing w:afterLines="350" w:after="840"/>
        <w:rPr>
          <w:rFonts w:asciiTheme="minorHAnsi" w:hAnsiTheme="minorHAnsi" w:cstheme="minorHAnsi"/>
        </w:rPr>
      </w:pPr>
      <w:r>
        <w:rPr>
          <w:rFonts w:asciiTheme="minorHAnsi" w:hAnsiTheme="minorHAnsi" w:cstheme="minorHAnsi"/>
        </w:rPr>
        <w:t>Dienstordnung?</w:t>
      </w:r>
    </w:p>
    <w:p w:rsidR="0035227D" w:rsidRDefault="0035227D" w:rsidP="0035227D">
      <w:pPr>
        <w:pStyle w:val="Listenabsatz"/>
        <w:numPr>
          <w:ilvl w:val="0"/>
          <w:numId w:val="23"/>
        </w:numPr>
        <w:spacing w:afterLines="350" w:after="840"/>
        <w:ind w:hanging="357"/>
        <w:rPr>
          <w:rFonts w:asciiTheme="minorHAnsi" w:hAnsiTheme="minorHAnsi" w:cstheme="minorHAnsi"/>
        </w:rPr>
      </w:pPr>
      <w:r w:rsidRPr="00CF2903">
        <w:rPr>
          <w:rFonts w:asciiTheme="minorHAnsi" w:hAnsiTheme="minorHAnsi" w:cstheme="minorHAnsi"/>
        </w:rPr>
        <w:t xml:space="preserve">Definition bzw. Klärung der Bedingungen zur Wahrnehmung von </w:t>
      </w:r>
    </w:p>
    <w:p w:rsidR="0035227D" w:rsidRDefault="0035227D" w:rsidP="0035227D">
      <w:pPr>
        <w:pStyle w:val="Listenabsatz"/>
        <w:numPr>
          <w:ilvl w:val="1"/>
          <w:numId w:val="23"/>
        </w:numPr>
        <w:spacing w:afterLines="350" w:after="840"/>
        <w:rPr>
          <w:rFonts w:asciiTheme="minorHAnsi" w:hAnsiTheme="minorHAnsi" w:cstheme="minorHAnsi"/>
        </w:rPr>
      </w:pPr>
      <w:r w:rsidRPr="00CF2903">
        <w:rPr>
          <w:rFonts w:asciiTheme="minorHAnsi" w:hAnsiTheme="minorHAnsi" w:cstheme="minorHAnsi"/>
        </w:rPr>
        <w:t xml:space="preserve">Verkündigungsauftrag, </w:t>
      </w:r>
    </w:p>
    <w:p w:rsidR="0035227D" w:rsidRDefault="0035227D" w:rsidP="0035227D">
      <w:pPr>
        <w:pStyle w:val="Listenabsatz"/>
        <w:numPr>
          <w:ilvl w:val="1"/>
          <w:numId w:val="23"/>
        </w:numPr>
        <w:spacing w:afterLines="350" w:after="840"/>
        <w:rPr>
          <w:rFonts w:asciiTheme="minorHAnsi" w:hAnsiTheme="minorHAnsi" w:cstheme="minorHAnsi"/>
        </w:rPr>
      </w:pPr>
      <w:r w:rsidRPr="00CF2903">
        <w:rPr>
          <w:rFonts w:asciiTheme="minorHAnsi" w:hAnsiTheme="minorHAnsi" w:cstheme="minorHAnsi"/>
        </w:rPr>
        <w:t xml:space="preserve">Erlaubnis zur Durchführung von Amtshandlungen, </w:t>
      </w:r>
    </w:p>
    <w:p w:rsidR="0035227D" w:rsidRDefault="0035227D" w:rsidP="0035227D">
      <w:pPr>
        <w:pStyle w:val="Listenabsatz"/>
        <w:numPr>
          <w:ilvl w:val="1"/>
          <w:numId w:val="23"/>
        </w:numPr>
        <w:spacing w:afterLines="350" w:after="840"/>
        <w:rPr>
          <w:rFonts w:asciiTheme="minorHAnsi" w:hAnsiTheme="minorHAnsi" w:cstheme="minorHAnsi"/>
        </w:rPr>
      </w:pPr>
      <w:r w:rsidRPr="00CF2903">
        <w:rPr>
          <w:rFonts w:asciiTheme="minorHAnsi" w:hAnsiTheme="minorHAnsi" w:cstheme="minorHAnsi"/>
        </w:rPr>
        <w:t>Bildung</w:t>
      </w:r>
      <w:r>
        <w:rPr>
          <w:rFonts w:asciiTheme="minorHAnsi" w:hAnsiTheme="minorHAnsi" w:cstheme="minorHAnsi"/>
        </w:rPr>
        <w:t>saufträ</w:t>
      </w:r>
      <w:r w:rsidRPr="00CF2903">
        <w:rPr>
          <w:rFonts w:asciiTheme="minorHAnsi" w:hAnsiTheme="minorHAnsi" w:cstheme="minorHAnsi"/>
        </w:rPr>
        <w:t xml:space="preserve">ge (gemeindlich/schulisch), </w:t>
      </w:r>
    </w:p>
    <w:p w:rsidR="0035227D" w:rsidRDefault="0035227D" w:rsidP="0035227D">
      <w:pPr>
        <w:pStyle w:val="Listenabsatz"/>
        <w:numPr>
          <w:ilvl w:val="1"/>
          <w:numId w:val="23"/>
        </w:numPr>
        <w:spacing w:afterLines="350" w:after="840"/>
        <w:rPr>
          <w:rFonts w:asciiTheme="minorHAnsi" w:hAnsiTheme="minorHAnsi" w:cstheme="minorHAnsi"/>
        </w:rPr>
      </w:pPr>
      <w:r w:rsidRPr="00CF2903">
        <w:rPr>
          <w:rFonts w:asciiTheme="minorHAnsi" w:hAnsiTheme="minorHAnsi" w:cstheme="minorHAnsi"/>
        </w:rPr>
        <w:t xml:space="preserve">Zielgruppenbindung, </w:t>
      </w:r>
    </w:p>
    <w:p w:rsidR="0035227D" w:rsidRPr="00CF2903" w:rsidRDefault="0035227D" w:rsidP="0035227D">
      <w:pPr>
        <w:pStyle w:val="Listenabsatz"/>
        <w:numPr>
          <w:ilvl w:val="1"/>
          <w:numId w:val="23"/>
        </w:numPr>
        <w:spacing w:afterLines="350" w:after="840"/>
        <w:rPr>
          <w:rFonts w:asciiTheme="minorHAnsi" w:hAnsiTheme="minorHAnsi" w:cstheme="minorHAnsi"/>
        </w:rPr>
      </w:pPr>
      <w:r>
        <w:rPr>
          <w:rFonts w:asciiTheme="minorHAnsi" w:hAnsiTheme="minorHAnsi" w:cstheme="minorHAnsi"/>
        </w:rPr>
        <w:t xml:space="preserve">Seelsorgeauftrag zum Schutz durch das </w:t>
      </w:r>
      <w:r w:rsidRPr="00CF2903">
        <w:rPr>
          <w:rFonts w:asciiTheme="minorHAnsi" w:hAnsiTheme="minorHAnsi" w:cstheme="minorHAnsi"/>
        </w:rPr>
        <w:t>Seelsorge-Geheimnisgesetz u.a. – vor allem für DiakonInnen</w:t>
      </w:r>
      <w:r>
        <w:rPr>
          <w:rFonts w:asciiTheme="minorHAnsi" w:hAnsiTheme="minorHAnsi" w:cstheme="minorHAnsi"/>
        </w:rPr>
        <w:t>,</w:t>
      </w:r>
      <w:r w:rsidRPr="00CF2903">
        <w:rPr>
          <w:rFonts w:asciiTheme="minorHAnsi" w:hAnsiTheme="minorHAnsi" w:cstheme="minorHAnsi"/>
        </w:rPr>
        <w:t xml:space="preserve"> die außerhalb von Kirche/Diakonie arbeiten</w:t>
      </w:r>
    </w:p>
    <w:p w:rsidR="0035227D" w:rsidRPr="00CF2903" w:rsidRDefault="0035227D" w:rsidP="0035227D">
      <w:pPr>
        <w:pStyle w:val="Listenabsatz"/>
        <w:numPr>
          <w:ilvl w:val="0"/>
          <w:numId w:val="23"/>
        </w:numPr>
        <w:spacing w:afterLines="350" w:after="840"/>
        <w:ind w:hanging="357"/>
        <w:rPr>
          <w:rFonts w:asciiTheme="minorHAnsi" w:hAnsiTheme="minorHAnsi" w:cstheme="minorHAnsi"/>
        </w:rPr>
      </w:pPr>
      <w:r>
        <w:rPr>
          <w:rFonts w:asciiTheme="minorHAnsi" w:hAnsiTheme="minorHAnsi" w:cstheme="minorHAnsi"/>
        </w:rPr>
        <w:t>Stellung und Auftrag der D</w:t>
      </w:r>
      <w:r w:rsidRPr="00CF2903">
        <w:rPr>
          <w:rFonts w:asciiTheme="minorHAnsi" w:hAnsiTheme="minorHAnsi" w:cstheme="minorHAnsi"/>
        </w:rPr>
        <w:t xml:space="preserve">iakonischen Gemeinschaft: </w:t>
      </w:r>
    </w:p>
    <w:p w:rsidR="0035227D" w:rsidRDefault="0035227D" w:rsidP="0035227D">
      <w:pPr>
        <w:pStyle w:val="Listenabsatz"/>
        <w:numPr>
          <w:ilvl w:val="1"/>
          <w:numId w:val="23"/>
        </w:numPr>
        <w:spacing w:afterLines="350" w:after="840"/>
        <w:ind w:hanging="357"/>
        <w:rPr>
          <w:rFonts w:asciiTheme="minorHAnsi" w:hAnsiTheme="minorHAnsi" w:cstheme="minorHAnsi"/>
        </w:rPr>
      </w:pPr>
      <w:r>
        <w:rPr>
          <w:rFonts w:asciiTheme="minorHAnsi" w:hAnsiTheme="minorHAnsi" w:cstheme="minorHAnsi"/>
        </w:rPr>
        <w:t>k</w:t>
      </w:r>
      <w:r w:rsidRPr="00CF2903">
        <w:rPr>
          <w:rFonts w:asciiTheme="minorHAnsi" w:hAnsiTheme="minorHAnsi" w:cstheme="minorHAnsi"/>
        </w:rPr>
        <w:t xml:space="preserve">ontinuierlicher Begleitungsauftrag für Amtsträger? </w:t>
      </w:r>
    </w:p>
    <w:p w:rsidR="0035227D" w:rsidRDefault="0035227D" w:rsidP="0035227D">
      <w:pPr>
        <w:pStyle w:val="Listenabsatz"/>
        <w:numPr>
          <w:ilvl w:val="1"/>
          <w:numId w:val="23"/>
        </w:numPr>
        <w:spacing w:afterLines="350" w:after="840"/>
        <w:ind w:hanging="357"/>
        <w:rPr>
          <w:rFonts w:asciiTheme="minorHAnsi" w:hAnsiTheme="minorHAnsi" w:cstheme="minorHAnsi"/>
        </w:rPr>
      </w:pPr>
      <w:r w:rsidRPr="00CF2903">
        <w:rPr>
          <w:rFonts w:asciiTheme="minorHAnsi" w:hAnsiTheme="minorHAnsi" w:cstheme="minorHAnsi"/>
        </w:rPr>
        <w:t xml:space="preserve">Konventsfunktion? </w:t>
      </w:r>
    </w:p>
    <w:p w:rsidR="0035227D" w:rsidRDefault="0035227D" w:rsidP="0035227D">
      <w:pPr>
        <w:pStyle w:val="Listenabsatz"/>
        <w:numPr>
          <w:ilvl w:val="1"/>
          <w:numId w:val="23"/>
        </w:numPr>
        <w:spacing w:afterLines="350" w:after="840"/>
        <w:ind w:hanging="357"/>
        <w:rPr>
          <w:rFonts w:asciiTheme="minorHAnsi" w:hAnsiTheme="minorHAnsi" w:cstheme="minorHAnsi"/>
        </w:rPr>
      </w:pPr>
      <w:r w:rsidRPr="00CF2903">
        <w:rPr>
          <w:rFonts w:asciiTheme="minorHAnsi" w:hAnsiTheme="minorHAnsi" w:cstheme="minorHAnsi"/>
        </w:rPr>
        <w:t xml:space="preserve">Dienst- und Fachaufsicht bzw. Dienstordnung? </w:t>
      </w:r>
    </w:p>
    <w:p w:rsidR="0035227D" w:rsidRDefault="0035227D" w:rsidP="0035227D">
      <w:pPr>
        <w:pStyle w:val="Listenabsatz"/>
        <w:numPr>
          <w:ilvl w:val="1"/>
          <w:numId w:val="23"/>
        </w:numPr>
        <w:spacing w:afterLines="350" w:after="840"/>
        <w:ind w:hanging="357"/>
        <w:rPr>
          <w:rFonts w:asciiTheme="minorHAnsi" w:hAnsiTheme="minorHAnsi" w:cstheme="minorHAnsi"/>
        </w:rPr>
      </w:pPr>
      <w:r w:rsidRPr="00CF2903">
        <w:rPr>
          <w:rFonts w:asciiTheme="minorHAnsi" w:hAnsiTheme="minorHAnsi" w:cstheme="minorHAnsi"/>
        </w:rPr>
        <w:t xml:space="preserve">Finanzierung? </w:t>
      </w:r>
    </w:p>
    <w:p w:rsidR="0035227D" w:rsidRPr="00CF2903" w:rsidRDefault="0035227D" w:rsidP="0035227D">
      <w:pPr>
        <w:pStyle w:val="Listenabsatz"/>
        <w:numPr>
          <w:ilvl w:val="1"/>
          <w:numId w:val="23"/>
        </w:numPr>
        <w:spacing w:afterLines="350" w:after="840"/>
        <w:ind w:hanging="357"/>
        <w:rPr>
          <w:rFonts w:asciiTheme="minorHAnsi" w:hAnsiTheme="minorHAnsi" w:cstheme="minorHAnsi"/>
        </w:rPr>
      </w:pPr>
      <w:r>
        <w:rPr>
          <w:rFonts w:asciiTheme="minorHAnsi" w:hAnsiTheme="minorHAnsi" w:cstheme="minorHAnsi"/>
        </w:rPr>
        <w:t>Personalentwicklung</w:t>
      </w:r>
      <w:r w:rsidRPr="00CF2903">
        <w:rPr>
          <w:rFonts w:asciiTheme="minorHAnsi" w:hAnsiTheme="minorHAnsi" w:cstheme="minorHAnsi"/>
        </w:rPr>
        <w:t>/Fortbildung – insbesondere auch für Diakoninnen und Diakone, die nicht bei der Kirche angestellt sind!</w:t>
      </w:r>
    </w:p>
    <w:p w:rsidR="0035227D" w:rsidRPr="00CF2903" w:rsidRDefault="0035227D" w:rsidP="0035227D">
      <w:pPr>
        <w:pStyle w:val="Listenabsatz"/>
        <w:numPr>
          <w:ilvl w:val="1"/>
          <w:numId w:val="23"/>
        </w:numPr>
        <w:spacing w:afterLines="350" w:after="840"/>
        <w:ind w:hanging="357"/>
        <w:rPr>
          <w:rFonts w:asciiTheme="minorHAnsi" w:hAnsiTheme="minorHAnsi" w:cstheme="minorHAnsi"/>
        </w:rPr>
      </w:pPr>
      <w:r w:rsidRPr="00CF2903">
        <w:rPr>
          <w:rFonts w:asciiTheme="minorHAnsi" w:hAnsiTheme="minorHAnsi" w:cstheme="minorHAnsi"/>
        </w:rPr>
        <w:t>Entzug der Rechte bei nichtkirchlichem Dienst und bei Austritt?</w:t>
      </w:r>
    </w:p>
    <w:p w:rsidR="006427B4" w:rsidRDefault="00CF2903" w:rsidP="00EC412E">
      <w:r>
        <w:t>Beschluss des VEDD-Vorstandes vom ##.##.####.</w:t>
      </w:r>
    </w:p>
    <w:p w:rsidR="00D51121" w:rsidRDefault="00D51121" w:rsidP="00D51121"/>
    <w:p w:rsidR="00F23437" w:rsidRDefault="00F23437" w:rsidP="00D51121"/>
    <w:p w:rsidR="00F23437" w:rsidRDefault="00F23437" w:rsidP="00D51121">
      <w:r>
        <w:t>Namen: Zippert / Albrecht / Hödl</w:t>
      </w:r>
    </w:p>
    <w:p w:rsidR="006942C9" w:rsidRDefault="006942C9"/>
    <w:p w:rsidR="006942C9" w:rsidRDefault="006942C9">
      <w:r>
        <w:t>Anhang.</w:t>
      </w:r>
    </w:p>
    <w:p w:rsidR="00635718" w:rsidRPr="00F7550C" w:rsidRDefault="00635718" w:rsidP="00635718">
      <w:r>
        <w:t>Entwurf der graphische Darstellung Jens</w:t>
      </w:r>
      <w:r w:rsidR="00F23437">
        <w:t xml:space="preserve"> Schmitz</w:t>
      </w:r>
      <w:r>
        <w:rPr>
          <w:b/>
          <w:sz w:val="24"/>
          <w:szCs w:val="24"/>
        </w:rPr>
        <w:t xml:space="preserve"> </w:t>
      </w:r>
      <w:r w:rsidRPr="00F7550C">
        <w:t>für die AG Amt/Glossar des VEDD</w:t>
      </w:r>
      <w:r>
        <w:t xml:space="preserve"> (mit Ergänzungen durch die AG selbst) sowie den Vorstand des VEDD</w:t>
      </w:r>
    </w:p>
    <w:p w:rsidR="00832C2D" w:rsidRPr="00495B04" w:rsidRDefault="00832C2D" w:rsidP="00F7550C">
      <w:pPr>
        <w:rPr>
          <w:rFonts w:ascii="Lucida Sans" w:hAnsi="Lucida Sans"/>
          <w:sz w:val="18"/>
          <w:szCs w:val="18"/>
        </w:rPr>
      </w:pPr>
      <w:r w:rsidRPr="00495B04">
        <w:rPr>
          <w:rFonts w:ascii="Lucida Sans" w:hAnsi="Lucida Sans"/>
          <w:sz w:val="18"/>
          <w:szCs w:val="18"/>
        </w:rPr>
        <w:t>Nicht Diakoninn</w:t>
      </w:r>
      <w:r w:rsidR="00142157">
        <w:rPr>
          <w:rFonts w:ascii="Lucida Sans" w:hAnsi="Lucida Sans"/>
          <w:sz w:val="18"/>
          <w:szCs w:val="18"/>
        </w:rPr>
        <w:t>en und Diakone brauchen ein Amt:</w:t>
      </w:r>
      <w:r w:rsidRPr="00495B04">
        <w:rPr>
          <w:rFonts w:ascii="Lucida Sans" w:hAnsi="Lucida Sans"/>
          <w:sz w:val="18"/>
          <w:szCs w:val="18"/>
        </w:rPr>
        <w:t xml:space="preserve"> Die </w:t>
      </w:r>
      <w:r w:rsidRPr="00F7550C">
        <w:rPr>
          <w:rFonts w:ascii="Lucida Sans" w:hAnsi="Lucida Sans"/>
          <w:sz w:val="18"/>
          <w:szCs w:val="18"/>
        </w:rPr>
        <w:t>Diakonische Kirche</w:t>
      </w:r>
      <w:r w:rsidR="00142157">
        <w:rPr>
          <w:rFonts w:ascii="Lucida Sans" w:hAnsi="Lucida Sans"/>
          <w:sz w:val="18"/>
          <w:szCs w:val="18"/>
        </w:rPr>
        <w:t xml:space="preserve"> braucht das Diakon*i</w:t>
      </w:r>
      <w:r w:rsidRPr="00495B04">
        <w:rPr>
          <w:rFonts w:ascii="Lucida Sans" w:hAnsi="Lucida Sans"/>
          <w:sz w:val="18"/>
          <w:szCs w:val="18"/>
        </w:rPr>
        <w:t xml:space="preserve">nnenamt. Sie braucht es, um </w:t>
      </w:r>
      <w:r w:rsidR="00142157">
        <w:rPr>
          <w:rFonts w:ascii="Lucida Sans" w:hAnsi="Lucida Sans"/>
          <w:sz w:val="18"/>
          <w:szCs w:val="18"/>
        </w:rPr>
        <w:t>die Verkündigung des Evangeliums</w:t>
      </w:r>
      <w:r w:rsidRPr="00495B04">
        <w:rPr>
          <w:rFonts w:ascii="Lucida Sans" w:hAnsi="Lucida Sans"/>
          <w:sz w:val="18"/>
          <w:szCs w:val="18"/>
        </w:rPr>
        <w:t xml:space="preserve"> an der Fuge zur Gesellschaft, zum Gemeinwesen, zur innerkirchlichen Entfremdung, zur unmittelbaren Menschlichkeit, zur Sprachlosigkeit zu gestalten. An dieser Fuge braucht es eine klar beschriebene gegenseitige Verantwortung.</w:t>
      </w:r>
    </w:p>
    <w:p w:rsidR="006942C9" w:rsidRDefault="006942C9">
      <w:pPr>
        <w:rPr>
          <w:rFonts w:ascii="Lucida Sans" w:eastAsia="Arial Unicode MS" w:hAnsi="Lucida Sans" w:cs="Arial Unicode MS"/>
          <w:b/>
          <w:bCs/>
          <w:color w:val="000000"/>
          <w:sz w:val="32"/>
          <w:szCs w:val="32"/>
          <w:bdr w:val="nil"/>
          <w:lang w:eastAsia="de-DE"/>
        </w:rPr>
      </w:pPr>
      <w:r>
        <w:rPr>
          <w:rFonts w:ascii="Lucida Sans" w:hAnsi="Lucida Sans"/>
          <w:b/>
          <w:bCs/>
          <w:sz w:val="32"/>
          <w:szCs w:val="32"/>
        </w:rPr>
        <w:br w:type="page"/>
      </w:r>
    </w:p>
    <w:p w:rsidR="00832C2D" w:rsidRPr="008B7E40" w:rsidRDefault="00142157" w:rsidP="00832C2D">
      <w:pPr>
        <w:pStyle w:val="Text"/>
        <w:ind w:left="142"/>
        <w:rPr>
          <w:rFonts w:ascii="Lucida Sans" w:hAnsi="Lucida Sans"/>
          <w:b/>
          <w:bCs/>
          <w:sz w:val="32"/>
          <w:szCs w:val="32"/>
        </w:rPr>
      </w:pPr>
      <w:r>
        <w:rPr>
          <w:rFonts w:ascii="Lucida Sans" w:hAnsi="Lucida Sans"/>
          <w:b/>
          <w:bCs/>
          <w:sz w:val="32"/>
          <w:szCs w:val="32"/>
        </w:rPr>
        <w:t>D</w:t>
      </w:r>
      <w:r w:rsidR="00832C2D">
        <w:rPr>
          <w:rFonts w:ascii="Lucida Sans" w:hAnsi="Lucida Sans"/>
          <w:b/>
          <w:bCs/>
          <w:sz w:val="32"/>
          <w:szCs w:val="32"/>
        </w:rPr>
        <w:t>as Amt der Diakoninnen und Diakone</w:t>
      </w:r>
    </w:p>
    <w:p w:rsidR="00832C2D" w:rsidRDefault="00832C2D" w:rsidP="00832C2D">
      <w:pPr>
        <w:rPr>
          <w:rFonts w:ascii="Lucida Sans" w:hAnsi="Lucida Sans"/>
          <w:sz w:val="16"/>
          <w:szCs w:val="16"/>
        </w:rPr>
      </w:pPr>
    </w:p>
    <w:p w:rsidR="00832C2D" w:rsidRDefault="00187E76" w:rsidP="00832C2D">
      <w:r>
        <w:rPr>
          <w:noProof/>
          <w:lang w:eastAsia="de-DE"/>
        </w:rPr>
        <mc:AlternateContent>
          <mc:Choice Requires="wpg">
            <w:drawing>
              <wp:anchor distT="0" distB="0" distL="114300" distR="114300" simplePos="0" relativeHeight="251664384" behindDoc="0" locked="0" layoutInCell="1" allowOverlap="1" wp14:anchorId="4A2244A8" wp14:editId="03AD8BCB">
                <wp:simplePos x="0" y="0"/>
                <wp:positionH relativeFrom="column">
                  <wp:posOffset>34822</wp:posOffset>
                </wp:positionH>
                <wp:positionV relativeFrom="paragraph">
                  <wp:posOffset>161393</wp:posOffset>
                </wp:positionV>
                <wp:extent cx="8735105" cy="5385435"/>
                <wp:effectExtent l="0" t="19050" r="46990" b="43815"/>
                <wp:wrapNone/>
                <wp:docPr id="2" name="Gruppieren 2"/>
                <wp:cNvGraphicFramePr/>
                <a:graphic xmlns:a="http://schemas.openxmlformats.org/drawingml/2006/main">
                  <a:graphicData uri="http://schemas.microsoft.com/office/word/2010/wordprocessingGroup">
                    <wpg:wgp>
                      <wpg:cNvGrpSpPr/>
                      <wpg:grpSpPr>
                        <a:xfrm>
                          <a:off x="0" y="0"/>
                          <a:ext cx="8735105" cy="5385435"/>
                          <a:chOff x="0" y="0"/>
                          <a:chExt cx="8735105" cy="5385435"/>
                        </a:xfrm>
                      </wpg:grpSpPr>
                      <wps:wsp>
                        <wps:cNvPr id="10" name="Rechteck 10"/>
                        <wps:cNvSpPr>
                          <a:spLocks/>
                        </wps:cNvSpPr>
                        <wps:spPr>
                          <a:xfrm>
                            <a:off x="0" y="2190307"/>
                            <a:ext cx="7979410" cy="19621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feld 1"/>
                        <wps:cNvSpPr txBox="1">
                          <a:spLocks/>
                        </wps:cNvSpPr>
                        <wps:spPr>
                          <a:xfrm>
                            <a:off x="1935125" y="0"/>
                            <a:ext cx="1600200" cy="5385435"/>
                          </a:xfrm>
                          <a:prstGeom prst="rect">
                            <a:avLst/>
                          </a:prstGeom>
                          <a:solidFill>
                            <a:schemeClr val="bg1"/>
                          </a:solidFill>
                          <a:ln w="47625" cap="rnd">
                            <a:solidFill>
                              <a:schemeClr val="accent6"/>
                            </a:solidFill>
                            <a:round/>
                          </a:ln>
                          <a:effectLst>
                            <a:softEdge rad="0"/>
                          </a:effectLst>
                        </wps:spPr>
                        <wps:style>
                          <a:lnRef idx="2">
                            <a:schemeClr val="accent6"/>
                          </a:lnRef>
                          <a:fillRef idx="1">
                            <a:schemeClr val="lt1"/>
                          </a:fillRef>
                          <a:effectRef idx="0">
                            <a:schemeClr val="accent6"/>
                          </a:effectRef>
                          <a:fontRef idx="minor">
                            <a:schemeClr val="dk1"/>
                          </a:fontRef>
                        </wps:style>
                        <wps:txbx>
                          <w:txbxContent>
                            <w:p w:rsidR="006942C9" w:rsidRPr="004665A9" w:rsidRDefault="006942C9" w:rsidP="00832C2D">
                              <w:pPr>
                                <w:rPr>
                                  <w:rFonts w:ascii="Lucida Sans" w:hAnsi="Lucida Sans"/>
                                  <w:b/>
                                  <w:sz w:val="28"/>
                                  <w:szCs w:val="28"/>
                                </w:rPr>
                              </w:pPr>
                              <w:r w:rsidRPr="004665A9">
                                <w:rPr>
                                  <w:rFonts w:ascii="Lucida Sans" w:hAnsi="Lucida Sans"/>
                                  <w:b/>
                                  <w:sz w:val="28"/>
                                  <w:szCs w:val="28"/>
                                </w:rPr>
                                <w:t>Ein kirchliches Amt</w:t>
                              </w:r>
                            </w:p>
                            <w:p w:rsidR="006942C9" w:rsidRPr="00F7550C" w:rsidRDefault="006942C9" w:rsidP="00832C2D">
                              <w:pPr>
                                <w:pStyle w:val="Text"/>
                                <w:numPr>
                                  <w:ilvl w:val="0"/>
                                  <w:numId w:val="41"/>
                                </w:numPr>
                                <w:rPr>
                                  <w:rFonts w:ascii="Lucida Sans" w:eastAsia="Helvetica" w:hAnsi="Lucida Sans" w:cs="Helvetica"/>
                                  <w:color w:val="auto"/>
                                  <w:sz w:val="18"/>
                                  <w:szCs w:val="18"/>
                                </w:rPr>
                              </w:pPr>
                              <w:r w:rsidRPr="00F7550C">
                                <w:rPr>
                                  <w:rFonts w:ascii="Lucida Sans" w:hAnsi="Lucida Sans"/>
                                  <w:color w:val="auto"/>
                                  <w:sz w:val="18"/>
                                  <w:szCs w:val="18"/>
                                </w:rPr>
                                <w:t>Berufen durch die Kirche</w:t>
                              </w:r>
                            </w:p>
                            <w:p w:rsidR="006942C9" w:rsidRPr="00F7550C" w:rsidRDefault="006942C9" w:rsidP="00832C2D">
                              <w:pPr>
                                <w:pStyle w:val="Text"/>
                                <w:numPr>
                                  <w:ilvl w:val="2"/>
                                  <w:numId w:val="25"/>
                                </w:numPr>
                                <w:tabs>
                                  <w:tab w:val="clear" w:pos="720"/>
                                  <w:tab w:val="num" w:pos="284"/>
                                </w:tabs>
                                <w:ind w:left="284" w:hanging="284"/>
                                <w:rPr>
                                  <w:rFonts w:ascii="Lucida Sans" w:eastAsia="Helvetica" w:hAnsi="Lucida Sans" w:cs="Helvetica"/>
                                  <w:color w:val="auto"/>
                                  <w:sz w:val="18"/>
                                  <w:szCs w:val="18"/>
                                </w:rPr>
                              </w:pPr>
                              <w:r w:rsidRPr="00F7550C">
                                <w:rPr>
                                  <w:rFonts w:ascii="Lucida Sans" w:hAnsi="Lucida Sans"/>
                                  <w:color w:val="auto"/>
                                  <w:sz w:val="18"/>
                                  <w:szCs w:val="18"/>
                                </w:rPr>
                                <w:t xml:space="preserve">Ein Dienst in dem </w:t>
                              </w:r>
                              <w:r w:rsidRPr="00F7550C">
                                <w:rPr>
                                  <w:rFonts w:ascii="Lucida Sans" w:hAnsi="Lucida Sans"/>
                                  <w:iCs/>
                                  <w:color w:val="auto"/>
                                  <w:sz w:val="18"/>
                                  <w:szCs w:val="18"/>
                                </w:rPr>
                                <w:t>einen</w:t>
                              </w:r>
                              <w:r w:rsidRPr="00F7550C">
                                <w:rPr>
                                  <w:rFonts w:ascii="Lucida Sans" w:hAnsi="Lucida Sans"/>
                                  <w:color w:val="auto"/>
                                  <w:sz w:val="18"/>
                                  <w:szCs w:val="18"/>
                                </w:rPr>
                                <w:t xml:space="preserve"> Amt</w:t>
                              </w:r>
                            </w:p>
                            <w:p w:rsidR="006942C9" w:rsidRPr="00495B04" w:rsidRDefault="002E3107" w:rsidP="00832C2D">
                              <w:pPr>
                                <w:pStyle w:val="Text"/>
                                <w:numPr>
                                  <w:ilvl w:val="2"/>
                                  <w:numId w:val="26"/>
                                </w:numPr>
                                <w:tabs>
                                  <w:tab w:val="clear" w:pos="720"/>
                                  <w:tab w:val="num" w:pos="284"/>
                                </w:tabs>
                                <w:ind w:left="284" w:hanging="284"/>
                                <w:rPr>
                                  <w:rFonts w:ascii="Lucida Sans" w:eastAsia="Helvetica" w:hAnsi="Lucida Sans" w:cs="Helvetica"/>
                                  <w:color w:val="auto"/>
                                  <w:sz w:val="18"/>
                                  <w:szCs w:val="18"/>
                                </w:rPr>
                              </w:pPr>
                              <w:r>
                                <w:rPr>
                                  <w:rFonts w:ascii="Lucida Sans" w:hAnsi="Lucida Sans"/>
                                  <w:color w:val="auto"/>
                                  <w:sz w:val="18"/>
                                  <w:szCs w:val="18"/>
                                </w:rPr>
                                <w:t xml:space="preserve">In allen Gliedkirchen der EKD </w:t>
                              </w:r>
                              <w:r w:rsidR="006942C9" w:rsidRPr="00495B04">
                                <w:rPr>
                                  <w:rFonts w:ascii="Lucida Sans" w:hAnsi="Lucida Sans"/>
                                  <w:color w:val="auto"/>
                                  <w:sz w:val="18"/>
                                  <w:szCs w:val="18"/>
                                </w:rPr>
                                <w:t>anerkannt</w:t>
                              </w:r>
                            </w:p>
                            <w:p w:rsidR="006942C9" w:rsidRPr="00495B04" w:rsidRDefault="006942C9" w:rsidP="00832C2D">
                              <w:pPr>
                                <w:pStyle w:val="Text"/>
                                <w:numPr>
                                  <w:ilvl w:val="2"/>
                                  <w:numId w:val="27"/>
                                </w:numPr>
                                <w:tabs>
                                  <w:tab w:val="clear" w:pos="720"/>
                                  <w:tab w:val="num" w:pos="284"/>
                                </w:tabs>
                                <w:ind w:left="284" w:hanging="284"/>
                                <w:rPr>
                                  <w:rFonts w:ascii="Lucida Sans" w:eastAsia="Helvetica" w:hAnsi="Lucida Sans" w:cs="Helvetica"/>
                                  <w:color w:val="auto"/>
                                  <w:sz w:val="18"/>
                                  <w:szCs w:val="18"/>
                                </w:rPr>
                              </w:pPr>
                              <w:r w:rsidRPr="00495B04">
                                <w:rPr>
                                  <w:rFonts w:ascii="Lucida Sans" w:hAnsi="Lucida Sans"/>
                                  <w:color w:val="auto"/>
                                  <w:sz w:val="18"/>
                                  <w:szCs w:val="18"/>
                                </w:rPr>
                                <w:t>In Kirche</w:t>
                              </w:r>
                              <w:r w:rsidR="002E3107">
                                <w:rPr>
                                  <w:rFonts w:ascii="Lucida Sans" w:hAnsi="Lucida Sans"/>
                                  <w:color w:val="auto"/>
                                  <w:sz w:val="18"/>
                                  <w:szCs w:val="18"/>
                                </w:rPr>
                                <w:t xml:space="preserve">, </w:t>
                              </w:r>
                              <w:r w:rsidRPr="00495B04">
                                <w:rPr>
                                  <w:rFonts w:ascii="Lucida Sans" w:hAnsi="Lucida Sans"/>
                                  <w:color w:val="auto"/>
                                  <w:sz w:val="18"/>
                                  <w:szCs w:val="18"/>
                                </w:rPr>
                                <w:t>Diakonie</w:t>
                              </w:r>
                              <w:r>
                                <w:rPr>
                                  <w:rFonts w:ascii="Lucida Sans" w:hAnsi="Lucida Sans"/>
                                  <w:color w:val="auto"/>
                                  <w:sz w:val="18"/>
                                  <w:szCs w:val="18"/>
                                </w:rPr>
                                <w:t xml:space="preserve"> und Gesellschaft</w:t>
                              </w:r>
                              <w:r w:rsidRPr="00495B04">
                                <w:rPr>
                                  <w:rFonts w:ascii="Lucida Sans" w:hAnsi="Lucida Sans"/>
                                  <w:color w:val="auto"/>
                                  <w:sz w:val="18"/>
                                  <w:szCs w:val="18"/>
                                </w:rPr>
                                <w:t xml:space="preserve"> ist das Diakonen</w:t>
                              </w:r>
                              <w:r>
                                <w:rPr>
                                  <w:rFonts w:ascii="Lucida Sans" w:hAnsi="Lucida Sans"/>
                                  <w:color w:val="auto"/>
                                  <w:sz w:val="18"/>
                                  <w:szCs w:val="18"/>
                                </w:rPr>
                                <w:t>*</w:t>
                              </w:r>
                              <w:r w:rsidR="00187E76">
                                <w:rPr>
                                  <w:rFonts w:ascii="Lucida Sans" w:hAnsi="Lucida Sans"/>
                                  <w:color w:val="auto"/>
                                  <w:sz w:val="18"/>
                                  <w:szCs w:val="18"/>
                                </w:rPr>
                                <w:t>i</w:t>
                              </w:r>
                              <w:r w:rsidRPr="00495B04">
                                <w:rPr>
                                  <w:rFonts w:ascii="Lucida Sans" w:hAnsi="Lucida Sans"/>
                                  <w:color w:val="auto"/>
                                  <w:sz w:val="18"/>
                                  <w:szCs w:val="18"/>
                                </w:rPr>
                                <w:t>nnenamt hauptamtlich, es ist mit einer beruflichen Tätigkeit verbunden</w:t>
                              </w:r>
                            </w:p>
                            <w:p w:rsidR="006942C9" w:rsidRPr="00495B04" w:rsidRDefault="006942C9" w:rsidP="00832C2D">
                              <w:pPr>
                                <w:pStyle w:val="Text"/>
                                <w:numPr>
                                  <w:ilvl w:val="2"/>
                                  <w:numId w:val="24"/>
                                </w:numPr>
                                <w:tabs>
                                  <w:tab w:val="clear" w:pos="720"/>
                                  <w:tab w:val="num" w:pos="284"/>
                                </w:tabs>
                                <w:ind w:left="284" w:hanging="284"/>
                                <w:rPr>
                                  <w:rFonts w:ascii="Lucida Sans" w:eastAsia="Helvetica" w:hAnsi="Lucida Sans" w:cs="Helvetica"/>
                                  <w:color w:val="auto"/>
                                  <w:sz w:val="18"/>
                                  <w:szCs w:val="18"/>
                                </w:rPr>
                              </w:pPr>
                              <w:r w:rsidRPr="00495B04">
                                <w:rPr>
                                  <w:rFonts w:ascii="Lucida Sans" w:eastAsia="Helvetica" w:hAnsi="Lucida Sans" w:cs="Helvetica"/>
                                  <w:color w:val="auto"/>
                                  <w:sz w:val="18"/>
                                  <w:szCs w:val="18"/>
                                </w:rPr>
                                <w:t xml:space="preserve">Die gegenseitige Verantwortung für das Amt wirkt auch </w:t>
                              </w:r>
                              <w:r w:rsidRPr="00D932B5">
                                <w:rPr>
                                  <w:rFonts w:ascii="Lucida Sans" w:eastAsia="Helvetica" w:hAnsi="Lucida Sans" w:cs="Helvetica"/>
                                  <w:color w:val="auto"/>
                                  <w:sz w:val="18"/>
                                  <w:szCs w:val="18"/>
                                </w:rPr>
                                <w:t>in säkularen Arbeitsfeldern</w:t>
                              </w:r>
                            </w:p>
                            <w:p w:rsidR="006942C9" w:rsidRPr="00495B04" w:rsidRDefault="006942C9" w:rsidP="00832C2D">
                              <w:pPr>
                                <w:pStyle w:val="Text"/>
                                <w:numPr>
                                  <w:ilvl w:val="2"/>
                                  <w:numId w:val="24"/>
                                </w:numPr>
                                <w:tabs>
                                  <w:tab w:val="clear" w:pos="720"/>
                                  <w:tab w:val="num" w:pos="284"/>
                                </w:tabs>
                                <w:ind w:left="284" w:hanging="284"/>
                                <w:rPr>
                                  <w:rFonts w:ascii="Lucida Sans" w:eastAsia="Helvetica" w:hAnsi="Lucida Sans" w:cs="Helvetica"/>
                                  <w:color w:val="auto"/>
                                  <w:sz w:val="18"/>
                                  <w:szCs w:val="18"/>
                                </w:rPr>
                              </w:pPr>
                              <w:r w:rsidRPr="00495B04">
                                <w:rPr>
                                  <w:rFonts w:ascii="Lucida Sans" w:eastAsia="Helvetica" w:hAnsi="Lucida Sans" w:cs="Helvetica"/>
                                  <w:color w:val="auto"/>
                                  <w:sz w:val="18"/>
                                  <w:szCs w:val="18"/>
                                </w:rPr>
                                <w:t>Das Diakon</w:t>
                              </w:r>
                              <w:r>
                                <w:rPr>
                                  <w:rFonts w:ascii="Lucida Sans" w:eastAsia="Helvetica" w:hAnsi="Lucida Sans" w:cs="Helvetica"/>
                                  <w:color w:val="auto"/>
                                  <w:sz w:val="18"/>
                                  <w:szCs w:val="18"/>
                                </w:rPr>
                                <w:t>*i</w:t>
                              </w:r>
                              <w:r w:rsidRPr="00495B04">
                                <w:rPr>
                                  <w:rFonts w:ascii="Lucida Sans" w:eastAsia="Helvetica" w:hAnsi="Lucida Sans" w:cs="Helvetica"/>
                                  <w:color w:val="auto"/>
                                  <w:sz w:val="18"/>
                                  <w:szCs w:val="18"/>
                                </w:rPr>
                                <w:t>nnenamt ist ein lebenslanger Dienst</w:t>
                              </w:r>
                            </w:p>
                            <w:p w:rsidR="006942C9" w:rsidRPr="00495B04" w:rsidRDefault="006942C9" w:rsidP="00832C2D">
                              <w:pPr>
                                <w:pStyle w:val="Text"/>
                                <w:numPr>
                                  <w:ilvl w:val="2"/>
                                  <w:numId w:val="24"/>
                                </w:numPr>
                                <w:tabs>
                                  <w:tab w:val="clear" w:pos="720"/>
                                  <w:tab w:val="num" w:pos="284"/>
                                </w:tabs>
                                <w:ind w:left="284" w:hanging="284"/>
                                <w:rPr>
                                  <w:rFonts w:ascii="Lucida Sans" w:eastAsia="Helvetica" w:hAnsi="Lucida Sans" w:cs="Helvetica"/>
                                  <w:color w:val="auto"/>
                                  <w:sz w:val="18"/>
                                  <w:szCs w:val="18"/>
                                </w:rPr>
                              </w:pPr>
                              <w:r w:rsidRPr="00495B04">
                                <w:rPr>
                                  <w:rFonts w:ascii="Lucida Sans" w:hAnsi="Lucida Sans"/>
                                  <w:color w:val="auto"/>
                                  <w:sz w:val="18"/>
                                  <w:szCs w:val="18"/>
                                </w:rPr>
                                <w:t xml:space="preserve">Berufung </w:t>
                              </w:r>
                              <w:r w:rsidR="00BD196E">
                                <w:rPr>
                                  <w:rFonts w:ascii="Lucida Sans" w:hAnsi="Lucida Sans"/>
                                  <w:color w:val="auto"/>
                                  <w:sz w:val="18"/>
                                  <w:szCs w:val="18"/>
                                </w:rPr>
                                <w:t xml:space="preserve">in </w:t>
                              </w:r>
                              <w:r w:rsidRPr="00142157">
                                <w:rPr>
                                  <w:rFonts w:ascii="Lucida Sans" w:hAnsi="Lucida Sans"/>
                                  <w:color w:val="auto"/>
                                  <w:sz w:val="18"/>
                                  <w:szCs w:val="18"/>
                                </w:rPr>
                                <w:t xml:space="preserve">Verbindung mit einer </w:t>
                              </w:r>
                              <w:r w:rsidRPr="00F7550C">
                                <w:rPr>
                                  <w:rFonts w:ascii="Lucida Sans" w:hAnsi="Lucida Sans"/>
                                  <w:color w:val="auto"/>
                                  <w:sz w:val="18"/>
                                  <w:szCs w:val="18"/>
                                </w:rPr>
                                <w:t>diakonischen Gemeinschaft</w:t>
                              </w:r>
                              <w:r w:rsidRPr="00495B04">
                                <w:rPr>
                                  <w:rFonts w:ascii="Lucida Sans" w:hAnsi="Lucida Sans"/>
                                  <w:color w:val="auto"/>
                                  <w:sz w:val="18"/>
                                  <w:szCs w:val="18"/>
                                </w:rPr>
                                <w:t xml:space="preserve"> </w:t>
                              </w:r>
                            </w:p>
                            <w:p w:rsidR="006942C9" w:rsidRPr="00BC167F" w:rsidRDefault="006942C9" w:rsidP="00832C2D">
                              <w:pPr>
                                <w:pStyle w:val="Text"/>
                                <w:ind w:left="284"/>
                                <w:rPr>
                                  <w:rFonts w:ascii="Lucida Sans" w:eastAsia="Helvetica" w:hAnsi="Lucida Sans" w:cs="Helvetica"/>
                                  <w:sz w:val="26"/>
                                  <w:szCs w:val="26"/>
                                </w:rPr>
                              </w:pPr>
                            </w:p>
                            <w:p w:rsidR="006942C9" w:rsidRDefault="006942C9" w:rsidP="00832C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feld 3"/>
                        <wps:cNvSpPr txBox="1">
                          <a:spLocks/>
                        </wps:cNvSpPr>
                        <wps:spPr>
                          <a:xfrm>
                            <a:off x="10632" y="0"/>
                            <a:ext cx="1632585" cy="5385435"/>
                          </a:xfrm>
                          <a:prstGeom prst="rect">
                            <a:avLst/>
                          </a:prstGeom>
                          <a:solidFill>
                            <a:schemeClr val="bg1"/>
                          </a:solidFill>
                          <a:ln w="47625" cap="rnd" cmpd="sng" algn="ctr">
                            <a:solidFill>
                              <a:srgbClr val="F79646"/>
                            </a:solidFill>
                            <a:prstDash val="solid"/>
                            <a:round/>
                          </a:ln>
                          <a:effectLst>
                            <a:softEdge rad="0"/>
                          </a:effectLst>
                        </wps:spPr>
                        <wps:txbx>
                          <w:txbxContent>
                            <w:p w:rsidR="006942C9" w:rsidRPr="004665A9" w:rsidRDefault="006942C9" w:rsidP="00832C2D">
                              <w:pPr>
                                <w:rPr>
                                  <w:rFonts w:ascii="Lucida Sans" w:hAnsi="Lucida Sans"/>
                                  <w:b/>
                                  <w:sz w:val="28"/>
                                  <w:szCs w:val="28"/>
                                </w:rPr>
                              </w:pPr>
                              <w:r w:rsidRPr="004665A9">
                                <w:rPr>
                                  <w:rFonts w:ascii="Lucida Sans" w:hAnsi="Lucida Sans"/>
                                  <w:b/>
                                  <w:sz w:val="28"/>
                                  <w:szCs w:val="28"/>
                                </w:rPr>
                                <w:t>Qualifiziert</w:t>
                              </w:r>
                            </w:p>
                            <w:p w:rsidR="006942C9" w:rsidRPr="00495B04" w:rsidRDefault="006942C9" w:rsidP="00832C2D">
                              <w:pPr>
                                <w:pStyle w:val="Text"/>
                                <w:numPr>
                                  <w:ilvl w:val="2"/>
                                  <w:numId w:val="30"/>
                                </w:numPr>
                                <w:tabs>
                                  <w:tab w:val="num" w:pos="284"/>
                                </w:tabs>
                                <w:ind w:left="284" w:hanging="284"/>
                                <w:rPr>
                                  <w:rFonts w:ascii="Lucida Sans" w:eastAsia="Helvetica" w:hAnsi="Lucida Sans" w:cs="Helvetica"/>
                                  <w:color w:val="auto"/>
                                  <w:sz w:val="18"/>
                                  <w:szCs w:val="18"/>
                                </w:rPr>
                              </w:pPr>
                              <w:r w:rsidRPr="00495B04">
                                <w:rPr>
                                  <w:rFonts w:ascii="Lucida Sans" w:hAnsi="Lucida Sans"/>
                                  <w:color w:val="auto"/>
                                  <w:sz w:val="18"/>
                                  <w:szCs w:val="18"/>
                                </w:rPr>
                                <w:t>Kirche genehmigt Ausbildungsg</w:t>
                              </w:r>
                              <w:r>
                                <w:rPr>
                                  <w:rFonts w:ascii="Lucida Sans" w:hAnsi="Lucida Sans"/>
                                  <w:color w:val="auto"/>
                                  <w:sz w:val="18"/>
                                  <w:szCs w:val="18"/>
                                </w:rPr>
                                <w:t xml:space="preserve">änge </w:t>
                              </w:r>
                            </w:p>
                            <w:p w:rsidR="006942C9" w:rsidRPr="00F7550C" w:rsidRDefault="006942C9" w:rsidP="00832C2D">
                              <w:pPr>
                                <w:pStyle w:val="Text"/>
                                <w:numPr>
                                  <w:ilvl w:val="2"/>
                                  <w:numId w:val="28"/>
                                </w:numPr>
                                <w:tabs>
                                  <w:tab w:val="clear" w:pos="720"/>
                                  <w:tab w:val="num" w:pos="284"/>
                                </w:tabs>
                                <w:ind w:left="284" w:hanging="284"/>
                                <w:rPr>
                                  <w:rFonts w:ascii="Lucida Sans" w:eastAsia="Helvetica" w:hAnsi="Lucida Sans" w:cs="Helvetica"/>
                                  <w:color w:val="auto"/>
                                  <w:sz w:val="18"/>
                                  <w:szCs w:val="18"/>
                                </w:rPr>
                              </w:pPr>
                              <w:r w:rsidRPr="00F7550C">
                                <w:rPr>
                                  <w:rFonts w:ascii="Lucida Sans" w:hAnsi="Lucida Sans"/>
                                  <w:color w:val="auto"/>
                                  <w:sz w:val="18"/>
                                  <w:szCs w:val="18"/>
                                  <w:lang w:val="it-IT"/>
                                </w:rPr>
                                <w:t>Doppelt</w:t>
                              </w:r>
                              <w:r w:rsidRPr="00F7550C">
                                <w:rPr>
                                  <w:rFonts w:ascii="Lucida Sans" w:hAnsi="Lucida Sans"/>
                                  <w:color w:val="auto"/>
                                  <w:sz w:val="18"/>
                                  <w:szCs w:val="18"/>
                                </w:rPr>
                                <w:t>e Professionalität</w:t>
                              </w:r>
                            </w:p>
                            <w:p w:rsidR="006942C9" w:rsidRPr="00495B04" w:rsidRDefault="006942C9" w:rsidP="00832C2D">
                              <w:pPr>
                                <w:pStyle w:val="Text"/>
                                <w:numPr>
                                  <w:ilvl w:val="2"/>
                                  <w:numId w:val="32"/>
                                </w:numPr>
                                <w:tabs>
                                  <w:tab w:val="clear" w:pos="720"/>
                                  <w:tab w:val="num" w:pos="284"/>
                                  <w:tab w:val="num" w:pos="1200"/>
                                </w:tabs>
                                <w:ind w:left="284" w:hanging="284"/>
                                <w:rPr>
                                  <w:rFonts w:ascii="Lucida Sans" w:eastAsia="Helvetica" w:hAnsi="Lucida Sans" w:cs="Helvetica"/>
                                  <w:color w:val="auto"/>
                                  <w:sz w:val="18"/>
                                  <w:szCs w:val="18"/>
                                </w:rPr>
                              </w:pPr>
                              <w:r w:rsidRPr="00495B04">
                                <w:rPr>
                                  <w:rFonts w:ascii="Lucida Sans" w:hAnsi="Lucida Sans"/>
                                  <w:color w:val="auto"/>
                                  <w:sz w:val="18"/>
                                  <w:szCs w:val="18"/>
                                </w:rPr>
                                <w:t xml:space="preserve">Ausbildung/Studium </w:t>
                              </w:r>
                              <w:r>
                                <w:rPr>
                                  <w:rFonts w:ascii="Lucida Sans" w:hAnsi="Lucida Sans"/>
                                  <w:color w:val="auto"/>
                                  <w:sz w:val="18"/>
                                  <w:szCs w:val="18"/>
                                </w:rPr>
                                <w:t>in einem dem Diakonat dienlichen</w:t>
                              </w:r>
                              <w:r w:rsidRPr="00495B04">
                                <w:rPr>
                                  <w:rFonts w:ascii="Lucida Sans" w:hAnsi="Lucida Sans"/>
                                  <w:color w:val="auto"/>
                                  <w:sz w:val="18"/>
                                  <w:szCs w:val="18"/>
                                </w:rPr>
                                <w:t xml:space="preserve"> Beruf</w:t>
                              </w:r>
                            </w:p>
                            <w:p w:rsidR="006942C9" w:rsidRPr="00495B04" w:rsidRDefault="006942C9" w:rsidP="00832C2D">
                              <w:pPr>
                                <w:pStyle w:val="Text"/>
                                <w:numPr>
                                  <w:ilvl w:val="0"/>
                                  <w:numId w:val="29"/>
                                </w:numPr>
                                <w:tabs>
                                  <w:tab w:val="num" w:pos="1200"/>
                                </w:tabs>
                                <w:rPr>
                                  <w:rFonts w:ascii="Lucida Sans" w:eastAsia="Helvetica" w:hAnsi="Lucida Sans" w:cs="Helvetica"/>
                                  <w:color w:val="auto"/>
                                  <w:sz w:val="18"/>
                                  <w:szCs w:val="18"/>
                                </w:rPr>
                              </w:pPr>
                              <w:r w:rsidRPr="00495B04">
                                <w:rPr>
                                  <w:rFonts w:ascii="Lucida Sans" w:hAnsi="Lucida Sans"/>
                                  <w:color w:val="auto"/>
                                  <w:sz w:val="18"/>
                                  <w:szCs w:val="18"/>
                                </w:rPr>
                                <w:t>Diakonisch</w:t>
                              </w:r>
                              <w:r w:rsidR="00BD196E">
                                <w:rPr>
                                  <w:rFonts w:ascii="Lucida Sans" w:hAnsi="Lucida Sans"/>
                                  <w:color w:val="auto"/>
                                  <w:sz w:val="18"/>
                                  <w:szCs w:val="18"/>
                                </w:rPr>
                                <w:t>-t</w:t>
                              </w:r>
                              <w:r w:rsidRPr="00495B04">
                                <w:rPr>
                                  <w:rFonts w:ascii="Lucida Sans" w:hAnsi="Lucida Sans"/>
                                  <w:color w:val="auto"/>
                                  <w:sz w:val="18"/>
                                  <w:szCs w:val="18"/>
                                </w:rPr>
                                <w:t xml:space="preserve">heolog. </w:t>
                              </w:r>
                              <w:r w:rsidRPr="00142157">
                                <w:rPr>
                                  <w:rFonts w:ascii="Lucida Sans" w:hAnsi="Lucida Sans"/>
                                  <w:color w:val="auto"/>
                                  <w:sz w:val="18"/>
                                  <w:szCs w:val="18"/>
                                </w:rPr>
                                <w:t>Ausbildung, die minde</w:t>
                              </w:r>
                              <w:r w:rsidRPr="008E5896">
                                <w:rPr>
                                  <w:rFonts w:ascii="Lucida Sans" w:hAnsi="Lucida Sans"/>
                                  <w:color w:val="auto"/>
                                  <w:sz w:val="18"/>
                                  <w:szCs w:val="18"/>
                                </w:rPr>
                                <w:t xml:space="preserve">stens </w:t>
                              </w:r>
                              <w:r w:rsidRPr="00F7550C">
                                <w:rPr>
                                  <w:rFonts w:ascii="Lucida Sans" w:hAnsi="Lucida Sans"/>
                                  <w:color w:val="auto"/>
                                  <w:sz w:val="18"/>
                                  <w:szCs w:val="18"/>
                                </w:rPr>
                                <w:t>1.200 Unterrichtsstunden</w:t>
                              </w:r>
                              <w:r w:rsidRPr="00142157">
                                <w:rPr>
                                  <w:rFonts w:ascii="Lucida Sans" w:hAnsi="Lucida Sans"/>
                                  <w:color w:val="auto"/>
                                  <w:sz w:val="18"/>
                                  <w:szCs w:val="18"/>
                                </w:rPr>
                                <w:t xml:space="preserve"> </w:t>
                              </w:r>
                              <w:r>
                                <w:rPr>
                                  <w:rFonts w:ascii="Lucida Sans" w:hAnsi="Lucida Sans"/>
                                  <w:color w:val="auto"/>
                                  <w:sz w:val="18"/>
                                  <w:szCs w:val="18"/>
                                </w:rPr>
                                <w:t>(</w:t>
                              </w:r>
                              <w:r>
                                <w:rPr>
                                  <w:rFonts w:ascii="Calibri" w:hAnsi="Calibri" w:cs="Calibri"/>
                                  <w:color w:val="auto"/>
                                  <w:sz w:val="18"/>
                                  <w:szCs w:val="18"/>
                                </w:rPr>
                                <w:t xml:space="preserve">≈ </w:t>
                              </w:r>
                              <w:r>
                                <w:rPr>
                                  <w:rFonts w:ascii="Lucida Sans" w:hAnsi="Lucida Sans"/>
                                  <w:color w:val="auto"/>
                                  <w:sz w:val="18"/>
                                  <w:szCs w:val="18"/>
                                </w:rPr>
                                <w:t>60 Creditpoints)</w:t>
                              </w:r>
                              <w:r w:rsidRPr="008E5896">
                                <w:rPr>
                                  <w:rFonts w:ascii="Lucida Sans" w:hAnsi="Lucida Sans"/>
                                  <w:color w:val="auto"/>
                                  <w:sz w:val="18"/>
                                  <w:szCs w:val="18"/>
                                </w:rPr>
                                <w:t xml:space="preserve"> umfasst.</w:t>
                              </w:r>
                            </w:p>
                            <w:p w:rsidR="006942C9" w:rsidRPr="00142157" w:rsidRDefault="006942C9" w:rsidP="00832C2D">
                              <w:pPr>
                                <w:pStyle w:val="Text"/>
                                <w:numPr>
                                  <w:ilvl w:val="2"/>
                                  <w:numId w:val="31"/>
                                </w:numPr>
                                <w:tabs>
                                  <w:tab w:val="num" w:pos="284"/>
                                </w:tabs>
                                <w:ind w:left="284" w:hanging="284"/>
                                <w:rPr>
                                  <w:rFonts w:ascii="Lucida Sans" w:eastAsia="Helvetica" w:hAnsi="Lucida Sans" w:cs="Helvetica"/>
                                  <w:color w:val="auto"/>
                                  <w:sz w:val="18"/>
                                  <w:szCs w:val="18"/>
                                </w:rPr>
                              </w:pPr>
                              <w:r w:rsidRPr="00495B04">
                                <w:rPr>
                                  <w:rFonts w:ascii="Lucida Sans" w:hAnsi="Lucida Sans"/>
                                  <w:color w:val="auto"/>
                                  <w:sz w:val="18"/>
                                  <w:szCs w:val="18"/>
                                </w:rPr>
                                <w:t xml:space="preserve">Begleitet in der Ausbildung durch eine </w:t>
                              </w:r>
                              <w:r w:rsidRPr="00F7550C">
                                <w:rPr>
                                  <w:rFonts w:ascii="Lucida Sans" w:hAnsi="Lucida Sans"/>
                                  <w:color w:val="auto"/>
                                  <w:sz w:val="18"/>
                                  <w:szCs w:val="18"/>
                                </w:rPr>
                                <w:t>Gemeinschaft</w:t>
                              </w:r>
                            </w:p>
                            <w:p w:rsidR="006942C9" w:rsidRDefault="006942C9" w:rsidP="00832C2D">
                              <w:pPr>
                                <w:tabs>
                                  <w:tab w:val="num" w:pos="284"/>
                                </w:tabs>
                                <w:spacing w:after="0" w:line="240" w:lineRule="auto"/>
                              </w:pPr>
                            </w:p>
                            <w:p w:rsidR="006942C9" w:rsidRDefault="006942C9" w:rsidP="00832C2D">
                              <w:pPr>
                                <w:tabs>
                                  <w:tab w:val="num" w:pos="284"/>
                                </w:tabs>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Rechteck 11"/>
                        <wps:cNvSpPr>
                          <a:spLocks/>
                        </wps:cNvSpPr>
                        <wps:spPr>
                          <a:xfrm>
                            <a:off x="4157330" y="1775638"/>
                            <a:ext cx="196215" cy="1012190"/>
                          </a:xfrm>
                          <a:prstGeom prst="rect">
                            <a:avLst/>
                          </a:prstGeom>
                          <a:solidFill>
                            <a:srgbClr val="F7964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feld 7"/>
                        <wps:cNvSpPr txBox="1">
                          <a:spLocks/>
                        </wps:cNvSpPr>
                        <wps:spPr>
                          <a:xfrm>
                            <a:off x="3785190" y="2700670"/>
                            <a:ext cx="4949915" cy="2645501"/>
                          </a:xfrm>
                          <a:prstGeom prst="rect">
                            <a:avLst/>
                          </a:prstGeom>
                          <a:ln w="47625" cap="rnd">
                            <a:solidFill>
                              <a:schemeClr val="accent6"/>
                            </a:solidFill>
                            <a:round/>
                          </a:ln>
                          <a:effectLst>
                            <a:softEdge rad="0"/>
                          </a:effectLst>
                        </wps:spPr>
                        <wps:style>
                          <a:lnRef idx="2">
                            <a:schemeClr val="accent6"/>
                          </a:lnRef>
                          <a:fillRef idx="1">
                            <a:schemeClr val="lt1"/>
                          </a:fillRef>
                          <a:effectRef idx="0">
                            <a:schemeClr val="accent6"/>
                          </a:effectRef>
                          <a:fontRef idx="minor">
                            <a:schemeClr val="dk1"/>
                          </a:fontRef>
                        </wps:style>
                        <wps:txbx>
                          <w:txbxContent>
                            <w:p w:rsidR="006942C9" w:rsidRPr="004665A9" w:rsidRDefault="006942C9" w:rsidP="00832C2D">
                              <w:pPr>
                                <w:spacing w:after="0" w:line="240" w:lineRule="auto"/>
                                <w:rPr>
                                  <w:rFonts w:ascii="Lucida Sans" w:hAnsi="Lucida Sans"/>
                                  <w:b/>
                                  <w:sz w:val="28"/>
                                  <w:szCs w:val="28"/>
                                </w:rPr>
                              </w:pPr>
                              <w:r>
                                <w:rPr>
                                  <w:rFonts w:ascii="Lucida Sans" w:hAnsi="Lucida Sans"/>
                                  <w:b/>
                                  <w:sz w:val="28"/>
                                  <w:szCs w:val="28"/>
                                </w:rPr>
                                <w:t xml:space="preserve">Die </w:t>
                              </w:r>
                              <w:r w:rsidRPr="004665A9">
                                <w:rPr>
                                  <w:rFonts w:ascii="Lucida Sans" w:hAnsi="Lucida Sans"/>
                                  <w:b/>
                                  <w:sz w:val="28"/>
                                  <w:szCs w:val="28"/>
                                </w:rPr>
                                <w:t>Verantwortung der Diakon</w:t>
                              </w:r>
                              <w:r>
                                <w:rPr>
                                  <w:rFonts w:ascii="Lucida Sans" w:hAnsi="Lucida Sans"/>
                                  <w:b/>
                                  <w:sz w:val="28"/>
                                  <w:szCs w:val="28"/>
                                </w:rPr>
                                <w:t>*i</w:t>
                              </w:r>
                              <w:r w:rsidRPr="004665A9">
                                <w:rPr>
                                  <w:rFonts w:ascii="Lucida Sans" w:hAnsi="Lucida Sans"/>
                                  <w:b/>
                                  <w:sz w:val="28"/>
                                  <w:szCs w:val="28"/>
                                </w:rPr>
                                <w:t>nnen für das Amt</w:t>
                              </w:r>
                            </w:p>
                            <w:p w:rsidR="006942C9" w:rsidRPr="00495B04" w:rsidRDefault="006942C9" w:rsidP="00F7550C">
                              <w:pPr>
                                <w:pStyle w:val="Text"/>
                                <w:numPr>
                                  <w:ilvl w:val="2"/>
                                  <w:numId w:val="33"/>
                                </w:numPr>
                                <w:tabs>
                                  <w:tab w:val="clear" w:pos="720"/>
                                  <w:tab w:val="num" w:pos="284"/>
                                </w:tabs>
                                <w:ind w:left="284" w:hanging="284"/>
                                <w:rPr>
                                  <w:rFonts w:ascii="Lucida Sans" w:eastAsia="Helvetica" w:hAnsi="Lucida Sans" w:cs="Helvetica"/>
                                  <w:color w:val="auto"/>
                                  <w:sz w:val="18"/>
                                  <w:szCs w:val="18"/>
                                </w:rPr>
                              </w:pPr>
                              <w:r w:rsidRPr="00495B04">
                                <w:rPr>
                                  <w:rFonts w:ascii="Lucida Sans" w:hAnsi="Lucida Sans"/>
                                  <w:color w:val="auto"/>
                                  <w:sz w:val="18"/>
                                  <w:szCs w:val="18"/>
                                  <w:lang w:val="nl-NL"/>
                                </w:rPr>
                                <w:t xml:space="preserve"> </w:t>
                              </w:r>
                              <w:r>
                                <w:rPr>
                                  <w:rFonts w:ascii="Lucida Sans" w:hAnsi="Lucida Sans"/>
                                  <w:color w:val="auto"/>
                                  <w:sz w:val="18"/>
                                  <w:szCs w:val="18"/>
                                  <w:lang w:val="nl-NL"/>
                                </w:rPr>
                                <w:t xml:space="preserve">Wahrnehmen eines “Wächteramtes” </w:t>
                              </w:r>
                              <w:r w:rsidRPr="00495B04">
                                <w:rPr>
                                  <w:rFonts w:ascii="Lucida Sans" w:hAnsi="Lucida Sans"/>
                                  <w:color w:val="auto"/>
                                  <w:sz w:val="18"/>
                                  <w:szCs w:val="18"/>
                                </w:rPr>
                                <w:t xml:space="preserve">für </w:t>
                              </w:r>
                              <w:r>
                                <w:rPr>
                                  <w:rFonts w:ascii="Lucida Sans" w:hAnsi="Lucida Sans"/>
                                  <w:color w:val="auto"/>
                                  <w:sz w:val="18"/>
                                  <w:szCs w:val="18"/>
                                </w:rPr>
                                <w:t xml:space="preserve">den diakonischen Auftrag der Kirche in der Gesellschaft </w:t>
                              </w:r>
                            </w:p>
                            <w:p w:rsidR="006942C9" w:rsidRPr="00495B04" w:rsidRDefault="006942C9" w:rsidP="00F7550C">
                              <w:pPr>
                                <w:pStyle w:val="Text"/>
                                <w:numPr>
                                  <w:ilvl w:val="2"/>
                                  <w:numId w:val="34"/>
                                </w:numPr>
                                <w:tabs>
                                  <w:tab w:val="clear" w:pos="720"/>
                                  <w:tab w:val="num" w:pos="284"/>
                                </w:tabs>
                                <w:ind w:left="284" w:hanging="284"/>
                                <w:rPr>
                                  <w:rFonts w:ascii="Lucida Sans" w:eastAsia="Helvetica" w:hAnsi="Lucida Sans" w:cs="Helvetica"/>
                                  <w:color w:val="auto"/>
                                  <w:sz w:val="18"/>
                                  <w:szCs w:val="18"/>
                                </w:rPr>
                              </w:pPr>
                              <w:r>
                                <w:rPr>
                                  <w:rFonts w:ascii="Lucida Sans" w:hAnsi="Lucida Sans"/>
                                  <w:color w:val="auto"/>
                                  <w:sz w:val="18"/>
                                  <w:szCs w:val="18"/>
                                </w:rPr>
                                <w:t>(Mit-)</w:t>
                              </w:r>
                              <w:r w:rsidRPr="00495B04">
                                <w:rPr>
                                  <w:rFonts w:ascii="Lucida Sans" w:hAnsi="Lucida Sans"/>
                                  <w:color w:val="auto"/>
                                  <w:sz w:val="18"/>
                                  <w:szCs w:val="18"/>
                                </w:rPr>
                                <w:t xml:space="preserve">Gestaltung des diakonischen </w:t>
                              </w:r>
                              <w:r>
                                <w:rPr>
                                  <w:rFonts w:ascii="Lucida Sans" w:hAnsi="Lucida Sans"/>
                                  <w:color w:val="auto"/>
                                  <w:sz w:val="18"/>
                                  <w:szCs w:val="18"/>
                                </w:rPr>
                                <w:t xml:space="preserve">Auftrags </w:t>
                              </w:r>
                              <w:r w:rsidRPr="00495B04">
                                <w:rPr>
                                  <w:rFonts w:ascii="Lucida Sans" w:hAnsi="Lucida Sans"/>
                                  <w:color w:val="auto"/>
                                  <w:sz w:val="18"/>
                                  <w:szCs w:val="18"/>
                                </w:rPr>
                                <w:t>der Kirche</w:t>
                              </w:r>
                              <w:r w:rsidRPr="00495B04">
                                <w:rPr>
                                  <w:rFonts w:ascii="Lucida Sans" w:eastAsia="Times New Roman" w:hAnsi="Lucida Sans"/>
                                  <w:color w:val="auto"/>
                                  <w:sz w:val="18"/>
                                  <w:szCs w:val="18"/>
                                </w:rPr>
                                <w:t xml:space="preserve"> </w:t>
                              </w:r>
                            </w:p>
                            <w:p w:rsidR="006942C9" w:rsidRPr="00495B04" w:rsidRDefault="006942C9" w:rsidP="00F7550C">
                              <w:pPr>
                                <w:pStyle w:val="Text"/>
                                <w:numPr>
                                  <w:ilvl w:val="2"/>
                                  <w:numId w:val="34"/>
                                </w:numPr>
                                <w:tabs>
                                  <w:tab w:val="clear" w:pos="720"/>
                                  <w:tab w:val="num" w:pos="284"/>
                                </w:tabs>
                                <w:ind w:left="284" w:hanging="284"/>
                                <w:rPr>
                                  <w:rFonts w:ascii="Lucida Sans" w:eastAsia="Helvetica" w:hAnsi="Lucida Sans" w:cs="Helvetica"/>
                                  <w:color w:val="auto"/>
                                  <w:sz w:val="18"/>
                                  <w:szCs w:val="18"/>
                                </w:rPr>
                              </w:pPr>
                              <w:r w:rsidRPr="00495B04">
                                <w:rPr>
                                  <w:rFonts w:ascii="Lucida Sans" w:hAnsi="Lucida Sans"/>
                                  <w:color w:val="auto"/>
                                  <w:sz w:val="18"/>
                                  <w:szCs w:val="18"/>
                                </w:rPr>
                                <w:t>Brücke zwischen Gesellschaft und Kirche:</w:t>
                              </w:r>
                              <w:r>
                                <w:rPr>
                                  <w:rFonts w:ascii="Lucida Sans" w:eastAsia="Times New Roman" w:hAnsi="Lucida Sans"/>
                                  <w:color w:val="auto"/>
                                  <w:sz w:val="18"/>
                                  <w:szCs w:val="18"/>
                                </w:rPr>
                                <w:t xml:space="preserve"> Kirche </w:t>
                              </w:r>
                              <w:r w:rsidRPr="00495B04">
                                <w:rPr>
                                  <w:rFonts w:ascii="Lucida Sans" w:eastAsia="Times New Roman" w:hAnsi="Lucida Sans"/>
                                  <w:color w:val="auto"/>
                                  <w:sz w:val="18"/>
                                  <w:szCs w:val="18"/>
                                </w:rPr>
                                <w:t xml:space="preserve">sein, wo Kirche nicht </w:t>
                              </w:r>
                              <w:r w:rsidR="00187E76">
                                <w:rPr>
                                  <w:rFonts w:ascii="Lucida Sans" w:eastAsia="Times New Roman" w:hAnsi="Lucida Sans"/>
                                  <w:color w:val="auto"/>
                                  <w:sz w:val="18"/>
                                  <w:szCs w:val="18"/>
                                </w:rPr>
                                <w:t>ist</w:t>
                              </w:r>
                              <w:r w:rsidRPr="00495B04">
                                <w:rPr>
                                  <w:rFonts w:ascii="Lucida Sans" w:eastAsia="Times New Roman" w:hAnsi="Lucida Sans"/>
                                  <w:color w:val="auto"/>
                                  <w:sz w:val="18"/>
                                  <w:szCs w:val="18"/>
                                </w:rPr>
                                <w:t xml:space="preserve"> (besonders auch dann, wenn Diakon</w:t>
                              </w:r>
                              <w:r>
                                <w:rPr>
                                  <w:rFonts w:ascii="Lucida Sans" w:eastAsia="Times New Roman" w:hAnsi="Lucida Sans"/>
                                  <w:color w:val="auto"/>
                                  <w:sz w:val="18"/>
                                  <w:szCs w:val="18"/>
                                </w:rPr>
                                <w:t>*i</w:t>
                              </w:r>
                              <w:r w:rsidRPr="00495B04">
                                <w:rPr>
                                  <w:rFonts w:ascii="Lucida Sans" w:eastAsia="Times New Roman" w:hAnsi="Lucida Sans"/>
                                  <w:color w:val="auto"/>
                                  <w:sz w:val="18"/>
                                  <w:szCs w:val="18"/>
                                </w:rPr>
                                <w:t>nnen bei „säku</w:t>
                              </w:r>
                              <w:r>
                                <w:rPr>
                                  <w:rFonts w:ascii="Lucida Sans" w:eastAsia="Times New Roman" w:hAnsi="Lucida Sans"/>
                                  <w:color w:val="auto"/>
                                  <w:sz w:val="18"/>
                                  <w:szCs w:val="18"/>
                                </w:rPr>
                                <w:t>laren“ Arbeitsgebern tätig sind)</w:t>
                              </w:r>
                              <w:r w:rsidRPr="00495B04">
                                <w:rPr>
                                  <w:rFonts w:ascii="Lucida Sans" w:eastAsia="Times New Roman" w:hAnsi="Lucida Sans"/>
                                  <w:color w:val="auto"/>
                                  <w:sz w:val="18"/>
                                  <w:szCs w:val="18"/>
                                </w:rPr>
                                <w:t xml:space="preserve"> </w:t>
                              </w:r>
                            </w:p>
                            <w:p w:rsidR="006942C9" w:rsidRPr="00495B04" w:rsidRDefault="006942C9" w:rsidP="00F7550C">
                              <w:pPr>
                                <w:pStyle w:val="Text"/>
                                <w:numPr>
                                  <w:ilvl w:val="2"/>
                                  <w:numId w:val="34"/>
                                </w:numPr>
                                <w:tabs>
                                  <w:tab w:val="clear" w:pos="720"/>
                                  <w:tab w:val="num" w:pos="284"/>
                                  <w:tab w:val="num" w:pos="960"/>
                                </w:tabs>
                                <w:ind w:left="284" w:hanging="284"/>
                                <w:rPr>
                                  <w:rFonts w:ascii="Lucida Sans" w:eastAsia="Helvetica" w:hAnsi="Lucida Sans" w:cs="Helvetica"/>
                                  <w:color w:val="auto"/>
                                  <w:sz w:val="18"/>
                                  <w:szCs w:val="18"/>
                                </w:rPr>
                              </w:pPr>
                              <w:r w:rsidRPr="00495B04">
                                <w:rPr>
                                  <w:rFonts w:ascii="Lucida Sans" w:eastAsia="Helvetica" w:hAnsi="Lucida Sans" w:cs="Helvetica"/>
                                  <w:color w:val="auto"/>
                                  <w:sz w:val="18"/>
                                  <w:szCs w:val="18"/>
                                </w:rPr>
                                <w:t>Brücke zwischen den unterschiedl</w:t>
                              </w:r>
                              <w:r>
                                <w:rPr>
                                  <w:rFonts w:ascii="Lucida Sans" w:eastAsia="Helvetica" w:hAnsi="Lucida Sans" w:cs="Helvetica"/>
                                  <w:color w:val="auto"/>
                                  <w:sz w:val="18"/>
                                  <w:szCs w:val="18"/>
                                </w:rPr>
                                <w:t xml:space="preserve">ichen </w:t>
                              </w:r>
                              <w:r w:rsidRPr="00495B04">
                                <w:rPr>
                                  <w:rFonts w:ascii="Lucida Sans" w:eastAsia="Helvetica" w:hAnsi="Lucida Sans" w:cs="Helvetica"/>
                                  <w:color w:val="auto"/>
                                  <w:sz w:val="18"/>
                                  <w:szCs w:val="18"/>
                                </w:rPr>
                                <w:t xml:space="preserve">Organisationsformen von </w:t>
                              </w:r>
                              <w:r w:rsidRPr="00495B04">
                                <w:rPr>
                                  <w:rFonts w:ascii="Lucida Sans" w:eastAsia="Times New Roman" w:hAnsi="Lucida Sans"/>
                                  <w:color w:val="auto"/>
                                  <w:sz w:val="18"/>
                                  <w:szCs w:val="18"/>
                                </w:rPr>
                                <w:t>Diakonie und Kirche</w:t>
                              </w:r>
                            </w:p>
                            <w:p w:rsidR="006942C9" w:rsidRPr="00495B04" w:rsidRDefault="006942C9" w:rsidP="00F7550C">
                              <w:pPr>
                                <w:pStyle w:val="Text"/>
                                <w:numPr>
                                  <w:ilvl w:val="2"/>
                                  <w:numId w:val="35"/>
                                </w:numPr>
                                <w:tabs>
                                  <w:tab w:val="clear" w:pos="720"/>
                                  <w:tab w:val="num" w:pos="284"/>
                                </w:tabs>
                                <w:ind w:left="284" w:hanging="284"/>
                                <w:rPr>
                                  <w:rFonts w:ascii="Lucida Sans" w:eastAsia="Helvetica" w:hAnsi="Lucida Sans" w:cs="Helvetica"/>
                                  <w:color w:val="auto"/>
                                  <w:sz w:val="18"/>
                                  <w:szCs w:val="18"/>
                                </w:rPr>
                              </w:pPr>
                              <w:r w:rsidRPr="00495B04">
                                <w:rPr>
                                  <w:rFonts w:ascii="Lucida Sans" w:hAnsi="Lucida Sans"/>
                                  <w:color w:val="auto"/>
                                  <w:sz w:val="18"/>
                                  <w:szCs w:val="18"/>
                                </w:rPr>
                                <w:t>Brücke zwischen diakonischem Auftrag und säkularer/religiös-pluralistischer/anonym christliche</w:t>
                              </w:r>
                              <w:r>
                                <w:rPr>
                                  <w:rFonts w:ascii="Lucida Sans" w:hAnsi="Lucida Sans"/>
                                  <w:color w:val="auto"/>
                                  <w:sz w:val="18"/>
                                  <w:szCs w:val="18"/>
                                </w:rPr>
                                <w:t>r</w:t>
                              </w:r>
                              <w:r w:rsidRPr="00495B04">
                                <w:rPr>
                                  <w:rFonts w:ascii="Lucida Sans" w:hAnsi="Lucida Sans"/>
                                  <w:color w:val="auto"/>
                                  <w:sz w:val="18"/>
                                  <w:szCs w:val="18"/>
                                </w:rPr>
                                <w:t xml:space="preserve"> Mitarbeiter</w:t>
                              </w:r>
                              <w:r>
                                <w:rPr>
                                  <w:rFonts w:ascii="Lucida Sans" w:hAnsi="Lucida Sans"/>
                                  <w:color w:val="auto"/>
                                  <w:sz w:val="18"/>
                                  <w:szCs w:val="18"/>
                                </w:rPr>
                                <w:t>*innen</w:t>
                              </w:r>
                              <w:r w:rsidRPr="00495B04">
                                <w:rPr>
                                  <w:rFonts w:ascii="Lucida Sans" w:hAnsi="Lucida Sans"/>
                                  <w:color w:val="auto"/>
                                  <w:sz w:val="18"/>
                                  <w:szCs w:val="18"/>
                                </w:rPr>
                                <w:t>schaft</w:t>
                              </w:r>
                            </w:p>
                            <w:p w:rsidR="006942C9" w:rsidRPr="00495B04" w:rsidRDefault="006942C9" w:rsidP="00F7550C">
                              <w:pPr>
                                <w:pStyle w:val="Text"/>
                                <w:numPr>
                                  <w:ilvl w:val="2"/>
                                  <w:numId w:val="36"/>
                                </w:numPr>
                                <w:tabs>
                                  <w:tab w:val="clear" w:pos="720"/>
                                  <w:tab w:val="num" w:pos="284"/>
                                </w:tabs>
                                <w:ind w:left="284" w:hanging="284"/>
                                <w:rPr>
                                  <w:rFonts w:ascii="Lucida Sans" w:eastAsia="Helvetica" w:hAnsi="Lucida Sans" w:cs="Helvetica"/>
                                  <w:color w:val="auto"/>
                                  <w:sz w:val="18"/>
                                  <w:szCs w:val="18"/>
                                </w:rPr>
                              </w:pPr>
                              <w:r w:rsidRPr="00495B04">
                                <w:rPr>
                                  <w:rFonts w:ascii="Lucida Sans" w:hAnsi="Lucida Sans"/>
                                  <w:color w:val="auto"/>
                                  <w:sz w:val="18"/>
                                  <w:szCs w:val="18"/>
                                </w:rPr>
                                <w:t>Zielgruppen- und situationsorientiert</w:t>
                              </w:r>
                              <w:r>
                                <w:rPr>
                                  <w:rFonts w:ascii="Lucida Sans" w:hAnsi="Lucida Sans"/>
                                  <w:color w:val="auto"/>
                                  <w:sz w:val="18"/>
                                  <w:szCs w:val="18"/>
                                </w:rPr>
                                <w:t xml:space="preserve">e Kommunikation </w:t>
                              </w:r>
                              <w:r w:rsidRPr="00495B04">
                                <w:rPr>
                                  <w:rFonts w:ascii="Lucida Sans" w:hAnsi="Lucida Sans"/>
                                  <w:color w:val="auto"/>
                                  <w:sz w:val="18"/>
                                  <w:szCs w:val="18"/>
                                </w:rPr>
                                <w:t>des Evangeliums</w:t>
                              </w:r>
                            </w:p>
                            <w:p w:rsidR="006942C9" w:rsidRPr="00495B04" w:rsidRDefault="006942C9" w:rsidP="00F7550C">
                              <w:pPr>
                                <w:pStyle w:val="Text"/>
                                <w:numPr>
                                  <w:ilvl w:val="2"/>
                                  <w:numId w:val="37"/>
                                </w:numPr>
                                <w:tabs>
                                  <w:tab w:val="clear" w:pos="720"/>
                                  <w:tab w:val="num" w:pos="284"/>
                                </w:tabs>
                                <w:ind w:left="284" w:hanging="284"/>
                                <w:rPr>
                                  <w:rFonts w:ascii="Lucida Sans" w:eastAsia="Helvetica" w:hAnsi="Lucida Sans" w:cs="Helvetica"/>
                                  <w:color w:val="auto"/>
                                  <w:sz w:val="18"/>
                                  <w:szCs w:val="18"/>
                                </w:rPr>
                              </w:pPr>
                              <w:r w:rsidRPr="00495B04">
                                <w:rPr>
                                  <w:rFonts w:ascii="Lucida Sans" w:hAnsi="Lucida Sans"/>
                                  <w:color w:val="auto"/>
                                  <w:sz w:val="18"/>
                                  <w:szCs w:val="18"/>
                                </w:rPr>
                                <w:t>Arbeitsplatz</w:t>
                              </w:r>
                              <w:r>
                                <w:rPr>
                                  <w:rFonts w:ascii="Lucida Sans" w:hAnsi="Lucida Sans"/>
                                  <w:color w:val="auto"/>
                                  <w:sz w:val="18"/>
                                  <w:szCs w:val="18"/>
                                </w:rPr>
                                <w:t>- bzw. zielgruppen</w:t>
                              </w:r>
                              <w:r w:rsidRPr="00495B04">
                                <w:rPr>
                                  <w:rFonts w:ascii="Lucida Sans" w:hAnsi="Lucida Sans"/>
                                  <w:color w:val="auto"/>
                                  <w:sz w:val="18"/>
                                  <w:szCs w:val="18"/>
                                </w:rPr>
                                <w:t>orientiere Beauftragung für Taufe, Abendmahl</w:t>
                              </w:r>
                              <w:r>
                                <w:rPr>
                                  <w:rFonts w:ascii="Lucida Sans" w:hAnsi="Lucida Sans"/>
                                  <w:color w:val="auto"/>
                                  <w:sz w:val="18"/>
                                  <w:szCs w:val="18"/>
                                </w:rPr>
                                <w:t>, Beerdigungen</w:t>
                              </w:r>
                              <w:r w:rsidRPr="00495B04">
                                <w:rPr>
                                  <w:rFonts w:ascii="Lucida Sans" w:hAnsi="Lucida Sans"/>
                                  <w:color w:val="auto"/>
                                  <w:sz w:val="18"/>
                                  <w:szCs w:val="18"/>
                                </w:rPr>
                                <w:t xml:space="preserve"> und </w:t>
                              </w:r>
                              <w:r w:rsidR="002E3107">
                                <w:rPr>
                                  <w:rFonts w:ascii="Lucida Sans" w:hAnsi="Lucida Sans"/>
                                  <w:color w:val="auto"/>
                                  <w:sz w:val="18"/>
                                  <w:szCs w:val="18"/>
                                </w:rPr>
                                <w:t>zur Konfirma</w:t>
                              </w:r>
                              <w:r>
                                <w:rPr>
                                  <w:rFonts w:ascii="Lucida Sans" w:hAnsi="Lucida Sans"/>
                                  <w:color w:val="auto"/>
                                  <w:sz w:val="18"/>
                                  <w:szCs w:val="18"/>
                                </w:rPr>
                                <w:t xml:space="preserve">tion </w:t>
                              </w:r>
                            </w:p>
                            <w:p w:rsidR="006942C9" w:rsidRPr="00495B04" w:rsidRDefault="006942C9" w:rsidP="00F7550C">
                              <w:pPr>
                                <w:pStyle w:val="Text"/>
                                <w:numPr>
                                  <w:ilvl w:val="2"/>
                                  <w:numId w:val="38"/>
                                </w:numPr>
                                <w:tabs>
                                  <w:tab w:val="clear" w:pos="720"/>
                                  <w:tab w:val="num" w:pos="284"/>
                                </w:tabs>
                                <w:ind w:left="284" w:hanging="284"/>
                                <w:rPr>
                                  <w:rFonts w:ascii="Lucida Sans" w:eastAsia="Helvetica" w:hAnsi="Lucida Sans" w:cs="Helvetica"/>
                                  <w:color w:val="auto"/>
                                  <w:sz w:val="18"/>
                                  <w:szCs w:val="18"/>
                                </w:rPr>
                              </w:pPr>
                              <w:r w:rsidRPr="00495B04">
                                <w:rPr>
                                  <w:rFonts w:ascii="Lucida Sans" w:hAnsi="Lucida Sans"/>
                                  <w:color w:val="auto"/>
                                  <w:sz w:val="18"/>
                                  <w:szCs w:val="18"/>
                                </w:rPr>
                                <w:t xml:space="preserve">Vergewisserung und Reflektion dieser Verantwortung in einer </w:t>
                              </w:r>
                              <w:r w:rsidRPr="00F7550C">
                                <w:rPr>
                                  <w:rFonts w:ascii="Lucida Sans" w:hAnsi="Lucida Sans"/>
                                  <w:color w:val="auto"/>
                                  <w:sz w:val="18"/>
                                  <w:szCs w:val="18"/>
                                </w:rPr>
                                <w:t>diakonischen Gemeinschaft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feld 8"/>
                        <wps:cNvSpPr txBox="1">
                          <a:spLocks/>
                        </wps:cNvSpPr>
                        <wps:spPr>
                          <a:xfrm>
                            <a:off x="3785190" y="0"/>
                            <a:ext cx="4949825" cy="1899285"/>
                          </a:xfrm>
                          <a:prstGeom prst="rect">
                            <a:avLst/>
                          </a:prstGeom>
                          <a:ln w="47625" cap="rnd">
                            <a:solidFill>
                              <a:schemeClr val="accent6"/>
                            </a:solidFill>
                            <a:round/>
                          </a:ln>
                          <a:effectLst>
                            <a:softEdge rad="0"/>
                          </a:effectLst>
                        </wps:spPr>
                        <wps:style>
                          <a:lnRef idx="2">
                            <a:schemeClr val="accent6"/>
                          </a:lnRef>
                          <a:fillRef idx="1">
                            <a:schemeClr val="lt1"/>
                          </a:fillRef>
                          <a:effectRef idx="0">
                            <a:schemeClr val="accent6"/>
                          </a:effectRef>
                          <a:fontRef idx="minor">
                            <a:schemeClr val="dk1"/>
                          </a:fontRef>
                        </wps:style>
                        <wps:txbx>
                          <w:txbxContent>
                            <w:p w:rsidR="006942C9" w:rsidRPr="004665A9" w:rsidRDefault="006942C9" w:rsidP="00832C2D">
                              <w:pPr>
                                <w:spacing w:after="0" w:line="240" w:lineRule="auto"/>
                                <w:rPr>
                                  <w:rFonts w:ascii="Lucida Sans" w:hAnsi="Lucida Sans"/>
                                  <w:b/>
                                  <w:sz w:val="28"/>
                                  <w:szCs w:val="28"/>
                                </w:rPr>
                              </w:pPr>
                              <w:r w:rsidRPr="004665A9">
                                <w:rPr>
                                  <w:rFonts w:ascii="Lucida Sans" w:hAnsi="Lucida Sans"/>
                                  <w:b/>
                                  <w:sz w:val="28"/>
                                  <w:szCs w:val="28"/>
                                </w:rPr>
                                <w:t>Kirche in der Verantwortung für DiakonInnen</w:t>
                              </w:r>
                            </w:p>
                            <w:p w:rsidR="006942C9" w:rsidRPr="00495B04" w:rsidRDefault="006942C9" w:rsidP="00832C2D">
                              <w:pPr>
                                <w:pStyle w:val="Text"/>
                                <w:numPr>
                                  <w:ilvl w:val="2"/>
                                  <w:numId w:val="39"/>
                                </w:numPr>
                                <w:tabs>
                                  <w:tab w:val="clear" w:pos="720"/>
                                  <w:tab w:val="num" w:pos="284"/>
                                </w:tabs>
                                <w:ind w:left="284" w:hanging="284"/>
                                <w:rPr>
                                  <w:rFonts w:ascii="Lucida Sans" w:eastAsia="Helvetica" w:hAnsi="Lucida Sans" w:cs="Helvetica"/>
                                  <w:color w:val="auto"/>
                                  <w:sz w:val="18"/>
                                  <w:szCs w:val="18"/>
                                </w:rPr>
                              </w:pPr>
                              <w:r w:rsidRPr="00495B04">
                                <w:rPr>
                                  <w:rFonts w:ascii="Lucida Sans" w:hAnsi="Lucida Sans"/>
                                  <w:color w:val="auto"/>
                                  <w:sz w:val="18"/>
                                  <w:szCs w:val="18"/>
                                </w:rPr>
                                <w:t>Klarer Auftrag</w:t>
                              </w:r>
                              <w:r w:rsidR="002E3107">
                                <w:rPr>
                                  <w:rFonts w:ascii="Lucida Sans" w:hAnsi="Lucida Sans"/>
                                  <w:color w:val="auto"/>
                                  <w:sz w:val="18"/>
                                  <w:szCs w:val="18"/>
                                </w:rPr>
                                <w:t xml:space="preserve"> und Klärung der Einbeziehung in Schutz von Amtsträger*innen</w:t>
                              </w:r>
                            </w:p>
                            <w:p w:rsidR="006942C9" w:rsidRPr="00495B04" w:rsidRDefault="006942C9" w:rsidP="00832C2D">
                              <w:pPr>
                                <w:pStyle w:val="Text"/>
                                <w:numPr>
                                  <w:ilvl w:val="2"/>
                                  <w:numId w:val="39"/>
                                </w:numPr>
                                <w:tabs>
                                  <w:tab w:val="clear" w:pos="720"/>
                                  <w:tab w:val="num" w:pos="284"/>
                                </w:tabs>
                                <w:ind w:left="284" w:hanging="284"/>
                                <w:rPr>
                                  <w:rFonts w:ascii="Lucida Sans" w:eastAsia="Helvetica" w:hAnsi="Lucida Sans" w:cs="Helvetica"/>
                                  <w:color w:val="auto"/>
                                  <w:sz w:val="18"/>
                                  <w:szCs w:val="18"/>
                                </w:rPr>
                              </w:pPr>
                              <w:r w:rsidRPr="00495B04">
                                <w:rPr>
                                  <w:rFonts w:ascii="Lucida Sans" w:hAnsi="Lucida Sans"/>
                                  <w:color w:val="auto"/>
                                  <w:sz w:val="18"/>
                                  <w:szCs w:val="18"/>
                                </w:rPr>
                                <w:t>eindeutige Regelung der Dienst- und Fachaufsicht</w:t>
                              </w:r>
                            </w:p>
                            <w:p w:rsidR="006942C9" w:rsidRPr="00495B04" w:rsidRDefault="006942C9" w:rsidP="00832C2D">
                              <w:pPr>
                                <w:pStyle w:val="Text"/>
                                <w:numPr>
                                  <w:ilvl w:val="2"/>
                                  <w:numId w:val="39"/>
                                </w:numPr>
                                <w:tabs>
                                  <w:tab w:val="clear" w:pos="720"/>
                                  <w:tab w:val="num" w:pos="284"/>
                                </w:tabs>
                                <w:ind w:left="284" w:hanging="284"/>
                                <w:rPr>
                                  <w:rFonts w:ascii="Lucida Sans" w:eastAsia="Helvetica" w:hAnsi="Lucida Sans" w:cs="Helvetica"/>
                                  <w:color w:val="auto"/>
                                  <w:sz w:val="18"/>
                                  <w:szCs w:val="18"/>
                                </w:rPr>
                              </w:pPr>
                              <w:r w:rsidRPr="00495B04">
                                <w:rPr>
                                  <w:rFonts w:ascii="Lucida Sans" w:hAnsi="Lucida Sans"/>
                                  <w:color w:val="auto"/>
                                  <w:sz w:val="18"/>
                                  <w:szCs w:val="18"/>
                                </w:rPr>
                                <w:t>Geistliche</w:t>
                              </w:r>
                              <w:r>
                                <w:rPr>
                                  <w:rFonts w:ascii="Lucida Sans" w:hAnsi="Lucida Sans"/>
                                  <w:color w:val="auto"/>
                                  <w:sz w:val="18"/>
                                  <w:szCs w:val="18"/>
                                </w:rPr>
                                <w:t xml:space="preserve"> bzw. theologische</w:t>
                              </w:r>
                              <w:r w:rsidRPr="00495B04">
                                <w:rPr>
                                  <w:rFonts w:ascii="Lucida Sans" w:hAnsi="Lucida Sans"/>
                                  <w:color w:val="auto"/>
                                  <w:sz w:val="18"/>
                                  <w:szCs w:val="18"/>
                                </w:rPr>
                                <w:t xml:space="preserve"> Begleitung</w:t>
                              </w:r>
                            </w:p>
                            <w:p w:rsidR="006942C9" w:rsidRPr="00495B04" w:rsidRDefault="006942C9" w:rsidP="00F7550C">
                              <w:pPr>
                                <w:pStyle w:val="Text"/>
                                <w:numPr>
                                  <w:ilvl w:val="2"/>
                                  <w:numId w:val="39"/>
                                </w:numPr>
                                <w:tabs>
                                  <w:tab w:val="clear" w:pos="720"/>
                                  <w:tab w:val="num" w:pos="284"/>
                                  <w:tab w:val="left" w:pos="426"/>
                                </w:tabs>
                                <w:ind w:left="284" w:hanging="284"/>
                                <w:rPr>
                                  <w:rFonts w:ascii="Lucida Sans" w:eastAsia="Helvetica" w:hAnsi="Lucida Sans" w:cs="Helvetica"/>
                                  <w:color w:val="auto"/>
                                  <w:sz w:val="18"/>
                                  <w:szCs w:val="18"/>
                                </w:rPr>
                              </w:pPr>
                              <w:r w:rsidRPr="00495B04">
                                <w:rPr>
                                  <w:rFonts w:ascii="Lucida Sans" w:hAnsi="Lucida Sans"/>
                                  <w:color w:val="auto"/>
                                  <w:sz w:val="18"/>
                                  <w:szCs w:val="18"/>
                                </w:rPr>
                                <w:t>Standards der Personalentwicklung (Stellenbeschreibung, Mitarbeiter</w:t>
                              </w:r>
                              <w:r>
                                <w:rPr>
                                  <w:rFonts w:ascii="Lucida Sans" w:hAnsi="Lucida Sans"/>
                                  <w:color w:val="auto"/>
                                  <w:sz w:val="18"/>
                                  <w:szCs w:val="18"/>
                                </w:rPr>
                                <w:t>*innen</w:t>
                              </w:r>
                              <w:r w:rsidRPr="00495B04">
                                <w:rPr>
                                  <w:rFonts w:ascii="Lucida Sans" w:hAnsi="Lucida Sans"/>
                                  <w:color w:val="auto"/>
                                  <w:sz w:val="18"/>
                                  <w:szCs w:val="18"/>
                                </w:rPr>
                                <w:t>gespräch, Fortbildung, berufsbiografische Begleitung, Weiterbildung im Kontext der doppelten Professionalität)</w:t>
                              </w:r>
                            </w:p>
                            <w:p w:rsidR="006942C9" w:rsidRPr="00495B04" w:rsidRDefault="006942C9" w:rsidP="00832C2D">
                              <w:pPr>
                                <w:pStyle w:val="Text"/>
                                <w:numPr>
                                  <w:ilvl w:val="2"/>
                                  <w:numId w:val="40"/>
                                </w:numPr>
                                <w:tabs>
                                  <w:tab w:val="clear" w:pos="720"/>
                                  <w:tab w:val="num" w:pos="284"/>
                                </w:tabs>
                                <w:ind w:left="284" w:hanging="284"/>
                                <w:rPr>
                                  <w:rFonts w:ascii="Lucida Sans" w:eastAsia="Helvetica" w:hAnsi="Lucida Sans" w:cs="Helvetica"/>
                                  <w:color w:val="auto"/>
                                  <w:sz w:val="18"/>
                                  <w:szCs w:val="18"/>
                                </w:rPr>
                              </w:pPr>
                              <w:r w:rsidRPr="00495B04">
                                <w:rPr>
                                  <w:rFonts w:ascii="Lucida Sans" w:hAnsi="Lucida Sans"/>
                                  <w:color w:val="auto"/>
                                  <w:sz w:val="18"/>
                                  <w:szCs w:val="18"/>
                                </w:rPr>
                                <w:t xml:space="preserve">Teile dieser Verantwortung kann die Kirche an </w:t>
                              </w:r>
                              <w:r>
                                <w:rPr>
                                  <w:rFonts w:ascii="Lucida Sans" w:hAnsi="Lucida Sans"/>
                                  <w:color w:val="auto"/>
                                  <w:sz w:val="18"/>
                                  <w:szCs w:val="18"/>
                                </w:rPr>
                                <w:t xml:space="preserve">jeweilige </w:t>
                              </w:r>
                              <w:r w:rsidRPr="00F7550C">
                                <w:rPr>
                                  <w:rFonts w:ascii="Lucida Sans" w:hAnsi="Lucida Sans"/>
                                  <w:color w:val="auto"/>
                                  <w:sz w:val="18"/>
                                  <w:szCs w:val="18"/>
                                </w:rPr>
                                <w:t>diakonische Gemeinschaften</w:t>
                              </w:r>
                              <w:r w:rsidRPr="00495B04">
                                <w:rPr>
                                  <w:rFonts w:ascii="Lucida Sans" w:hAnsi="Lucida Sans"/>
                                  <w:color w:val="auto"/>
                                  <w:sz w:val="18"/>
                                  <w:szCs w:val="18"/>
                                </w:rPr>
                                <w:t xml:space="preserve"> übertragen</w:t>
                              </w:r>
                            </w:p>
                            <w:p w:rsidR="006942C9" w:rsidRPr="00495B04" w:rsidRDefault="006942C9" w:rsidP="00832C2D">
                              <w:pPr>
                                <w:pStyle w:val="Listenabsatz"/>
                                <w:numPr>
                                  <w:ilvl w:val="0"/>
                                  <w:numId w:val="40"/>
                                </w:numPr>
                                <w:spacing w:after="200" w:line="276" w:lineRule="auto"/>
                                <w:rPr>
                                  <w:rFonts w:ascii="Lucida Sans" w:eastAsia="Helvetica" w:hAnsi="Lucida Sans" w:cs="Helvetica"/>
                                  <w:sz w:val="18"/>
                                  <w:szCs w:val="18"/>
                                </w:rPr>
                              </w:pPr>
                              <w:r w:rsidRPr="00495B04">
                                <w:rPr>
                                  <w:rFonts w:ascii="Lucida Sans" w:eastAsia="Arial Unicode MS" w:hAnsi="Lucida Sans" w:cs="Arial Unicode MS"/>
                                  <w:sz w:val="18"/>
                                  <w:szCs w:val="18"/>
                                  <w:bdr w:val="nil"/>
                                </w:rPr>
                                <w:t xml:space="preserve">Eine Vergütung, die die doppelte </w:t>
                              </w:r>
                              <w:r w:rsidRPr="00495B04">
                                <w:rPr>
                                  <w:rFonts w:ascii="Lucida Sans" w:hAnsi="Lucida Sans"/>
                                  <w:sz w:val="18"/>
                                  <w:szCs w:val="18"/>
                                </w:rPr>
                                <w:t>Professionalität</w:t>
                              </w:r>
                              <w:r w:rsidRPr="00495B04">
                                <w:rPr>
                                  <w:rFonts w:ascii="Lucida Sans" w:eastAsia="Arial Unicode MS" w:hAnsi="Lucida Sans" w:cs="Arial Unicode MS"/>
                                  <w:sz w:val="18"/>
                                  <w:szCs w:val="18"/>
                                  <w:bdr w:val="nil"/>
                                </w:rPr>
                                <w:t xml:space="preserve"> berücksichtigt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A2244A8" id="Gruppieren 2" o:spid="_x0000_s1026" style="position:absolute;margin-left:2.75pt;margin-top:12.7pt;width:687.8pt;height:424.05pt;z-index:251664384" coordsize="87351,53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">
                <v:rect id="Rechteck 10" o:spid="_x0000_s1027" style="position:absolute;top:21903;width:79794;height:19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" fillcolor="#70ad47 [3209]" stroked="f" strokeweight="1pt">
                  <v:path arrowok="t"/>
                </v:rect>
                <v:shapetype id="_x0000_t202" coordsize="21600,21600" o:spt="202" path="m,l,21600r21600,l21600,xe">
                  <v:stroke joinstyle="miter"/>
                  <v:path gradientshapeok="t" o:connecttype="rect"/>
                </v:shapetype>
                <v:shape id="Textfeld 1" o:spid="_x0000_s1028" type="#_x0000_t202" style="position:absolute;left:19351;width:16002;height:53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" fillcolor="white [3212]" strokecolor="#70ad47 [3209]" strokeweight="3.75pt">
                  <v:stroke joinstyle="round" endcap="round"/>
                  <v:path arrowok="t"/>
                  <v:textbox>
                    <w:txbxContent>
                      <w:p w:rsidR="006942C9" w:rsidRPr="004665A9" w:rsidRDefault="006942C9" w:rsidP="00832C2D">
                        <w:pPr>
                          <w:rPr>
                            <w:rFonts w:ascii="Lucida Sans" w:hAnsi="Lucida Sans"/>
                            <w:b/>
                            <w:sz w:val="28"/>
                            <w:szCs w:val="28"/>
                          </w:rPr>
                        </w:pPr>
                        <w:r w:rsidRPr="004665A9">
                          <w:rPr>
                            <w:rFonts w:ascii="Lucida Sans" w:hAnsi="Lucida Sans"/>
                            <w:b/>
                            <w:sz w:val="28"/>
                            <w:szCs w:val="28"/>
                          </w:rPr>
                          <w:t>Ein kirchliches Amt</w:t>
                        </w:r>
                      </w:p>
                      <w:p w:rsidR="006942C9" w:rsidRPr="00F7550C" w:rsidRDefault="006942C9" w:rsidP="00832C2D">
                        <w:pPr>
                          <w:pStyle w:val="Text"/>
                          <w:numPr>
                            <w:ilvl w:val="0"/>
                            <w:numId w:val="41"/>
                          </w:numPr>
                          <w:rPr>
                            <w:rFonts w:ascii="Lucida Sans" w:eastAsia="Helvetica" w:hAnsi="Lucida Sans" w:cs="Helvetica"/>
                            <w:color w:val="auto"/>
                            <w:sz w:val="18"/>
                            <w:szCs w:val="18"/>
                          </w:rPr>
                        </w:pPr>
                        <w:r w:rsidRPr="00F7550C">
                          <w:rPr>
                            <w:rFonts w:ascii="Lucida Sans" w:hAnsi="Lucida Sans"/>
                            <w:color w:val="auto"/>
                            <w:sz w:val="18"/>
                            <w:szCs w:val="18"/>
                          </w:rPr>
                          <w:t>Berufen durch die Kirche</w:t>
                        </w:r>
                      </w:p>
                      <w:p w:rsidR="006942C9" w:rsidRPr="00F7550C" w:rsidRDefault="006942C9" w:rsidP="00832C2D">
                        <w:pPr>
                          <w:pStyle w:val="Text"/>
                          <w:numPr>
                            <w:ilvl w:val="2"/>
                            <w:numId w:val="25"/>
                          </w:numPr>
                          <w:tabs>
                            <w:tab w:val="clear" w:pos="720"/>
                            <w:tab w:val="num" w:pos="284"/>
                          </w:tabs>
                          <w:ind w:left="284" w:hanging="284"/>
                          <w:rPr>
                            <w:rFonts w:ascii="Lucida Sans" w:eastAsia="Helvetica" w:hAnsi="Lucida Sans" w:cs="Helvetica"/>
                            <w:color w:val="auto"/>
                            <w:sz w:val="18"/>
                            <w:szCs w:val="18"/>
                          </w:rPr>
                        </w:pPr>
                        <w:r w:rsidRPr="00F7550C">
                          <w:rPr>
                            <w:rFonts w:ascii="Lucida Sans" w:hAnsi="Lucida Sans"/>
                            <w:color w:val="auto"/>
                            <w:sz w:val="18"/>
                            <w:szCs w:val="18"/>
                          </w:rPr>
                          <w:t xml:space="preserve">Ein Dienst in dem </w:t>
                        </w:r>
                        <w:r w:rsidRPr="00F7550C">
                          <w:rPr>
                            <w:rFonts w:ascii="Lucida Sans" w:hAnsi="Lucida Sans"/>
                            <w:iCs/>
                            <w:color w:val="auto"/>
                            <w:sz w:val="18"/>
                            <w:szCs w:val="18"/>
                          </w:rPr>
                          <w:t>einen</w:t>
                        </w:r>
                        <w:r w:rsidRPr="00F7550C">
                          <w:rPr>
                            <w:rFonts w:ascii="Lucida Sans" w:hAnsi="Lucida Sans"/>
                            <w:color w:val="auto"/>
                            <w:sz w:val="18"/>
                            <w:szCs w:val="18"/>
                          </w:rPr>
                          <w:t xml:space="preserve"> Amt</w:t>
                        </w:r>
                      </w:p>
                      <w:p w:rsidR="006942C9" w:rsidRPr="00495B04" w:rsidRDefault="002E3107" w:rsidP="00832C2D">
                        <w:pPr>
                          <w:pStyle w:val="Text"/>
                          <w:numPr>
                            <w:ilvl w:val="2"/>
                            <w:numId w:val="26"/>
                          </w:numPr>
                          <w:tabs>
                            <w:tab w:val="clear" w:pos="720"/>
                            <w:tab w:val="num" w:pos="284"/>
                          </w:tabs>
                          <w:ind w:left="284" w:hanging="284"/>
                          <w:rPr>
                            <w:rFonts w:ascii="Lucida Sans" w:eastAsia="Helvetica" w:hAnsi="Lucida Sans" w:cs="Helvetica"/>
                            <w:color w:val="auto"/>
                            <w:sz w:val="18"/>
                            <w:szCs w:val="18"/>
                          </w:rPr>
                        </w:pPr>
                        <w:r>
                          <w:rPr>
                            <w:rFonts w:ascii="Lucida Sans" w:hAnsi="Lucida Sans"/>
                            <w:color w:val="auto"/>
                            <w:sz w:val="18"/>
                            <w:szCs w:val="18"/>
                          </w:rPr>
                          <w:t xml:space="preserve">In allen Gliedkirchen der EKD </w:t>
                        </w:r>
                        <w:r w:rsidR="006942C9" w:rsidRPr="00495B04">
                          <w:rPr>
                            <w:rFonts w:ascii="Lucida Sans" w:hAnsi="Lucida Sans"/>
                            <w:color w:val="auto"/>
                            <w:sz w:val="18"/>
                            <w:szCs w:val="18"/>
                          </w:rPr>
                          <w:t>anerkannt</w:t>
                        </w:r>
                      </w:p>
                      <w:p w:rsidR="006942C9" w:rsidRPr="00495B04" w:rsidRDefault="006942C9" w:rsidP="00832C2D">
                        <w:pPr>
                          <w:pStyle w:val="Text"/>
                          <w:numPr>
                            <w:ilvl w:val="2"/>
                            <w:numId w:val="27"/>
                          </w:numPr>
                          <w:tabs>
                            <w:tab w:val="clear" w:pos="720"/>
                            <w:tab w:val="num" w:pos="284"/>
                          </w:tabs>
                          <w:ind w:left="284" w:hanging="284"/>
                          <w:rPr>
                            <w:rFonts w:ascii="Lucida Sans" w:eastAsia="Helvetica" w:hAnsi="Lucida Sans" w:cs="Helvetica"/>
                            <w:color w:val="auto"/>
                            <w:sz w:val="18"/>
                            <w:szCs w:val="18"/>
                          </w:rPr>
                        </w:pPr>
                        <w:r w:rsidRPr="00495B04">
                          <w:rPr>
                            <w:rFonts w:ascii="Lucida Sans" w:hAnsi="Lucida Sans"/>
                            <w:color w:val="auto"/>
                            <w:sz w:val="18"/>
                            <w:szCs w:val="18"/>
                          </w:rPr>
                          <w:t>In Kirche</w:t>
                        </w:r>
                        <w:r w:rsidR="002E3107">
                          <w:rPr>
                            <w:rFonts w:ascii="Lucida Sans" w:hAnsi="Lucida Sans"/>
                            <w:color w:val="auto"/>
                            <w:sz w:val="18"/>
                            <w:szCs w:val="18"/>
                          </w:rPr>
                          <w:t xml:space="preserve">, </w:t>
                        </w:r>
                        <w:r w:rsidRPr="00495B04">
                          <w:rPr>
                            <w:rFonts w:ascii="Lucida Sans" w:hAnsi="Lucida Sans"/>
                            <w:color w:val="auto"/>
                            <w:sz w:val="18"/>
                            <w:szCs w:val="18"/>
                          </w:rPr>
                          <w:t>Diakonie</w:t>
                        </w:r>
                        <w:r>
                          <w:rPr>
                            <w:rFonts w:ascii="Lucida Sans" w:hAnsi="Lucida Sans"/>
                            <w:color w:val="auto"/>
                            <w:sz w:val="18"/>
                            <w:szCs w:val="18"/>
                          </w:rPr>
                          <w:t xml:space="preserve"> und Gesellschaft</w:t>
                        </w:r>
                        <w:r w:rsidRPr="00495B04">
                          <w:rPr>
                            <w:rFonts w:ascii="Lucida Sans" w:hAnsi="Lucida Sans"/>
                            <w:color w:val="auto"/>
                            <w:sz w:val="18"/>
                            <w:szCs w:val="18"/>
                          </w:rPr>
                          <w:t xml:space="preserve"> ist das Diakonen</w:t>
                        </w:r>
                        <w:r>
                          <w:rPr>
                            <w:rFonts w:ascii="Lucida Sans" w:hAnsi="Lucida Sans"/>
                            <w:color w:val="auto"/>
                            <w:sz w:val="18"/>
                            <w:szCs w:val="18"/>
                          </w:rPr>
                          <w:t>*</w:t>
                        </w:r>
                        <w:r w:rsidR="00187E76">
                          <w:rPr>
                            <w:rFonts w:ascii="Lucida Sans" w:hAnsi="Lucida Sans"/>
                            <w:color w:val="auto"/>
                            <w:sz w:val="18"/>
                            <w:szCs w:val="18"/>
                          </w:rPr>
                          <w:t>i</w:t>
                        </w:r>
                        <w:r w:rsidRPr="00495B04">
                          <w:rPr>
                            <w:rFonts w:ascii="Lucida Sans" w:hAnsi="Lucida Sans"/>
                            <w:color w:val="auto"/>
                            <w:sz w:val="18"/>
                            <w:szCs w:val="18"/>
                          </w:rPr>
                          <w:t>nnenamt hauptamtlich, es ist mit einer beruflichen Tätigkeit verbunden</w:t>
                        </w:r>
                      </w:p>
                      <w:p w:rsidR="006942C9" w:rsidRPr="00495B04" w:rsidRDefault="006942C9" w:rsidP="00832C2D">
                        <w:pPr>
                          <w:pStyle w:val="Text"/>
                          <w:numPr>
                            <w:ilvl w:val="2"/>
                            <w:numId w:val="24"/>
                          </w:numPr>
                          <w:tabs>
                            <w:tab w:val="clear" w:pos="720"/>
                            <w:tab w:val="num" w:pos="284"/>
                          </w:tabs>
                          <w:ind w:left="284" w:hanging="284"/>
                          <w:rPr>
                            <w:rFonts w:ascii="Lucida Sans" w:eastAsia="Helvetica" w:hAnsi="Lucida Sans" w:cs="Helvetica"/>
                            <w:color w:val="auto"/>
                            <w:sz w:val="18"/>
                            <w:szCs w:val="18"/>
                          </w:rPr>
                        </w:pPr>
                        <w:r w:rsidRPr="00495B04">
                          <w:rPr>
                            <w:rFonts w:ascii="Lucida Sans" w:eastAsia="Helvetica" w:hAnsi="Lucida Sans" w:cs="Helvetica"/>
                            <w:color w:val="auto"/>
                            <w:sz w:val="18"/>
                            <w:szCs w:val="18"/>
                          </w:rPr>
                          <w:t xml:space="preserve">Die gegenseitige Verantwortung für das Amt wirkt auch </w:t>
                        </w:r>
                        <w:r w:rsidRPr="00D932B5">
                          <w:rPr>
                            <w:rFonts w:ascii="Lucida Sans" w:eastAsia="Helvetica" w:hAnsi="Lucida Sans" w:cs="Helvetica"/>
                            <w:color w:val="auto"/>
                            <w:sz w:val="18"/>
                            <w:szCs w:val="18"/>
                          </w:rPr>
                          <w:t>in säkularen Arbeitsfeldern</w:t>
                        </w:r>
                      </w:p>
                      <w:p w:rsidR="006942C9" w:rsidRPr="00495B04" w:rsidRDefault="006942C9" w:rsidP="00832C2D">
                        <w:pPr>
                          <w:pStyle w:val="Text"/>
                          <w:numPr>
                            <w:ilvl w:val="2"/>
                            <w:numId w:val="24"/>
                          </w:numPr>
                          <w:tabs>
                            <w:tab w:val="clear" w:pos="720"/>
                            <w:tab w:val="num" w:pos="284"/>
                          </w:tabs>
                          <w:ind w:left="284" w:hanging="284"/>
                          <w:rPr>
                            <w:rFonts w:ascii="Lucida Sans" w:eastAsia="Helvetica" w:hAnsi="Lucida Sans" w:cs="Helvetica"/>
                            <w:color w:val="auto"/>
                            <w:sz w:val="18"/>
                            <w:szCs w:val="18"/>
                          </w:rPr>
                        </w:pPr>
                        <w:r w:rsidRPr="00495B04">
                          <w:rPr>
                            <w:rFonts w:ascii="Lucida Sans" w:eastAsia="Helvetica" w:hAnsi="Lucida Sans" w:cs="Helvetica"/>
                            <w:color w:val="auto"/>
                            <w:sz w:val="18"/>
                            <w:szCs w:val="18"/>
                          </w:rPr>
                          <w:t>Das Diakon</w:t>
                        </w:r>
                        <w:r>
                          <w:rPr>
                            <w:rFonts w:ascii="Lucida Sans" w:eastAsia="Helvetica" w:hAnsi="Lucida Sans" w:cs="Helvetica"/>
                            <w:color w:val="auto"/>
                            <w:sz w:val="18"/>
                            <w:szCs w:val="18"/>
                          </w:rPr>
                          <w:t>*i</w:t>
                        </w:r>
                        <w:r w:rsidRPr="00495B04">
                          <w:rPr>
                            <w:rFonts w:ascii="Lucida Sans" w:eastAsia="Helvetica" w:hAnsi="Lucida Sans" w:cs="Helvetica"/>
                            <w:color w:val="auto"/>
                            <w:sz w:val="18"/>
                            <w:szCs w:val="18"/>
                          </w:rPr>
                          <w:t>nnenamt ist ein lebenslanger Dienst</w:t>
                        </w:r>
                      </w:p>
                      <w:p w:rsidR="006942C9" w:rsidRPr="00495B04" w:rsidRDefault="006942C9" w:rsidP="00832C2D">
                        <w:pPr>
                          <w:pStyle w:val="Text"/>
                          <w:numPr>
                            <w:ilvl w:val="2"/>
                            <w:numId w:val="24"/>
                          </w:numPr>
                          <w:tabs>
                            <w:tab w:val="clear" w:pos="720"/>
                            <w:tab w:val="num" w:pos="284"/>
                          </w:tabs>
                          <w:ind w:left="284" w:hanging="284"/>
                          <w:rPr>
                            <w:rFonts w:ascii="Lucida Sans" w:eastAsia="Helvetica" w:hAnsi="Lucida Sans" w:cs="Helvetica"/>
                            <w:color w:val="auto"/>
                            <w:sz w:val="18"/>
                            <w:szCs w:val="18"/>
                          </w:rPr>
                        </w:pPr>
                        <w:r w:rsidRPr="00495B04">
                          <w:rPr>
                            <w:rFonts w:ascii="Lucida Sans" w:hAnsi="Lucida Sans"/>
                            <w:color w:val="auto"/>
                            <w:sz w:val="18"/>
                            <w:szCs w:val="18"/>
                          </w:rPr>
                          <w:t xml:space="preserve">Berufung </w:t>
                        </w:r>
                        <w:r w:rsidR="00BD196E">
                          <w:rPr>
                            <w:rFonts w:ascii="Lucida Sans" w:hAnsi="Lucida Sans"/>
                            <w:color w:val="auto"/>
                            <w:sz w:val="18"/>
                            <w:szCs w:val="18"/>
                          </w:rPr>
                          <w:t xml:space="preserve">in </w:t>
                        </w:r>
                        <w:r w:rsidRPr="00142157">
                          <w:rPr>
                            <w:rFonts w:ascii="Lucida Sans" w:hAnsi="Lucida Sans"/>
                            <w:color w:val="auto"/>
                            <w:sz w:val="18"/>
                            <w:szCs w:val="18"/>
                          </w:rPr>
                          <w:t xml:space="preserve">Verbindung mit einer </w:t>
                        </w:r>
                        <w:r w:rsidRPr="00F7550C">
                          <w:rPr>
                            <w:rFonts w:ascii="Lucida Sans" w:hAnsi="Lucida Sans"/>
                            <w:color w:val="auto"/>
                            <w:sz w:val="18"/>
                            <w:szCs w:val="18"/>
                          </w:rPr>
                          <w:t>diakonischen Gemeinschaft</w:t>
                        </w:r>
                        <w:r w:rsidRPr="00495B04">
                          <w:rPr>
                            <w:rFonts w:ascii="Lucida Sans" w:hAnsi="Lucida Sans"/>
                            <w:color w:val="auto"/>
                            <w:sz w:val="18"/>
                            <w:szCs w:val="18"/>
                          </w:rPr>
                          <w:t xml:space="preserve"> </w:t>
                        </w:r>
                      </w:p>
                      <w:p w:rsidR="006942C9" w:rsidRPr="00BC167F" w:rsidRDefault="006942C9" w:rsidP="00832C2D">
                        <w:pPr>
                          <w:pStyle w:val="Text"/>
                          <w:ind w:left="284"/>
                          <w:rPr>
                            <w:rFonts w:ascii="Lucida Sans" w:eastAsia="Helvetica" w:hAnsi="Lucida Sans" w:cs="Helvetica"/>
                            <w:sz w:val="26"/>
                            <w:szCs w:val="26"/>
                          </w:rPr>
                        </w:pPr>
                      </w:p>
                      <w:p w:rsidR="006942C9" w:rsidRDefault="006942C9" w:rsidP="00832C2D"/>
                    </w:txbxContent>
                  </v:textbox>
                </v:shape>
                <v:shape id="Textfeld 3" o:spid="_x0000_s1029" type="#_x0000_t202" style="position:absolute;left:106;width:16326;height:53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" fillcolor="white [3212]" strokecolor="#f79646" strokeweight="3.75pt">
                  <v:stroke joinstyle="round" endcap="round"/>
                  <v:path arrowok="t"/>
                  <v:textbox>
                    <w:txbxContent>
                      <w:p w:rsidR="006942C9" w:rsidRPr="004665A9" w:rsidRDefault="006942C9" w:rsidP="00832C2D">
                        <w:pPr>
                          <w:rPr>
                            <w:rFonts w:ascii="Lucida Sans" w:hAnsi="Lucida Sans"/>
                            <w:b/>
                            <w:sz w:val="28"/>
                            <w:szCs w:val="28"/>
                          </w:rPr>
                        </w:pPr>
                        <w:r w:rsidRPr="004665A9">
                          <w:rPr>
                            <w:rFonts w:ascii="Lucida Sans" w:hAnsi="Lucida Sans"/>
                            <w:b/>
                            <w:sz w:val="28"/>
                            <w:szCs w:val="28"/>
                          </w:rPr>
                          <w:t>Qualifiziert</w:t>
                        </w:r>
                      </w:p>
                      <w:p w:rsidR="006942C9" w:rsidRPr="00495B04" w:rsidRDefault="006942C9" w:rsidP="00832C2D">
                        <w:pPr>
                          <w:pStyle w:val="Text"/>
                          <w:numPr>
                            <w:ilvl w:val="2"/>
                            <w:numId w:val="30"/>
                          </w:numPr>
                          <w:tabs>
                            <w:tab w:val="num" w:pos="284"/>
                          </w:tabs>
                          <w:ind w:left="284" w:hanging="284"/>
                          <w:rPr>
                            <w:rFonts w:ascii="Lucida Sans" w:eastAsia="Helvetica" w:hAnsi="Lucida Sans" w:cs="Helvetica"/>
                            <w:color w:val="auto"/>
                            <w:sz w:val="18"/>
                            <w:szCs w:val="18"/>
                          </w:rPr>
                        </w:pPr>
                        <w:r w:rsidRPr="00495B04">
                          <w:rPr>
                            <w:rFonts w:ascii="Lucida Sans" w:hAnsi="Lucida Sans"/>
                            <w:color w:val="auto"/>
                            <w:sz w:val="18"/>
                            <w:szCs w:val="18"/>
                          </w:rPr>
                          <w:t>Kirche genehmigt Ausbildungsg</w:t>
                        </w:r>
                        <w:r>
                          <w:rPr>
                            <w:rFonts w:ascii="Lucida Sans" w:hAnsi="Lucida Sans"/>
                            <w:color w:val="auto"/>
                            <w:sz w:val="18"/>
                            <w:szCs w:val="18"/>
                          </w:rPr>
                          <w:t xml:space="preserve">änge </w:t>
                        </w:r>
                      </w:p>
                      <w:p w:rsidR="006942C9" w:rsidRPr="00F7550C" w:rsidRDefault="006942C9" w:rsidP="00832C2D">
                        <w:pPr>
                          <w:pStyle w:val="Text"/>
                          <w:numPr>
                            <w:ilvl w:val="2"/>
                            <w:numId w:val="28"/>
                          </w:numPr>
                          <w:tabs>
                            <w:tab w:val="clear" w:pos="720"/>
                            <w:tab w:val="num" w:pos="284"/>
                          </w:tabs>
                          <w:ind w:left="284" w:hanging="284"/>
                          <w:rPr>
                            <w:rFonts w:ascii="Lucida Sans" w:eastAsia="Helvetica" w:hAnsi="Lucida Sans" w:cs="Helvetica"/>
                            <w:color w:val="auto"/>
                            <w:sz w:val="18"/>
                            <w:szCs w:val="18"/>
                          </w:rPr>
                        </w:pPr>
                        <w:r w:rsidRPr="00F7550C">
                          <w:rPr>
                            <w:rFonts w:ascii="Lucida Sans" w:hAnsi="Lucida Sans"/>
                            <w:color w:val="auto"/>
                            <w:sz w:val="18"/>
                            <w:szCs w:val="18"/>
                            <w:lang w:val="it-IT"/>
                          </w:rPr>
                          <w:t>Doppelt</w:t>
                        </w:r>
                        <w:r w:rsidRPr="00F7550C">
                          <w:rPr>
                            <w:rFonts w:ascii="Lucida Sans" w:hAnsi="Lucida Sans"/>
                            <w:color w:val="auto"/>
                            <w:sz w:val="18"/>
                            <w:szCs w:val="18"/>
                          </w:rPr>
                          <w:t>e Professionalität</w:t>
                        </w:r>
                      </w:p>
                      <w:p w:rsidR="006942C9" w:rsidRPr="00495B04" w:rsidRDefault="006942C9" w:rsidP="00832C2D">
                        <w:pPr>
                          <w:pStyle w:val="Text"/>
                          <w:numPr>
                            <w:ilvl w:val="2"/>
                            <w:numId w:val="32"/>
                          </w:numPr>
                          <w:tabs>
                            <w:tab w:val="clear" w:pos="720"/>
                            <w:tab w:val="num" w:pos="284"/>
                            <w:tab w:val="num" w:pos="1200"/>
                          </w:tabs>
                          <w:ind w:left="284" w:hanging="284"/>
                          <w:rPr>
                            <w:rFonts w:ascii="Lucida Sans" w:eastAsia="Helvetica" w:hAnsi="Lucida Sans" w:cs="Helvetica"/>
                            <w:color w:val="auto"/>
                            <w:sz w:val="18"/>
                            <w:szCs w:val="18"/>
                          </w:rPr>
                        </w:pPr>
                        <w:r w:rsidRPr="00495B04">
                          <w:rPr>
                            <w:rFonts w:ascii="Lucida Sans" w:hAnsi="Lucida Sans"/>
                            <w:color w:val="auto"/>
                            <w:sz w:val="18"/>
                            <w:szCs w:val="18"/>
                          </w:rPr>
                          <w:t xml:space="preserve">Ausbildung/Studium </w:t>
                        </w:r>
                        <w:r>
                          <w:rPr>
                            <w:rFonts w:ascii="Lucida Sans" w:hAnsi="Lucida Sans"/>
                            <w:color w:val="auto"/>
                            <w:sz w:val="18"/>
                            <w:szCs w:val="18"/>
                          </w:rPr>
                          <w:t>in einem dem Diakonat dienlichen</w:t>
                        </w:r>
                        <w:r w:rsidRPr="00495B04">
                          <w:rPr>
                            <w:rFonts w:ascii="Lucida Sans" w:hAnsi="Lucida Sans"/>
                            <w:color w:val="auto"/>
                            <w:sz w:val="18"/>
                            <w:szCs w:val="18"/>
                          </w:rPr>
                          <w:t xml:space="preserve"> Beruf</w:t>
                        </w:r>
                      </w:p>
                      <w:p w:rsidR="006942C9" w:rsidRPr="00495B04" w:rsidRDefault="006942C9" w:rsidP="00832C2D">
                        <w:pPr>
                          <w:pStyle w:val="Text"/>
                          <w:numPr>
                            <w:ilvl w:val="0"/>
                            <w:numId w:val="29"/>
                          </w:numPr>
                          <w:tabs>
                            <w:tab w:val="num" w:pos="1200"/>
                          </w:tabs>
                          <w:rPr>
                            <w:rFonts w:ascii="Lucida Sans" w:eastAsia="Helvetica" w:hAnsi="Lucida Sans" w:cs="Helvetica"/>
                            <w:color w:val="auto"/>
                            <w:sz w:val="18"/>
                            <w:szCs w:val="18"/>
                          </w:rPr>
                        </w:pPr>
                        <w:r w:rsidRPr="00495B04">
                          <w:rPr>
                            <w:rFonts w:ascii="Lucida Sans" w:hAnsi="Lucida Sans"/>
                            <w:color w:val="auto"/>
                            <w:sz w:val="18"/>
                            <w:szCs w:val="18"/>
                          </w:rPr>
                          <w:t>Diakonisch</w:t>
                        </w:r>
                        <w:r w:rsidR="00BD196E">
                          <w:rPr>
                            <w:rFonts w:ascii="Lucida Sans" w:hAnsi="Lucida Sans"/>
                            <w:color w:val="auto"/>
                            <w:sz w:val="18"/>
                            <w:szCs w:val="18"/>
                          </w:rPr>
                          <w:t>-t</w:t>
                        </w:r>
                        <w:r w:rsidRPr="00495B04">
                          <w:rPr>
                            <w:rFonts w:ascii="Lucida Sans" w:hAnsi="Lucida Sans"/>
                            <w:color w:val="auto"/>
                            <w:sz w:val="18"/>
                            <w:szCs w:val="18"/>
                          </w:rPr>
                          <w:t xml:space="preserve">heolog. </w:t>
                        </w:r>
                        <w:r w:rsidRPr="00142157">
                          <w:rPr>
                            <w:rFonts w:ascii="Lucida Sans" w:hAnsi="Lucida Sans"/>
                            <w:color w:val="auto"/>
                            <w:sz w:val="18"/>
                            <w:szCs w:val="18"/>
                          </w:rPr>
                          <w:t>Ausbildung, die minde</w:t>
                        </w:r>
                        <w:r w:rsidRPr="008E5896">
                          <w:rPr>
                            <w:rFonts w:ascii="Lucida Sans" w:hAnsi="Lucida Sans"/>
                            <w:color w:val="auto"/>
                            <w:sz w:val="18"/>
                            <w:szCs w:val="18"/>
                          </w:rPr>
                          <w:t xml:space="preserve">stens </w:t>
                        </w:r>
                        <w:r w:rsidRPr="00F7550C">
                          <w:rPr>
                            <w:rFonts w:ascii="Lucida Sans" w:hAnsi="Lucida Sans"/>
                            <w:color w:val="auto"/>
                            <w:sz w:val="18"/>
                            <w:szCs w:val="18"/>
                          </w:rPr>
                          <w:t>1.200 Unterrichtsstunden</w:t>
                        </w:r>
                        <w:r w:rsidRPr="00142157">
                          <w:rPr>
                            <w:rFonts w:ascii="Lucida Sans" w:hAnsi="Lucida Sans"/>
                            <w:color w:val="auto"/>
                            <w:sz w:val="18"/>
                            <w:szCs w:val="18"/>
                          </w:rPr>
                          <w:t xml:space="preserve"> </w:t>
                        </w:r>
                        <w:r>
                          <w:rPr>
                            <w:rFonts w:ascii="Lucida Sans" w:hAnsi="Lucida Sans"/>
                            <w:color w:val="auto"/>
                            <w:sz w:val="18"/>
                            <w:szCs w:val="18"/>
                          </w:rPr>
                          <w:t>(</w:t>
                        </w:r>
                        <w:r>
                          <w:rPr>
                            <w:rFonts w:ascii="Calibri" w:hAnsi="Calibri" w:cs="Calibri"/>
                            <w:color w:val="auto"/>
                            <w:sz w:val="18"/>
                            <w:szCs w:val="18"/>
                          </w:rPr>
                          <w:t xml:space="preserve">≈ </w:t>
                        </w:r>
                        <w:r>
                          <w:rPr>
                            <w:rFonts w:ascii="Lucida Sans" w:hAnsi="Lucida Sans"/>
                            <w:color w:val="auto"/>
                            <w:sz w:val="18"/>
                            <w:szCs w:val="18"/>
                          </w:rPr>
                          <w:t>60 Creditpoints)</w:t>
                        </w:r>
                        <w:r w:rsidRPr="008E5896">
                          <w:rPr>
                            <w:rFonts w:ascii="Lucida Sans" w:hAnsi="Lucida Sans"/>
                            <w:color w:val="auto"/>
                            <w:sz w:val="18"/>
                            <w:szCs w:val="18"/>
                          </w:rPr>
                          <w:t xml:space="preserve"> umfasst.</w:t>
                        </w:r>
                      </w:p>
                      <w:p w:rsidR="006942C9" w:rsidRPr="00142157" w:rsidRDefault="006942C9" w:rsidP="00832C2D">
                        <w:pPr>
                          <w:pStyle w:val="Text"/>
                          <w:numPr>
                            <w:ilvl w:val="2"/>
                            <w:numId w:val="31"/>
                          </w:numPr>
                          <w:tabs>
                            <w:tab w:val="num" w:pos="284"/>
                          </w:tabs>
                          <w:ind w:left="284" w:hanging="284"/>
                          <w:rPr>
                            <w:rFonts w:ascii="Lucida Sans" w:eastAsia="Helvetica" w:hAnsi="Lucida Sans" w:cs="Helvetica"/>
                            <w:color w:val="auto"/>
                            <w:sz w:val="18"/>
                            <w:szCs w:val="18"/>
                          </w:rPr>
                        </w:pPr>
                        <w:r w:rsidRPr="00495B04">
                          <w:rPr>
                            <w:rFonts w:ascii="Lucida Sans" w:hAnsi="Lucida Sans"/>
                            <w:color w:val="auto"/>
                            <w:sz w:val="18"/>
                            <w:szCs w:val="18"/>
                          </w:rPr>
                          <w:t xml:space="preserve">Begleitet in der Ausbildung durch eine </w:t>
                        </w:r>
                        <w:r w:rsidRPr="00F7550C">
                          <w:rPr>
                            <w:rFonts w:ascii="Lucida Sans" w:hAnsi="Lucida Sans"/>
                            <w:color w:val="auto"/>
                            <w:sz w:val="18"/>
                            <w:szCs w:val="18"/>
                          </w:rPr>
                          <w:t>Gemeinschaft</w:t>
                        </w:r>
                      </w:p>
                      <w:p w:rsidR="006942C9" w:rsidRDefault="006942C9" w:rsidP="00832C2D">
                        <w:pPr>
                          <w:tabs>
                            <w:tab w:val="num" w:pos="284"/>
                          </w:tabs>
                          <w:spacing w:after="0" w:line="240" w:lineRule="auto"/>
                        </w:pPr>
                      </w:p>
                      <w:p w:rsidR="006942C9" w:rsidRDefault="006942C9" w:rsidP="00832C2D">
                        <w:pPr>
                          <w:tabs>
                            <w:tab w:val="num" w:pos="284"/>
                          </w:tabs>
                          <w:spacing w:after="0" w:line="240" w:lineRule="auto"/>
                        </w:pPr>
                      </w:p>
                    </w:txbxContent>
                  </v:textbox>
                </v:shape>
                <v:rect id="Rechteck 11" o:spid="_x0000_s1030" style="position:absolute;left:41573;top:17756;width:1962;height:10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" fillcolor="#f79646" stroked="f" strokeweight="2pt">
                  <v:path arrowok="t"/>
                </v:rect>
                <v:shape id="Textfeld 7" o:spid="_x0000_s1031" type="#_x0000_t202" style="position:absolute;left:37851;top:27006;width:49500;height:26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" fillcolor="white [3201]" strokecolor="#70ad47 [3209]" strokeweight="3.75pt">
                  <v:stroke joinstyle="round" endcap="round"/>
                  <v:path arrowok="t"/>
                  <v:textbox>
                    <w:txbxContent>
                      <w:p w:rsidR="006942C9" w:rsidRPr="004665A9" w:rsidRDefault="006942C9" w:rsidP="00832C2D">
                        <w:pPr>
                          <w:spacing w:after="0" w:line="240" w:lineRule="auto"/>
                          <w:rPr>
                            <w:rFonts w:ascii="Lucida Sans" w:hAnsi="Lucida Sans"/>
                            <w:b/>
                            <w:sz w:val="28"/>
                            <w:szCs w:val="28"/>
                          </w:rPr>
                        </w:pPr>
                        <w:r>
                          <w:rPr>
                            <w:rFonts w:ascii="Lucida Sans" w:hAnsi="Lucida Sans"/>
                            <w:b/>
                            <w:sz w:val="28"/>
                            <w:szCs w:val="28"/>
                          </w:rPr>
                          <w:t xml:space="preserve">Die </w:t>
                        </w:r>
                        <w:r w:rsidRPr="004665A9">
                          <w:rPr>
                            <w:rFonts w:ascii="Lucida Sans" w:hAnsi="Lucida Sans"/>
                            <w:b/>
                            <w:sz w:val="28"/>
                            <w:szCs w:val="28"/>
                          </w:rPr>
                          <w:t>Verantwortung der Diakon</w:t>
                        </w:r>
                        <w:r>
                          <w:rPr>
                            <w:rFonts w:ascii="Lucida Sans" w:hAnsi="Lucida Sans"/>
                            <w:b/>
                            <w:sz w:val="28"/>
                            <w:szCs w:val="28"/>
                          </w:rPr>
                          <w:t>*i</w:t>
                        </w:r>
                        <w:r w:rsidRPr="004665A9">
                          <w:rPr>
                            <w:rFonts w:ascii="Lucida Sans" w:hAnsi="Lucida Sans"/>
                            <w:b/>
                            <w:sz w:val="28"/>
                            <w:szCs w:val="28"/>
                          </w:rPr>
                          <w:t>nnen für das Amt</w:t>
                        </w:r>
                      </w:p>
                      <w:p w:rsidR="006942C9" w:rsidRPr="00495B04" w:rsidRDefault="006942C9" w:rsidP="00F7550C">
                        <w:pPr>
                          <w:pStyle w:val="Text"/>
                          <w:numPr>
                            <w:ilvl w:val="2"/>
                            <w:numId w:val="33"/>
                          </w:numPr>
                          <w:tabs>
                            <w:tab w:val="clear" w:pos="720"/>
                            <w:tab w:val="num" w:pos="284"/>
                          </w:tabs>
                          <w:ind w:left="284" w:hanging="284"/>
                          <w:rPr>
                            <w:rFonts w:ascii="Lucida Sans" w:eastAsia="Helvetica" w:hAnsi="Lucida Sans" w:cs="Helvetica"/>
                            <w:color w:val="auto"/>
                            <w:sz w:val="18"/>
                            <w:szCs w:val="18"/>
                          </w:rPr>
                        </w:pPr>
                        <w:r w:rsidRPr="00495B04">
                          <w:rPr>
                            <w:rFonts w:ascii="Lucida Sans" w:hAnsi="Lucida Sans"/>
                            <w:color w:val="auto"/>
                            <w:sz w:val="18"/>
                            <w:szCs w:val="18"/>
                            <w:lang w:val="nl-NL"/>
                          </w:rPr>
                          <w:t xml:space="preserve"> </w:t>
                        </w:r>
                        <w:r>
                          <w:rPr>
                            <w:rFonts w:ascii="Lucida Sans" w:hAnsi="Lucida Sans"/>
                            <w:color w:val="auto"/>
                            <w:sz w:val="18"/>
                            <w:szCs w:val="18"/>
                            <w:lang w:val="nl-NL"/>
                          </w:rPr>
                          <w:t xml:space="preserve">Wahrnehmen eines “Wächteramtes” </w:t>
                        </w:r>
                        <w:r w:rsidRPr="00495B04">
                          <w:rPr>
                            <w:rFonts w:ascii="Lucida Sans" w:hAnsi="Lucida Sans"/>
                            <w:color w:val="auto"/>
                            <w:sz w:val="18"/>
                            <w:szCs w:val="18"/>
                          </w:rPr>
                          <w:t xml:space="preserve">für </w:t>
                        </w:r>
                        <w:r>
                          <w:rPr>
                            <w:rFonts w:ascii="Lucida Sans" w:hAnsi="Lucida Sans"/>
                            <w:color w:val="auto"/>
                            <w:sz w:val="18"/>
                            <w:szCs w:val="18"/>
                          </w:rPr>
                          <w:t xml:space="preserve">den diakonischen Auftrag der Kirche in der Gesellschaft </w:t>
                        </w:r>
                      </w:p>
                      <w:p w:rsidR="006942C9" w:rsidRPr="00495B04" w:rsidRDefault="006942C9" w:rsidP="00F7550C">
                        <w:pPr>
                          <w:pStyle w:val="Text"/>
                          <w:numPr>
                            <w:ilvl w:val="2"/>
                            <w:numId w:val="34"/>
                          </w:numPr>
                          <w:tabs>
                            <w:tab w:val="clear" w:pos="720"/>
                            <w:tab w:val="num" w:pos="284"/>
                          </w:tabs>
                          <w:ind w:left="284" w:hanging="284"/>
                          <w:rPr>
                            <w:rFonts w:ascii="Lucida Sans" w:eastAsia="Helvetica" w:hAnsi="Lucida Sans" w:cs="Helvetica"/>
                            <w:color w:val="auto"/>
                            <w:sz w:val="18"/>
                            <w:szCs w:val="18"/>
                          </w:rPr>
                        </w:pPr>
                        <w:r>
                          <w:rPr>
                            <w:rFonts w:ascii="Lucida Sans" w:hAnsi="Lucida Sans"/>
                            <w:color w:val="auto"/>
                            <w:sz w:val="18"/>
                            <w:szCs w:val="18"/>
                          </w:rPr>
                          <w:t>(Mit-)</w:t>
                        </w:r>
                        <w:r w:rsidRPr="00495B04">
                          <w:rPr>
                            <w:rFonts w:ascii="Lucida Sans" w:hAnsi="Lucida Sans"/>
                            <w:color w:val="auto"/>
                            <w:sz w:val="18"/>
                            <w:szCs w:val="18"/>
                          </w:rPr>
                          <w:t xml:space="preserve">Gestaltung des diakonischen </w:t>
                        </w:r>
                        <w:r>
                          <w:rPr>
                            <w:rFonts w:ascii="Lucida Sans" w:hAnsi="Lucida Sans"/>
                            <w:color w:val="auto"/>
                            <w:sz w:val="18"/>
                            <w:szCs w:val="18"/>
                          </w:rPr>
                          <w:t xml:space="preserve">Auftrags </w:t>
                        </w:r>
                        <w:r w:rsidRPr="00495B04">
                          <w:rPr>
                            <w:rFonts w:ascii="Lucida Sans" w:hAnsi="Lucida Sans"/>
                            <w:color w:val="auto"/>
                            <w:sz w:val="18"/>
                            <w:szCs w:val="18"/>
                          </w:rPr>
                          <w:t>der Kirche</w:t>
                        </w:r>
                        <w:r w:rsidRPr="00495B04">
                          <w:rPr>
                            <w:rFonts w:ascii="Lucida Sans" w:eastAsia="Times New Roman" w:hAnsi="Lucida Sans"/>
                            <w:color w:val="auto"/>
                            <w:sz w:val="18"/>
                            <w:szCs w:val="18"/>
                          </w:rPr>
                          <w:t xml:space="preserve"> </w:t>
                        </w:r>
                      </w:p>
                      <w:p w:rsidR="006942C9" w:rsidRPr="00495B04" w:rsidRDefault="006942C9" w:rsidP="00F7550C">
                        <w:pPr>
                          <w:pStyle w:val="Text"/>
                          <w:numPr>
                            <w:ilvl w:val="2"/>
                            <w:numId w:val="34"/>
                          </w:numPr>
                          <w:tabs>
                            <w:tab w:val="clear" w:pos="720"/>
                            <w:tab w:val="num" w:pos="284"/>
                          </w:tabs>
                          <w:ind w:left="284" w:hanging="284"/>
                          <w:rPr>
                            <w:rFonts w:ascii="Lucida Sans" w:eastAsia="Helvetica" w:hAnsi="Lucida Sans" w:cs="Helvetica"/>
                            <w:color w:val="auto"/>
                            <w:sz w:val="18"/>
                            <w:szCs w:val="18"/>
                          </w:rPr>
                        </w:pPr>
                        <w:r w:rsidRPr="00495B04">
                          <w:rPr>
                            <w:rFonts w:ascii="Lucida Sans" w:hAnsi="Lucida Sans"/>
                            <w:color w:val="auto"/>
                            <w:sz w:val="18"/>
                            <w:szCs w:val="18"/>
                          </w:rPr>
                          <w:t>Brücke zwischen Gesellschaft und Kirche:</w:t>
                        </w:r>
                        <w:r>
                          <w:rPr>
                            <w:rFonts w:ascii="Lucida Sans" w:eastAsia="Times New Roman" w:hAnsi="Lucida Sans"/>
                            <w:color w:val="auto"/>
                            <w:sz w:val="18"/>
                            <w:szCs w:val="18"/>
                          </w:rPr>
                          <w:t xml:space="preserve"> Kirche </w:t>
                        </w:r>
                        <w:r w:rsidRPr="00495B04">
                          <w:rPr>
                            <w:rFonts w:ascii="Lucida Sans" w:eastAsia="Times New Roman" w:hAnsi="Lucida Sans"/>
                            <w:color w:val="auto"/>
                            <w:sz w:val="18"/>
                            <w:szCs w:val="18"/>
                          </w:rPr>
                          <w:t xml:space="preserve">sein, wo Kirche nicht </w:t>
                        </w:r>
                        <w:r w:rsidR="00187E76">
                          <w:rPr>
                            <w:rFonts w:ascii="Lucida Sans" w:eastAsia="Times New Roman" w:hAnsi="Lucida Sans"/>
                            <w:color w:val="auto"/>
                            <w:sz w:val="18"/>
                            <w:szCs w:val="18"/>
                          </w:rPr>
                          <w:t>ist</w:t>
                        </w:r>
                        <w:r w:rsidRPr="00495B04">
                          <w:rPr>
                            <w:rFonts w:ascii="Lucida Sans" w:eastAsia="Times New Roman" w:hAnsi="Lucida Sans"/>
                            <w:color w:val="auto"/>
                            <w:sz w:val="18"/>
                            <w:szCs w:val="18"/>
                          </w:rPr>
                          <w:t xml:space="preserve"> (besonders auch dann, wenn Diakon</w:t>
                        </w:r>
                        <w:r>
                          <w:rPr>
                            <w:rFonts w:ascii="Lucida Sans" w:eastAsia="Times New Roman" w:hAnsi="Lucida Sans"/>
                            <w:color w:val="auto"/>
                            <w:sz w:val="18"/>
                            <w:szCs w:val="18"/>
                          </w:rPr>
                          <w:t>*i</w:t>
                        </w:r>
                        <w:r w:rsidRPr="00495B04">
                          <w:rPr>
                            <w:rFonts w:ascii="Lucida Sans" w:eastAsia="Times New Roman" w:hAnsi="Lucida Sans"/>
                            <w:color w:val="auto"/>
                            <w:sz w:val="18"/>
                            <w:szCs w:val="18"/>
                          </w:rPr>
                          <w:t>nnen bei „säku</w:t>
                        </w:r>
                        <w:r>
                          <w:rPr>
                            <w:rFonts w:ascii="Lucida Sans" w:eastAsia="Times New Roman" w:hAnsi="Lucida Sans"/>
                            <w:color w:val="auto"/>
                            <w:sz w:val="18"/>
                            <w:szCs w:val="18"/>
                          </w:rPr>
                          <w:t>laren“ Arbeitsgebern tätig sind)</w:t>
                        </w:r>
                        <w:r w:rsidRPr="00495B04">
                          <w:rPr>
                            <w:rFonts w:ascii="Lucida Sans" w:eastAsia="Times New Roman" w:hAnsi="Lucida Sans"/>
                            <w:color w:val="auto"/>
                            <w:sz w:val="18"/>
                            <w:szCs w:val="18"/>
                          </w:rPr>
                          <w:t xml:space="preserve"> </w:t>
                        </w:r>
                      </w:p>
                      <w:p w:rsidR="006942C9" w:rsidRPr="00495B04" w:rsidRDefault="006942C9" w:rsidP="00F7550C">
                        <w:pPr>
                          <w:pStyle w:val="Text"/>
                          <w:numPr>
                            <w:ilvl w:val="2"/>
                            <w:numId w:val="34"/>
                          </w:numPr>
                          <w:tabs>
                            <w:tab w:val="clear" w:pos="720"/>
                            <w:tab w:val="num" w:pos="284"/>
                            <w:tab w:val="num" w:pos="960"/>
                          </w:tabs>
                          <w:ind w:left="284" w:hanging="284"/>
                          <w:rPr>
                            <w:rFonts w:ascii="Lucida Sans" w:eastAsia="Helvetica" w:hAnsi="Lucida Sans" w:cs="Helvetica"/>
                            <w:color w:val="auto"/>
                            <w:sz w:val="18"/>
                            <w:szCs w:val="18"/>
                          </w:rPr>
                        </w:pPr>
                        <w:r w:rsidRPr="00495B04">
                          <w:rPr>
                            <w:rFonts w:ascii="Lucida Sans" w:eastAsia="Helvetica" w:hAnsi="Lucida Sans" w:cs="Helvetica"/>
                            <w:color w:val="auto"/>
                            <w:sz w:val="18"/>
                            <w:szCs w:val="18"/>
                          </w:rPr>
                          <w:t>Brücke zwischen den unterschiedl</w:t>
                        </w:r>
                        <w:r>
                          <w:rPr>
                            <w:rFonts w:ascii="Lucida Sans" w:eastAsia="Helvetica" w:hAnsi="Lucida Sans" w:cs="Helvetica"/>
                            <w:color w:val="auto"/>
                            <w:sz w:val="18"/>
                            <w:szCs w:val="18"/>
                          </w:rPr>
                          <w:t xml:space="preserve">ichen </w:t>
                        </w:r>
                        <w:r w:rsidRPr="00495B04">
                          <w:rPr>
                            <w:rFonts w:ascii="Lucida Sans" w:eastAsia="Helvetica" w:hAnsi="Lucida Sans" w:cs="Helvetica"/>
                            <w:color w:val="auto"/>
                            <w:sz w:val="18"/>
                            <w:szCs w:val="18"/>
                          </w:rPr>
                          <w:t xml:space="preserve">Organisationsformen von </w:t>
                        </w:r>
                        <w:r w:rsidRPr="00495B04">
                          <w:rPr>
                            <w:rFonts w:ascii="Lucida Sans" w:eastAsia="Times New Roman" w:hAnsi="Lucida Sans"/>
                            <w:color w:val="auto"/>
                            <w:sz w:val="18"/>
                            <w:szCs w:val="18"/>
                          </w:rPr>
                          <w:t>Diakonie und Kirche</w:t>
                        </w:r>
                      </w:p>
                      <w:p w:rsidR="006942C9" w:rsidRPr="00495B04" w:rsidRDefault="006942C9" w:rsidP="00F7550C">
                        <w:pPr>
                          <w:pStyle w:val="Text"/>
                          <w:numPr>
                            <w:ilvl w:val="2"/>
                            <w:numId w:val="35"/>
                          </w:numPr>
                          <w:tabs>
                            <w:tab w:val="clear" w:pos="720"/>
                            <w:tab w:val="num" w:pos="284"/>
                          </w:tabs>
                          <w:ind w:left="284" w:hanging="284"/>
                          <w:rPr>
                            <w:rFonts w:ascii="Lucida Sans" w:eastAsia="Helvetica" w:hAnsi="Lucida Sans" w:cs="Helvetica"/>
                            <w:color w:val="auto"/>
                            <w:sz w:val="18"/>
                            <w:szCs w:val="18"/>
                          </w:rPr>
                        </w:pPr>
                        <w:r w:rsidRPr="00495B04">
                          <w:rPr>
                            <w:rFonts w:ascii="Lucida Sans" w:hAnsi="Lucida Sans"/>
                            <w:color w:val="auto"/>
                            <w:sz w:val="18"/>
                            <w:szCs w:val="18"/>
                          </w:rPr>
                          <w:t>Brücke zwischen diakonischem Auftrag und säkularer/religiös-pluralistischer/anonym christliche</w:t>
                        </w:r>
                        <w:r>
                          <w:rPr>
                            <w:rFonts w:ascii="Lucida Sans" w:hAnsi="Lucida Sans"/>
                            <w:color w:val="auto"/>
                            <w:sz w:val="18"/>
                            <w:szCs w:val="18"/>
                          </w:rPr>
                          <w:t>r</w:t>
                        </w:r>
                        <w:r w:rsidRPr="00495B04">
                          <w:rPr>
                            <w:rFonts w:ascii="Lucida Sans" w:hAnsi="Lucida Sans"/>
                            <w:color w:val="auto"/>
                            <w:sz w:val="18"/>
                            <w:szCs w:val="18"/>
                          </w:rPr>
                          <w:t xml:space="preserve"> Mitarbeiter</w:t>
                        </w:r>
                        <w:r>
                          <w:rPr>
                            <w:rFonts w:ascii="Lucida Sans" w:hAnsi="Lucida Sans"/>
                            <w:color w:val="auto"/>
                            <w:sz w:val="18"/>
                            <w:szCs w:val="18"/>
                          </w:rPr>
                          <w:t>*innen</w:t>
                        </w:r>
                        <w:r w:rsidRPr="00495B04">
                          <w:rPr>
                            <w:rFonts w:ascii="Lucida Sans" w:hAnsi="Lucida Sans"/>
                            <w:color w:val="auto"/>
                            <w:sz w:val="18"/>
                            <w:szCs w:val="18"/>
                          </w:rPr>
                          <w:t>schaft</w:t>
                        </w:r>
                      </w:p>
                      <w:p w:rsidR="006942C9" w:rsidRPr="00495B04" w:rsidRDefault="006942C9" w:rsidP="00F7550C">
                        <w:pPr>
                          <w:pStyle w:val="Text"/>
                          <w:numPr>
                            <w:ilvl w:val="2"/>
                            <w:numId w:val="36"/>
                          </w:numPr>
                          <w:tabs>
                            <w:tab w:val="clear" w:pos="720"/>
                            <w:tab w:val="num" w:pos="284"/>
                          </w:tabs>
                          <w:ind w:left="284" w:hanging="284"/>
                          <w:rPr>
                            <w:rFonts w:ascii="Lucida Sans" w:eastAsia="Helvetica" w:hAnsi="Lucida Sans" w:cs="Helvetica"/>
                            <w:color w:val="auto"/>
                            <w:sz w:val="18"/>
                            <w:szCs w:val="18"/>
                          </w:rPr>
                        </w:pPr>
                        <w:r w:rsidRPr="00495B04">
                          <w:rPr>
                            <w:rFonts w:ascii="Lucida Sans" w:hAnsi="Lucida Sans"/>
                            <w:color w:val="auto"/>
                            <w:sz w:val="18"/>
                            <w:szCs w:val="18"/>
                          </w:rPr>
                          <w:t>Zielgruppen- und situationsorientiert</w:t>
                        </w:r>
                        <w:r>
                          <w:rPr>
                            <w:rFonts w:ascii="Lucida Sans" w:hAnsi="Lucida Sans"/>
                            <w:color w:val="auto"/>
                            <w:sz w:val="18"/>
                            <w:szCs w:val="18"/>
                          </w:rPr>
                          <w:t xml:space="preserve">e Kommunikation </w:t>
                        </w:r>
                        <w:r w:rsidRPr="00495B04">
                          <w:rPr>
                            <w:rFonts w:ascii="Lucida Sans" w:hAnsi="Lucida Sans"/>
                            <w:color w:val="auto"/>
                            <w:sz w:val="18"/>
                            <w:szCs w:val="18"/>
                          </w:rPr>
                          <w:t>des Evangeliums</w:t>
                        </w:r>
                      </w:p>
                      <w:p w:rsidR="006942C9" w:rsidRPr="00495B04" w:rsidRDefault="006942C9" w:rsidP="00F7550C">
                        <w:pPr>
                          <w:pStyle w:val="Text"/>
                          <w:numPr>
                            <w:ilvl w:val="2"/>
                            <w:numId w:val="37"/>
                          </w:numPr>
                          <w:tabs>
                            <w:tab w:val="clear" w:pos="720"/>
                            <w:tab w:val="num" w:pos="284"/>
                          </w:tabs>
                          <w:ind w:left="284" w:hanging="284"/>
                          <w:rPr>
                            <w:rFonts w:ascii="Lucida Sans" w:eastAsia="Helvetica" w:hAnsi="Lucida Sans" w:cs="Helvetica"/>
                            <w:color w:val="auto"/>
                            <w:sz w:val="18"/>
                            <w:szCs w:val="18"/>
                          </w:rPr>
                        </w:pPr>
                        <w:r w:rsidRPr="00495B04">
                          <w:rPr>
                            <w:rFonts w:ascii="Lucida Sans" w:hAnsi="Lucida Sans"/>
                            <w:color w:val="auto"/>
                            <w:sz w:val="18"/>
                            <w:szCs w:val="18"/>
                          </w:rPr>
                          <w:t>Arbeitsplatz</w:t>
                        </w:r>
                        <w:r>
                          <w:rPr>
                            <w:rFonts w:ascii="Lucida Sans" w:hAnsi="Lucida Sans"/>
                            <w:color w:val="auto"/>
                            <w:sz w:val="18"/>
                            <w:szCs w:val="18"/>
                          </w:rPr>
                          <w:t>- bzw. zielgruppen</w:t>
                        </w:r>
                        <w:r w:rsidRPr="00495B04">
                          <w:rPr>
                            <w:rFonts w:ascii="Lucida Sans" w:hAnsi="Lucida Sans"/>
                            <w:color w:val="auto"/>
                            <w:sz w:val="18"/>
                            <w:szCs w:val="18"/>
                          </w:rPr>
                          <w:t>orientiere Beauftragung für Taufe, Abendmahl</w:t>
                        </w:r>
                        <w:r>
                          <w:rPr>
                            <w:rFonts w:ascii="Lucida Sans" w:hAnsi="Lucida Sans"/>
                            <w:color w:val="auto"/>
                            <w:sz w:val="18"/>
                            <w:szCs w:val="18"/>
                          </w:rPr>
                          <w:t>, Beerdigungen</w:t>
                        </w:r>
                        <w:r w:rsidRPr="00495B04">
                          <w:rPr>
                            <w:rFonts w:ascii="Lucida Sans" w:hAnsi="Lucida Sans"/>
                            <w:color w:val="auto"/>
                            <w:sz w:val="18"/>
                            <w:szCs w:val="18"/>
                          </w:rPr>
                          <w:t xml:space="preserve"> und </w:t>
                        </w:r>
                        <w:r w:rsidR="002E3107">
                          <w:rPr>
                            <w:rFonts w:ascii="Lucida Sans" w:hAnsi="Lucida Sans"/>
                            <w:color w:val="auto"/>
                            <w:sz w:val="18"/>
                            <w:szCs w:val="18"/>
                          </w:rPr>
                          <w:t>zur Konfirma</w:t>
                        </w:r>
                        <w:r>
                          <w:rPr>
                            <w:rFonts w:ascii="Lucida Sans" w:hAnsi="Lucida Sans"/>
                            <w:color w:val="auto"/>
                            <w:sz w:val="18"/>
                            <w:szCs w:val="18"/>
                          </w:rPr>
                          <w:t xml:space="preserve">tion </w:t>
                        </w:r>
                      </w:p>
                      <w:p w:rsidR="006942C9" w:rsidRPr="00495B04" w:rsidRDefault="006942C9" w:rsidP="00F7550C">
                        <w:pPr>
                          <w:pStyle w:val="Text"/>
                          <w:numPr>
                            <w:ilvl w:val="2"/>
                            <w:numId w:val="38"/>
                          </w:numPr>
                          <w:tabs>
                            <w:tab w:val="clear" w:pos="720"/>
                            <w:tab w:val="num" w:pos="284"/>
                          </w:tabs>
                          <w:ind w:left="284" w:hanging="284"/>
                          <w:rPr>
                            <w:rFonts w:ascii="Lucida Sans" w:eastAsia="Helvetica" w:hAnsi="Lucida Sans" w:cs="Helvetica"/>
                            <w:color w:val="auto"/>
                            <w:sz w:val="18"/>
                            <w:szCs w:val="18"/>
                          </w:rPr>
                        </w:pPr>
                        <w:r w:rsidRPr="00495B04">
                          <w:rPr>
                            <w:rFonts w:ascii="Lucida Sans" w:hAnsi="Lucida Sans"/>
                            <w:color w:val="auto"/>
                            <w:sz w:val="18"/>
                            <w:szCs w:val="18"/>
                          </w:rPr>
                          <w:t xml:space="preserve">Vergewisserung und Reflektion dieser Verantwortung in einer </w:t>
                        </w:r>
                        <w:r w:rsidRPr="00F7550C">
                          <w:rPr>
                            <w:rFonts w:ascii="Lucida Sans" w:hAnsi="Lucida Sans"/>
                            <w:color w:val="auto"/>
                            <w:sz w:val="18"/>
                            <w:szCs w:val="18"/>
                          </w:rPr>
                          <w:t>diakonischen Gemeinschaft</w:t>
                        </w:r>
                      </w:p>
                    </w:txbxContent>
                  </v:textbox>
                </v:shape>
                <v:shape id="Textfeld 8" o:spid="_x0000_s1032" type="#_x0000_t202" style="position:absolute;left:37851;width:49499;height:18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" fillcolor="white [3201]" strokecolor="#70ad47 [3209]" strokeweight="3.75pt">
                  <v:stroke joinstyle="round" endcap="round"/>
                  <v:path arrowok="t"/>
                  <v:textbox>
                    <w:txbxContent>
                      <w:p w:rsidR="006942C9" w:rsidRPr="004665A9" w:rsidRDefault="006942C9" w:rsidP="00832C2D">
                        <w:pPr>
                          <w:spacing w:after="0" w:line="240" w:lineRule="auto"/>
                          <w:rPr>
                            <w:rFonts w:ascii="Lucida Sans" w:hAnsi="Lucida Sans"/>
                            <w:b/>
                            <w:sz w:val="28"/>
                            <w:szCs w:val="28"/>
                          </w:rPr>
                        </w:pPr>
                        <w:r w:rsidRPr="004665A9">
                          <w:rPr>
                            <w:rFonts w:ascii="Lucida Sans" w:hAnsi="Lucida Sans"/>
                            <w:b/>
                            <w:sz w:val="28"/>
                            <w:szCs w:val="28"/>
                          </w:rPr>
                          <w:t>Kirche in der Verantwortung für DiakonInnen</w:t>
                        </w:r>
                      </w:p>
                      <w:p w:rsidR="006942C9" w:rsidRPr="00495B04" w:rsidRDefault="006942C9" w:rsidP="00832C2D">
                        <w:pPr>
                          <w:pStyle w:val="Text"/>
                          <w:numPr>
                            <w:ilvl w:val="2"/>
                            <w:numId w:val="39"/>
                          </w:numPr>
                          <w:tabs>
                            <w:tab w:val="clear" w:pos="720"/>
                            <w:tab w:val="num" w:pos="284"/>
                          </w:tabs>
                          <w:ind w:left="284" w:hanging="284"/>
                          <w:rPr>
                            <w:rFonts w:ascii="Lucida Sans" w:eastAsia="Helvetica" w:hAnsi="Lucida Sans" w:cs="Helvetica"/>
                            <w:color w:val="auto"/>
                            <w:sz w:val="18"/>
                            <w:szCs w:val="18"/>
                          </w:rPr>
                        </w:pPr>
                        <w:r w:rsidRPr="00495B04">
                          <w:rPr>
                            <w:rFonts w:ascii="Lucida Sans" w:hAnsi="Lucida Sans"/>
                            <w:color w:val="auto"/>
                            <w:sz w:val="18"/>
                            <w:szCs w:val="18"/>
                          </w:rPr>
                          <w:t>Klarer Auftrag</w:t>
                        </w:r>
                        <w:r w:rsidR="002E3107">
                          <w:rPr>
                            <w:rFonts w:ascii="Lucida Sans" w:hAnsi="Lucida Sans"/>
                            <w:color w:val="auto"/>
                            <w:sz w:val="18"/>
                            <w:szCs w:val="18"/>
                          </w:rPr>
                          <w:t xml:space="preserve"> und Klärung der Einbeziehung in Schutz von Amtsträger*innen</w:t>
                        </w:r>
                      </w:p>
                      <w:p w:rsidR="006942C9" w:rsidRPr="00495B04" w:rsidRDefault="006942C9" w:rsidP="00832C2D">
                        <w:pPr>
                          <w:pStyle w:val="Text"/>
                          <w:numPr>
                            <w:ilvl w:val="2"/>
                            <w:numId w:val="39"/>
                          </w:numPr>
                          <w:tabs>
                            <w:tab w:val="clear" w:pos="720"/>
                            <w:tab w:val="num" w:pos="284"/>
                          </w:tabs>
                          <w:ind w:left="284" w:hanging="284"/>
                          <w:rPr>
                            <w:rFonts w:ascii="Lucida Sans" w:eastAsia="Helvetica" w:hAnsi="Lucida Sans" w:cs="Helvetica"/>
                            <w:color w:val="auto"/>
                            <w:sz w:val="18"/>
                            <w:szCs w:val="18"/>
                          </w:rPr>
                        </w:pPr>
                        <w:r w:rsidRPr="00495B04">
                          <w:rPr>
                            <w:rFonts w:ascii="Lucida Sans" w:hAnsi="Lucida Sans"/>
                            <w:color w:val="auto"/>
                            <w:sz w:val="18"/>
                            <w:szCs w:val="18"/>
                          </w:rPr>
                          <w:t>eindeutige Regelung der Dienst- und Fachaufsicht</w:t>
                        </w:r>
                      </w:p>
                      <w:p w:rsidR="006942C9" w:rsidRPr="00495B04" w:rsidRDefault="006942C9" w:rsidP="00832C2D">
                        <w:pPr>
                          <w:pStyle w:val="Text"/>
                          <w:numPr>
                            <w:ilvl w:val="2"/>
                            <w:numId w:val="39"/>
                          </w:numPr>
                          <w:tabs>
                            <w:tab w:val="clear" w:pos="720"/>
                            <w:tab w:val="num" w:pos="284"/>
                          </w:tabs>
                          <w:ind w:left="284" w:hanging="284"/>
                          <w:rPr>
                            <w:rFonts w:ascii="Lucida Sans" w:eastAsia="Helvetica" w:hAnsi="Lucida Sans" w:cs="Helvetica"/>
                            <w:color w:val="auto"/>
                            <w:sz w:val="18"/>
                            <w:szCs w:val="18"/>
                          </w:rPr>
                        </w:pPr>
                        <w:r w:rsidRPr="00495B04">
                          <w:rPr>
                            <w:rFonts w:ascii="Lucida Sans" w:hAnsi="Lucida Sans"/>
                            <w:color w:val="auto"/>
                            <w:sz w:val="18"/>
                            <w:szCs w:val="18"/>
                          </w:rPr>
                          <w:t>Geistliche</w:t>
                        </w:r>
                        <w:r>
                          <w:rPr>
                            <w:rFonts w:ascii="Lucida Sans" w:hAnsi="Lucida Sans"/>
                            <w:color w:val="auto"/>
                            <w:sz w:val="18"/>
                            <w:szCs w:val="18"/>
                          </w:rPr>
                          <w:t xml:space="preserve"> bzw. theologische</w:t>
                        </w:r>
                        <w:r w:rsidRPr="00495B04">
                          <w:rPr>
                            <w:rFonts w:ascii="Lucida Sans" w:hAnsi="Lucida Sans"/>
                            <w:color w:val="auto"/>
                            <w:sz w:val="18"/>
                            <w:szCs w:val="18"/>
                          </w:rPr>
                          <w:t xml:space="preserve"> Begleitung</w:t>
                        </w:r>
                      </w:p>
                      <w:p w:rsidR="006942C9" w:rsidRPr="00495B04" w:rsidRDefault="006942C9" w:rsidP="00F7550C">
                        <w:pPr>
                          <w:pStyle w:val="Text"/>
                          <w:numPr>
                            <w:ilvl w:val="2"/>
                            <w:numId w:val="39"/>
                          </w:numPr>
                          <w:tabs>
                            <w:tab w:val="clear" w:pos="720"/>
                            <w:tab w:val="num" w:pos="284"/>
                            <w:tab w:val="left" w:pos="426"/>
                          </w:tabs>
                          <w:ind w:left="284" w:hanging="284"/>
                          <w:rPr>
                            <w:rFonts w:ascii="Lucida Sans" w:eastAsia="Helvetica" w:hAnsi="Lucida Sans" w:cs="Helvetica"/>
                            <w:color w:val="auto"/>
                            <w:sz w:val="18"/>
                            <w:szCs w:val="18"/>
                          </w:rPr>
                        </w:pPr>
                        <w:r w:rsidRPr="00495B04">
                          <w:rPr>
                            <w:rFonts w:ascii="Lucida Sans" w:hAnsi="Lucida Sans"/>
                            <w:color w:val="auto"/>
                            <w:sz w:val="18"/>
                            <w:szCs w:val="18"/>
                          </w:rPr>
                          <w:t>Standards der Personalentwicklung (Stellenbeschreibung, Mitarbeiter</w:t>
                        </w:r>
                        <w:r>
                          <w:rPr>
                            <w:rFonts w:ascii="Lucida Sans" w:hAnsi="Lucida Sans"/>
                            <w:color w:val="auto"/>
                            <w:sz w:val="18"/>
                            <w:szCs w:val="18"/>
                          </w:rPr>
                          <w:t>*innen</w:t>
                        </w:r>
                        <w:r w:rsidRPr="00495B04">
                          <w:rPr>
                            <w:rFonts w:ascii="Lucida Sans" w:hAnsi="Lucida Sans"/>
                            <w:color w:val="auto"/>
                            <w:sz w:val="18"/>
                            <w:szCs w:val="18"/>
                          </w:rPr>
                          <w:t>gespräch, Fortbildung, berufsbiografische Begleitung, Weiterbildung im Kontext der doppelten Professionalität)</w:t>
                        </w:r>
                      </w:p>
                      <w:p w:rsidR="006942C9" w:rsidRPr="00495B04" w:rsidRDefault="006942C9" w:rsidP="00832C2D">
                        <w:pPr>
                          <w:pStyle w:val="Text"/>
                          <w:numPr>
                            <w:ilvl w:val="2"/>
                            <w:numId w:val="40"/>
                          </w:numPr>
                          <w:tabs>
                            <w:tab w:val="clear" w:pos="720"/>
                            <w:tab w:val="num" w:pos="284"/>
                          </w:tabs>
                          <w:ind w:left="284" w:hanging="284"/>
                          <w:rPr>
                            <w:rFonts w:ascii="Lucida Sans" w:eastAsia="Helvetica" w:hAnsi="Lucida Sans" w:cs="Helvetica"/>
                            <w:color w:val="auto"/>
                            <w:sz w:val="18"/>
                            <w:szCs w:val="18"/>
                          </w:rPr>
                        </w:pPr>
                        <w:r w:rsidRPr="00495B04">
                          <w:rPr>
                            <w:rFonts w:ascii="Lucida Sans" w:hAnsi="Lucida Sans"/>
                            <w:color w:val="auto"/>
                            <w:sz w:val="18"/>
                            <w:szCs w:val="18"/>
                          </w:rPr>
                          <w:t xml:space="preserve">Teile dieser Verantwortung kann die Kirche an </w:t>
                        </w:r>
                        <w:r>
                          <w:rPr>
                            <w:rFonts w:ascii="Lucida Sans" w:hAnsi="Lucida Sans"/>
                            <w:color w:val="auto"/>
                            <w:sz w:val="18"/>
                            <w:szCs w:val="18"/>
                          </w:rPr>
                          <w:t xml:space="preserve">jeweilige </w:t>
                        </w:r>
                        <w:r w:rsidRPr="00F7550C">
                          <w:rPr>
                            <w:rFonts w:ascii="Lucida Sans" w:hAnsi="Lucida Sans"/>
                            <w:color w:val="auto"/>
                            <w:sz w:val="18"/>
                            <w:szCs w:val="18"/>
                          </w:rPr>
                          <w:t>diakonische Gemeinschaften</w:t>
                        </w:r>
                        <w:r w:rsidRPr="00495B04">
                          <w:rPr>
                            <w:rFonts w:ascii="Lucida Sans" w:hAnsi="Lucida Sans"/>
                            <w:color w:val="auto"/>
                            <w:sz w:val="18"/>
                            <w:szCs w:val="18"/>
                          </w:rPr>
                          <w:t xml:space="preserve"> übertragen</w:t>
                        </w:r>
                      </w:p>
                      <w:p w:rsidR="006942C9" w:rsidRPr="00495B04" w:rsidRDefault="006942C9" w:rsidP="00832C2D">
                        <w:pPr>
                          <w:pStyle w:val="Listenabsatz"/>
                          <w:numPr>
                            <w:ilvl w:val="0"/>
                            <w:numId w:val="40"/>
                          </w:numPr>
                          <w:spacing w:after="200" w:line="276" w:lineRule="auto"/>
                          <w:rPr>
                            <w:rFonts w:ascii="Lucida Sans" w:eastAsia="Helvetica" w:hAnsi="Lucida Sans" w:cs="Helvetica"/>
                            <w:sz w:val="18"/>
                            <w:szCs w:val="18"/>
                          </w:rPr>
                        </w:pPr>
                        <w:r w:rsidRPr="00495B04">
                          <w:rPr>
                            <w:rFonts w:ascii="Lucida Sans" w:eastAsia="Arial Unicode MS" w:hAnsi="Lucida Sans" w:cs="Arial Unicode MS"/>
                            <w:sz w:val="18"/>
                            <w:szCs w:val="18"/>
                            <w:bdr w:val="nil"/>
                          </w:rPr>
                          <w:t xml:space="preserve">Eine Vergütung, die die doppelte </w:t>
                        </w:r>
                        <w:r w:rsidRPr="00495B04">
                          <w:rPr>
                            <w:rFonts w:ascii="Lucida Sans" w:hAnsi="Lucida Sans"/>
                            <w:sz w:val="18"/>
                            <w:szCs w:val="18"/>
                          </w:rPr>
                          <w:t>Professionalität</w:t>
                        </w:r>
                        <w:r w:rsidRPr="00495B04">
                          <w:rPr>
                            <w:rFonts w:ascii="Lucida Sans" w:eastAsia="Arial Unicode MS" w:hAnsi="Lucida Sans" w:cs="Arial Unicode MS"/>
                            <w:sz w:val="18"/>
                            <w:szCs w:val="18"/>
                            <w:bdr w:val="nil"/>
                          </w:rPr>
                          <w:t xml:space="preserve"> berücksichtigt </w:t>
                        </w:r>
                      </w:p>
                    </w:txbxContent>
                  </v:textbox>
                </v:shape>
              </v:group>
            </w:pict>
          </mc:Fallback>
        </mc:AlternateContent>
      </w:r>
    </w:p>
    <w:p w:rsidR="00832C2D" w:rsidRPr="008B7E40" w:rsidRDefault="00832C2D" w:rsidP="00832C2D">
      <w:pPr>
        <w:rPr>
          <w:rFonts w:ascii="Lucida Sans" w:hAnsi="Lucida Sans"/>
          <w:sz w:val="16"/>
          <w:szCs w:val="16"/>
        </w:rPr>
      </w:pPr>
      <w:r>
        <w:rPr>
          <w:rFonts w:ascii="Lucida Sans" w:hAnsi="Lucida Sans"/>
          <w:noProof/>
          <w:sz w:val="16"/>
          <w:szCs w:val="16"/>
          <w:lang w:eastAsia="de-DE"/>
        </w:rPr>
        <mc:AlternateContent>
          <mc:Choice Requires="wps">
            <w:drawing>
              <wp:anchor distT="0" distB="0" distL="114300" distR="114300" simplePos="0" relativeHeight="251665408" behindDoc="0" locked="0" layoutInCell="1" allowOverlap="1" wp14:anchorId="275652D3" wp14:editId="65286628">
                <wp:simplePos x="0" y="0"/>
                <wp:positionH relativeFrom="column">
                  <wp:posOffset>4074795</wp:posOffset>
                </wp:positionH>
                <wp:positionV relativeFrom="paragraph">
                  <wp:posOffset>2009775</wp:posOffset>
                </wp:positionV>
                <wp:extent cx="4538980" cy="337185"/>
                <wp:effectExtent l="0" t="0" r="0" b="5715"/>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38980" cy="3371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42C9" w:rsidRPr="000933CB" w:rsidRDefault="006942C9" w:rsidP="00832C2D">
                            <w:pPr>
                              <w:spacing w:after="0" w:line="240" w:lineRule="auto"/>
                              <w:rPr>
                                <w:rFonts w:ascii="Lucida Sans" w:hAnsi="Lucida Sans"/>
                                <w:b/>
                                <w:color w:val="538135" w:themeColor="accent6" w:themeShade="BF"/>
                                <w:sz w:val="32"/>
                                <w:szCs w:val="32"/>
                              </w:rPr>
                            </w:pPr>
                            <w:r>
                              <w:rPr>
                                <w:rFonts w:ascii="Lucida Sans" w:hAnsi="Lucida Sans"/>
                                <w:b/>
                                <w:bCs/>
                                <w:sz w:val="32"/>
                                <w:szCs w:val="32"/>
                              </w:rPr>
                              <w:t>Das Amt der Diakoninnen und Diakone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75652D3" id="Textfeld 9" o:spid="_x0000_s1033" type="#_x0000_t202" style="position:absolute;margin-left:320.85pt;margin-top:158.25pt;width:357.4pt;height:2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" fillcolor="white [3201]" stroked="f" strokeweight=".5pt">
                <v:path arrowok="t"/>
                <v:textbox>
                  <w:txbxContent>
                    <w:p w:rsidR="006942C9" w:rsidRPr="000933CB" w:rsidRDefault="006942C9" w:rsidP="00832C2D">
                      <w:pPr>
                        <w:spacing w:after="0" w:line="240" w:lineRule="auto"/>
                        <w:rPr>
                          <w:rFonts w:ascii="Lucida Sans" w:hAnsi="Lucida Sans"/>
                          <w:b/>
                          <w:color w:val="538135" w:themeColor="accent6" w:themeShade="BF"/>
                          <w:sz w:val="32"/>
                          <w:szCs w:val="32"/>
                        </w:rPr>
                      </w:pPr>
                      <w:r>
                        <w:rPr>
                          <w:rFonts w:ascii="Lucida Sans" w:hAnsi="Lucida Sans"/>
                          <w:b/>
                          <w:bCs/>
                          <w:sz w:val="32"/>
                          <w:szCs w:val="32"/>
                        </w:rPr>
                        <w:t>Das Amt der Diakoninnen und Diakone</w:t>
                      </w:r>
                    </w:p>
                  </w:txbxContent>
                </v:textbox>
              </v:shape>
            </w:pict>
          </mc:Fallback>
        </mc:AlternateContent>
      </w:r>
    </w:p>
    <w:p w:rsidR="00832C2D" w:rsidRDefault="00832C2D" w:rsidP="00D51121"/>
    <w:p w:rsidR="006942C9" w:rsidRDefault="006942C9" w:rsidP="00D51121"/>
    <w:p w:rsidR="006942C9" w:rsidRDefault="006942C9" w:rsidP="00D51121"/>
    <w:p w:rsidR="006942C9" w:rsidRDefault="006942C9" w:rsidP="00D51121"/>
    <w:p w:rsidR="006942C9" w:rsidRDefault="006942C9" w:rsidP="00D51121"/>
    <w:p w:rsidR="006942C9" w:rsidRDefault="006942C9" w:rsidP="00D51121"/>
    <w:p w:rsidR="006942C9" w:rsidRDefault="006942C9" w:rsidP="00D51121"/>
    <w:p w:rsidR="006942C9" w:rsidRDefault="006942C9" w:rsidP="00D51121"/>
    <w:p w:rsidR="006942C9" w:rsidRDefault="006942C9" w:rsidP="00D51121"/>
    <w:p w:rsidR="006942C9" w:rsidRDefault="006942C9" w:rsidP="00D51121"/>
    <w:p w:rsidR="006942C9" w:rsidRDefault="006942C9" w:rsidP="00D51121"/>
    <w:p w:rsidR="006942C9" w:rsidRDefault="006942C9" w:rsidP="00D51121"/>
    <w:p w:rsidR="006942C9" w:rsidRDefault="006942C9" w:rsidP="00D51121"/>
    <w:p w:rsidR="006942C9" w:rsidRDefault="006942C9" w:rsidP="00D51121"/>
    <w:p w:rsidR="006942C9" w:rsidRDefault="006942C9" w:rsidP="00D51121"/>
    <w:p w:rsidR="006942C9" w:rsidRDefault="006942C9" w:rsidP="00D51121"/>
    <w:p w:rsidR="006942C9" w:rsidRDefault="006942C9" w:rsidP="00D51121"/>
    <w:sectPr w:rsidR="006942C9" w:rsidSect="00306641">
      <w:headerReference w:type="default" r:id="rId33"/>
      <w:footerReference w:type="default" r:id="rId34"/>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71B" w:rsidRDefault="00A3471B" w:rsidP="001238AA">
      <w:pPr>
        <w:spacing w:after="0" w:line="240" w:lineRule="auto"/>
      </w:pPr>
      <w:r>
        <w:separator/>
      </w:r>
    </w:p>
  </w:endnote>
  <w:endnote w:type="continuationSeparator" w:id="0">
    <w:p w:rsidR="00A3471B" w:rsidRDefault="00A3471B" w:rsidP="001238AA">
      <w:pPr>
        <w:spacing w:after="0" w:line="240" w:lineRule="auto"/>
      </w:pPr>
      <w:r>
        <w:continuationSeparator/>
      </w:r>
    </w:p>
  </w:endnote>
  <w:endnote w:type="continuationNotice" w:id="1">
    <w:p w:rsidR="00A3471B" w:rsidRDefault="00A347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w:altName w:val="Tahoma"/>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11430"/>
      <w:gridCol w:w="2857"/>
    </w:tblGrid>
    <w:sdt>
      <w:sdtPr>
        <w:rPr>
          <w:rFonts w:asciiTheme="majorHAnsi" w:eastAsiaTheme="majorEastAsia" w:hAnsiTheme="majorHAnsi" w:cstheme="majorBidi"/>
          <w:sz w:val="20"/>
          <w:szCs w:val="20"/>
        </w:rPr>
        <w:id w:val="-61789787"/>
        <w:docPartObj>
          <w:docPartGallery w:val="Page Numbers (Bottom of Page)"/>
          <w:docPartUnique/>
        </w:docPartObj>
      </w:sdtPr>
      <w:sdtEndPr>
        <w:rPr>
          <w:rFonts w:asciiTheme="minorHAnsi" w:eastAsiaTheme="minorHAnsi" w:hAnsiTheme="minorHAnsi" w:cstheme="minorBidi"/>
          <w:sz w:val="22"/>
          <w:szCs w:val="22"/>
        </w:rPr>
      </w:sdtEndPr>
      <w:sdtContent>
        <w:tr w:rsidR="006942C9">
          <w:trPr>
            <w:trHeight w:val="727"/>
          </w:trPr>
          <w:tc>
            <w:tcPr>
              <w:tcW w:w="4000" w:type="pct"/>
              <w:tcBorders>
                <w:right w:val="triple" w:sz="4" w:space="0" w:color="5B9BD5" w:themeColor="accent1"/>
              </w:tcBorders>
            </w:tcPr>
            <w:p w:rsidR="006942C9" w:rsidRDefault="006942C9">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rsidR="006942C9" w:rsidRDefault="006942C9">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BD196E">
                <w:rPr>
                  <w:noProof/>
                </w:rPr>
                <w:t>38</w:t>
              </w:r>
              <w:r>
                <w:fldChar w:fldCharType="end"/>
              </w:r>
            </w:p>
          </w:tc>
        </w:tr>
      </w:sdtContent>
    </w:sdt>
  </w:tbl>
  <w:p w:rsidR="006942C9" w:rsidRDefault="006942C9" w:rsidP="00EC412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71B" w:rsidRDefault="00A3471B" w:rsidP="001238AA">
      <w:pPr>
        <w:spacing w:after="0" w:line="240" w:lineRule="auto"/>
      </w:pPr>
      <w:r>
        <w:separator/>
      </w:r>
    </w:p>
  </w:footnote>
  <w:footnote w:type="continuationSeparator" w:id="0">
    <w:p w:rsidR="00A3471B" w:rsidRDefault="00A3471B" w:rsidP="001238AA">
      <w:pPr>
        <w:spacing w:after="0" w:line="240" w:lineRule="auto"/>
      </w:pPr>
      <w:r>
        <w:continuationSeparator/>
      </w:r>
    </w:p>
  </w:footnote>
  <w:footnote w:type="continuationNotice" w:id="1">
    <w:p w:rsidR="00A3471B" w:rsidRDefault="00A3471B">
      <w:pPr>
        <w:spacing w:after="0" w:line="240" w:lineRule="auto"/>
      </w:pPr>
    </w:p>
  </w:footnote>
  <w:footnote w:id="2">
    <w:p w:rsidR="006942C9" w:rsidRPr="00F7550C" w:rsidRDefault="006942C9">
      <w:pPr>
        <w:pStyle w:val="Funotentext"/>
        <w:rPr>
          <w:rFonts w:ascii="Arial" w:hAnsi="Arial" w:cs="Arial"/>
        </w:rPr>
      </w:pPr>
      <w:r w:rsidRPr="00F7550C">
        <w:rPr>
          <w:rStyle w:val="Funotenzeichen"/>
          <w:rFonts w:ascii="Arial" w:hAnsi="Arial" w:cs="Arial"/>
        </w:rPr>
        <w:footnoteRef/>
      </w:r>
      <w:r w:rsidRPr="00F7550C">
        <w:rPr>
          <w:rFonts w:ascii="Arial" w:hAnsi="Arial" w:cs="Arial"/>
        </w:rPr>
        <w:t xml:space="preserve"> </w:t>
      </w:r>
      <w:r>
        <w:rPr>
          <w:rFonts w:ascii="Arial" w:hAnsi="Arial" w:cs="Arial"/>
        </w:rPr>
        <w:t xml:space="preserve">In der </w:t>
      </w:r>
      <w:r w:rsidRPr="00F7550C">
        <w:rPr>
          <w:rFonts w:ascii="Arial" w:hAnsi="Arial" w:cs="Arial"/>
        </w:rPr>
        <w:t>Evangelisch-Lutherische</w:t>
      </w:r>
      <w:r>
        <w:rPr>
          <w:rFonts w:ascii="Arial" w:hAnsi="Arial" w:cs="Arial"/>
        </w:rPr>
        <w:t>n</w:t>
      </w:r>
      <w:r w:rsidRPr="001238AA">
        <w:rPr>
          <w:rFonts w:ascii="Arial" w:hAnsi="Arial" w:cs="Arial"/>
        </w:rPr>
        <w:t xml:space="preserve"> Landeskirche Sachsen</w:t>
      </w:r>
      <w:r>
        <w:rPr>
          <w:rFonts w:ascii="Arial" w:hAnsi="Arial" w:cs="Arial"/>
        </w:rPr>
        <w:t xml:space="preserve"> wird zurzeit an einer neuen Gesetzesvorlage gearbeitet. Auch die der Nordkirche ist erst ein Entwurf (???).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2C9" w:rsidRDefault="006942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453"/>
    <w:multiLevelType w:val="hybridMultilevel"/>
    <w:tmpl w:val="A9164F8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416EE3"/>
    <w:multiLevelType w:val="multilevel"/>
    <w:tmpl w:val="CEC04908"/>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2">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abstractNum>
  <w:abstractNum w:abstractNumId="2" w15:restartNumberingAfterBreak="0">
    <w:nsid w:val="063008BA"/>
    <w:multiLevelType w:val="multilevel"/>
    <w:tmpl w:val="D102D70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2">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abstractNum>
  <w:abstractNum w:abstractNumId="3" w15:restartNumberingAfterBreak="0">
    <w:nsid w:val="0B340C42"/>
    <w:multiLevelType w:val="multilevel"/>
    <w:tmpl w:val="00D078FA"/>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2">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abstractNum>
  <w:abstractNum w:abstractNumId="4" w15:restartNumberingAfterBreak="0">
    <w:nsid w:val="0E5A3ACB"/>
    <w:multiLevelType w:val="multilevel"/>
    <w:tmpl w:val="5C28CD32"/>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2">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abstractNum>
  <w:abstractNum w:abstractNumId="5" w15:restartNumberingAfterBreak="0">
    <w:nsid w:val="0F08688F"/>
    <w:multiLevelType w:val="multilevel"/>
    <w:tmpl w:val="27C873AC"/>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2">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abstractNum>
  <w:abstractNum w:abstractNumId="6" w15:restartNumberingAfterBreak="0">
    <w:nsid w:val="184C6131"/>
    <w:multiLevelType w:val="multilevel"/>
    <w:tmpl w:val="BCFC88F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2">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abstractNum>
  <w:abstractNum w:abstractNumId="7" w15:restartNumberingAfterBreak="0">
    <w:nsid w:val="195804CF"/>
    <w:multiLevelType w:val="multilevel"/>
    <w:tmpl w:val="3D1A7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FC54C1"/>
    <w:multiLevelType w:val="hybridMultilevel"/>
    <w:tmpl w:val="2ADEF8D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1F61195"/>
    <w:multiLevelType w:val="multilevel"/>
    <w:tmpl w:val="566E0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C85CA2"/>
    <w:multiLevelType w:val="hybridMultilevel"/>
    <w:tmpl w:val="102E25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FA67FD"/>
    <w:multiLevelType w:val="hybridMultilevel"/>
    <w:tmpl w:val="E2DE21E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C8F1660"/>
    <w:multiLevelType w:val="hybridMultilevel"/>
    <w:tmpl w:val="CCE63DF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3E05CF3"/>
    <w:multiLevelType w:val="hybridMultilevel"/>
    <w:tmpl w:val="28D00D1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6D835FF"/>
    <w:multiLevelType w:val="multilevel"/>
    <w:tmpl w:val="4C20C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2427EB"/>
    <w:multiLevelType w:val="multilevel"/>
    <w:tmpl w:val="2D58E56A"/>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2">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abstractNum>
  <w:abstractNum w:abstractNumId="16" w15:restartNumberingAfterBreak="0">
    <w:nsid w:val="3AFF7803"/>
    <w:multiLevelType w:val="multilevel"/>
    <w:tmpl w:val="D342453E"/>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2">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abstractNum>
  <w:abstractNum w:abstractNumId="17" w15:restartNumberingAfterBreak="0">
    <w:nsid w:val="3B6420C2"/>
    <w:multiLevelType w:val="multilevel"/>
    <w:tmpl w:val="CEC04908"/>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2">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abstractNum>
  <w:abstractNum w:abstractNumId="18" w15:restartNumberingAfterBreak="0">
    <w:nsid w:val="3C665A72"/>
    <w:multiLevelType w:val="hybridMultilevel"/>
    <w:tmpl w:val="6C289D82"/>
    <w:lvl w:ilvl="0" w:tplc="E020CD08">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9C43530"/>
    <w:multiLevelType w:val="hybridMultilevel"/>
    <w:tmpl w:val="338C08A6"/>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AC22697"/>
    <w:multiLevelType w:val="multilevel"/>
    <w:tmpl w:val="38C68720"/>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2">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abstractNum>
  <w:abstractNum w:abstractNumId="21" w15:restartNumberingAfterBreak="0">
    <w:nsid w:val="51A72F7C"/>
    <w:multiLevelType w:val="multilevel"/>
    <w:tmpl w:val="DC206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BF14B9"/>
    <w:multiLevelType w:val="hybridMultilevel"/>
    <w:tmpl w:val="E2DE21E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7BD38E7"/>
    <w:multiLevelType w:val="singleLevel"/>
    <w:tmpl w:val="7CE859CA"/>
    <w:lvl w:ilvl="0">
      <w:start w:val="1"/>
      <w:numFmt w:val="decimal"/>
      <w:lvlText w:val="(%1)"/>
      <w:lvlJc w:val="left"/>
      <w:pPr>
        <w:tabs>
          <w:tab w:val="num" w:pos="385"/>
        </w:tabs>
        <w:ind w:left="385" w:hanging="360"/>
      </w:pPr>
      <w:rPr>
        <w:rFonts w:hint="default"/>
      </w:rPr>
    </w:lvl>
  </w:abstractNum>
  <w:abstractNum w:abstractNumId="24" w15:restartNumberingAfterBreak="0">
    <w:nsid w:val="5A400A67"/>
    <w:multiLevelType w:val="multilevel"/>
    <w:tmpl w:val="A914D032"/>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2">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abstractNum>
  <w:abstractNum w:abstractNumId="25" w15:restartNumberingAfterBreak="0">
    <w:nsid w:val="5AA40ADC"/>
    <w:multiLevelType w:val="multilevel"/>
    <w:tmpl w:val="891EADE0"/>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4">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abstractNum>
  <w:abstractNum w:abstractNumId="26" w15:restartNumberingAfterBreak="0">
    <w:nsid w:val="60CA6943"/>
    <w:multiLevelType w:val="hybridMultilevel"/>
    <w:tmpl w:val="A316002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4BA722C"/>
    <w:multiLevelType w:val="multilevel"/>
    <w:tmpl w:val="9FD07480"/>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2">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abstractNum>
  <w:abstractNum w:abstractNumId="28" w15:restartNumberingAfterBreak="0">
    <w:nsid w:val="655B2F02"/>
    <w:multiLevelType w:val="multilevel"/>
    <w:tmpl w:val="1D14EFA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2">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abstractNum>
  <w:abstractNum w:abstractNumId="29" w15:restartNumberingAfterBreak="0">
    <w:nsid w:val="68B41D07"/>
    <w:multiLevelType w:val="hybridMultilevel"/>
    <w:tmpl w:val="EB500CB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8F12CBB"/>
    <w:multiLevelType w:val="hybridMultilevel"/>
    <w:tmpl w:val="E2A8C20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C100107"/>
    <w:multiLevelType w:val="multilevel"/>
    <w:tmpl w:val="26028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214444"/>
    <w:multiLevelType w:val="hybridMultilevel"/>
    <w:tmpl w:val="3D0419E2"/>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0D207EC"/>
    <w:multiLevelType w:val="multilevel"/>
    <w:tmpl w:val="4AB8E886"/>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2">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abstractNum>
  <w:abstractNum w:abstractNumId="34" w15:restartNumberingAfterBreak="0">
    <w:nsid w:val="75DD6D7E"/>
    <w:multiLevelType w:val="hybridMultilevel"/>
    <w:tmpl w:val="43FC82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7583C51"/>
    <w:multiLevelType w:val="multilevel"/>
    <w:tmpl w:val="3D0E950A"/>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2">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abstractNum>
  <w:abstractNum w:abstractNumId="36" w15:restartNumberingAfterBreak="0">
    <w:nsid w:val="780A7A69"/>
    <w:multiLevelType w:val="multilevel"/>
    <w:tmpl w:val="A05A467C"/>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2">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abstractNum>
  <w:abstractNum w:abstractNumId="37" w15:restartNumberingAfterBreak="0">
    <w:nsid w:val="7C4E1343"/>
    <w:multiLevelType w:val="multilevel"/>
    <w:tmpl w:val="434C3B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CAA4CBA"/>
    <w:multiLevelType w:val="hybridMultilevel"/>
    <w:tmpl w:val="A6429D0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DCA7EE9"/>
    <w:multiLevelType w:val="multilevel"/>
    <w:tmpl w:val="069E19EE"/>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2">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abstractNum>
  <w:abstractNum w:abstractNumId="40" w15:restartNumberingAfterBreak="0">
    <w:nsid w:val="7E251B8B"/>
    <w:multiLevelType w:val="hybridMultilevel"/>
    <w:tmpl w:val="BB8A5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3"/>
  </w:num>
  <w:num w:numId="2">
    <w:abstractNumId w:val="0"/>
  </w:num>
  <w:num w:numId="3">
    <w:abstractNumId w:val="29"/>
  </w:num>
  <w:num w:numId="4">
    <w:abstractNumId w:val="38"/>
  </w:num>
  <w:num w:numId="5">
    <w:abstractNumId w:val="30"/>
  </w:num>
  <w:num w:numId="6">
    <w:abstractNumId w:val="7"/>
  </w:num>
  <w:num w:numId="7">
    <w:abstractNumId w:val="21"/>
  </w:num>
  <w:num w:numId="8">
    <w:abstractNumId w:val="13"/>
  </w:num>
  <w:num w:numId="9">
    <w:abstractNumId w:val="37"/>
  </w:num>
  <w:num w:numId="10">
    <w:abstractNumId w:val="9"/>
  </w:num>
  <w:num w:numId="11">
    <w:abstractNumId w:val="31"/>
  </w:num>
  <w:num w:numId="12">
    <w:abstractNumId w:val="12"/>
  </w:num>
  <w:num w:numId="13">
    <w:abstractNumId w:val="19"/>
  </w:num>
  <w:num w:numId="14">
    <w:abstractNumId w:val="40"/>
  </w:num>
  <w:num w:numId="15">
    <w:abstractNumId w:val="34"/>
  </w:num>
  <w:num w:numId="16">
    <w:abstractNumId w:val="11"/>
  </w:num>
  <w:num w:numId="17">
    <w:abstractNumId w:val="22"/>
  </w:num>
  <w:num w:numId="18">
    <w:abstractNumId w:val="8"/>
  </w:num>
  <w:num w:numId="19">
    <w:abstractNumId w:val="14"/>
  </w:num>
  <w:num w:numId="20">
    <w:abstractNumId w:val="26"/>
  </w:num>
  <w:num w:numId="21">
    <w:abstractNumId w:val="18"/>
  </w:num>
  <w:num w:numId="22">
    <w:abstractNumId w:val="10"/>
  </w:num>
  <w:num w:numId="23">
    <w:abstractNumId w:val="32"/>
  </w:num>
  <w:num w:numId="24">
    <w:abstractNumId w:val="36"/>
  </w:num>
  <w:num w:numId="25">
    <w:abstractNumId w:val="17"/>
  </w:num>
  <w:num w:numId="26">
    <w:abstractNumId w:val="2"/>
  </w:num>
  <w:num w:numId="27">
    <w:abstractNumId w:val="16"/>
  </w:num>
  <w:num w:numId="28">
    <w:abstractNumId w:val="20"/>
  </w:num>
  <w:num w:numId="29">
    <w:abstractNumId w:val="25"/>
  </w:num>
  <w:num w:numId="30">
    <w:abstractNumId w:val="33"/>
  </w:num>
  <w:num w:numId="31">
    <w:abstractNumId w:val="4"/>
  </w:num>
  <w:num w:numId="32">
    <w:abstractNumId w:val="24"/>
  </w:num>
  <w:num w:numId="33">
    <w:abstractNumId w:val="28"/>
  </w:num>
  <w:num w:numId="34">
    <w:abstractNumId w:val="35"/>
  </w:num>
  <w:num w:numId="35">
    <w:abstractNumId w:val="5"/>
  </w:num>
  <w:num w:numId="36">
    <w:abstractNumId w:val="39"/>
  </w:num>
  <w:num w:numId="37">
    <w:abstractNumId w:val="3"/>
  </w:num>
  <w:num w:numId="38">
    <w:abstractNumId w:val="15"/>
  </w:num>
  <w:num w:numId="39">
    <w:abstractNumId w:val="27"/>
  </w:num>
  <w:num w:numId="40">
    <w:abstractNumId w:val="6"/>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41"/>
    <w:rsid w:val="00011578"/>
    <w:rsid w:val="000325D1"/>
    <w:rsid w:val="00090231"/>
    <w:rsid w:val="000A11C3"/>
    <w:rsid w:val="000E1533"/>
    <w:rsid w:val="00116381"/>
    <w:rsid w:val="001238AA"/>
    <w:rsid w:val="00142157"/>
    <w:rsid w:val="00145DF2"/>
    <w:rsid w:val="0016324E"/>
    <w:rsid w:val="00187E76"/>
    <w:rsid w:val="001B217B"/>
    <w:rsid w:val="001B442A"/>
    <w:rsid w:val="001C2C33"/>
    <w:rsid w:val="001C5234"/>
    <w:rsid w:val="001E11C1"/>
    <w:rsid w:val="001F5C2D"/>
    <w:rsid w:val="00240B42"/>
    <w:rsid w:val="002525D4"/>
    <w:rsid w:val="002D36E8"/>
    <w:rsid w:val="002D7D8D"/>
    <w:rsid w:val="002E3107"/>
    <w:rsid w:val="002E7A86"/>
    <w:rsid w:val="00306641"/>
    <w:rsid w:val="00324A79"/>
    <w:rsid w:val="0035227D"/>
    <w:rsid w:val="00362716"/>
    <w:rsid w:val="003768E0"/>
    <w:rsid w:val="003806C3"/>
    <w:rsid w:val="00392074"/>
    <w:rsid w:val="003B7B22"/>
    <w:rsid w:val="0041055C"/>
    <w:rsid w:val="0041406E"/>
    <w:rsid w:val="00417720"/>
    <w:rsid w:val="00445590"/>
    <w:rsid w:val="004461D6"/>
    <w:rsid w:val="004925F4"/>
    <w:rsid w:val="004C2A4C"/>
    <w:rsid w:val="005067E8"/>
    <w:rsid w:val="00534C4E"/>
    <w:rsid w:val="00586EE5"/>
    <w:rsid w:val="00592BB6"/>
    <w:rsid w:val="00597C9A"/>
    <w:rsid w:val="005B3ED0"/>
    <w:rsid w:val="005B752E"/>
    <w:rsid w:val="005D62C1"/>
    <w:rsid w:val="005E558A"/>
    <w:rsid w:val="005E657E"/>
    <w:rsid w:val="00606661"/>
    <w:rsid w:val="00611A21"/>
    <w:rsid w:val="006139CA"/>
    <w:rsid w:val="00617B4F"/>
    <w:rsid w:val="00635718"/>
    <w:rsid w:val="006427B4"/>
    <w:rsid w:val="0064445B"/>
    <w:rsid w:val="006942C9"/>
    <w:rsid w:val="006B247E"/>
    <w:rsid w:val="006E02C1"/>
    <w:rsid w:val="006E0B93"/>
    <w:rsid w:val="006E37F1"/>
    <w:rsid w:val="00716ED7"/>
    <w:rsid w:val="00736C7B"/>
    <w:rsid w:val="0074115C"/>
    <w:rsid w:val="007C3B85"/>
    <w:rsid w:val="007C7C5A"/>
    <w:rsid w:val="007E6F30"/>
    <w:rsid w:val="00802F9A"/>
    <w:rsid w:val="00807152"/>
    <w:rsid w:val="008117C0"/>
    <w:rsid w:val="00832C2D"/>
    <w:rsid w:val="008432D3"/>
    <w:rsid w:val="00856777"/>
    <w:rsid w:val="00884EAD"/>
    <w:rsid w:val="008B7249"/>
    <w:rsid w:val="008D6A38"/>
    <w:rsid w:val="008E5896"/>
    <w:rsid w:val="00927C40"/>
    <w:rsid w:val="00942D76"/>
    <w:rsid w:val="0098638B"/>
    <w:rsid w:val="0099492C"/>
    <w:rsid w:val="009B1789"/>
    <w:rsid w:val="009B65A7"/>
    <w:rsid w:val="009D1274"/>
    <w:rsid w:val="009D6899"/>
    <w:rsid w:val="009E6CA9"/>
    <w:rsid w:val="009E75F7"/>
    <w:rsid w:val="00A10C4E"/>
    <w:rsid w:val="00A3471B"/>
    <w:rsid w:val="00A42DF4"/>
    <w:rsid w:val="00A737FF"/>
    <w:rsid w:val="00A9762D"/>
    <w:rsid w:val="00AA7681"/>
    <w:rsid w:val="00AB3425"/>
    <w:rsid w:val="00AC09A8"/>
    <w:rsid w:val="00AC648D"/>
    <w:rsid w:val="00AD06B6"/>
    <w:rsid w:val="00AF046E"/>
    <w:rsid w:val="00AF68A1"/>
    <w:rsid w:val="00B04B12"/>
    <w:rsid w:val="00B0631B"/>
    <w:rsid w:val="00B246E0"/>
    <w:rsid w:val="00B7386E"/>
    <w:rsid w:val="00BA484C"/>
    <w:rsid w:val="00BC162E"/>
    <w:rsid w:val="00BC4914"/>
    <w:rsid w:val="00BD196E"/>
    <w:rsid w:val="00BD2EC6"/>
    <w:rsid w:val="00BF0CE5"/>
    <w:rsid w:val="00C21CC8"/>
    <w:rsid w:val="00C51F9C"/>
    <w:rsid w:val="00C85775"/>
    <w:rsid w:val="00CF2903"/>
    <w:rsid w:val="00D1198C"/>
    <w:rsid w:val="00D51121"/>
    <w:rsid w:val="00D67B85"/>
    <w:rsid w:val="00D74315"/>
    <w:rsid w:val="00D75321"/>
    <w:rsid w:val="00D82C7A"/>
    <w:rsid w:val="00E02ECF"/>
    <w:rsid w:val="00E14C85"/>
    <w:rsid w:val="00E82F84"/>
    <w:rsid w:val="00E949A1"/>
    <w:rsid w:val="00EB0B3F"/>
    <w:rsid w:val="00EC412E"/>
    <w:rsid w:val="00F11560"/>
    <w:rsid w:val="00F1374F"/>
    <w:rsid w:val="00F171DA"/>
    <w:rsid w:val="00F23437"/>
    <w:rsid w:val="00F60A2A"/>
    <w:rsid w:val="00F7550C"/>
    <w:rsid w:val="00FA1DB7"/>
    <w:rsid w:val="00FE42F4"/>
    <w:rsid w:val="00FE6C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6B711"/>
  <w15:docId w15:val="{E22F8F8F-7A25-45BD-84E2-252621334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75F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06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3">
    <w:name w:val="Body Text Indent 3"/>
    <w:basedOn w:val="Standard"/>
    <w:link w:val="Textkrper-Einzug3Zchn1"/>
    <w:semiHidden/>
    <w:rsid w:val="00306641"/>
    <w:pPr>
      <w:widowControl w:val="0"/>
      <w:spacing w:after="0" w:line="240" w:lineRule="auto"/>
      <w:ind w:left="15"/>
      <w:jc w:val="both"/>
    </w:pPr>
    <w:rPr>
      <w:rFonts w:ascii="Arial" w:eastAsia="Times New Roman" w:hAnsi="Arial" w:cs="Times New Roman"/>
      <w:snapToGrid w:val="0"/>
      <w:sz w:val="24"/>
      <w:szCs w:val="20"/>
      <w:lang w:eastAsia="de-DE"/>
    </w:rPr>
  </w:style>
  <w:style w:type="character" w:customStyle="1" w:styleId="Textkrper-Einzug3Zchn">
    <w:name w:val="Textkörper-Einzug 3 Zchn"/>
    <w:basedOn w:val="Absatz-Standardschriftart"/>
    <w:uiPriority w:val="99"/>
    <w:semiHidden/>
    <w:rsid w:val="00306641"/>
    <w:rPr>
      <w:sz w:val="16"/>
      <w:szCs w:val="16"/>
    </w:rPr>
  </w:style>
  <w:style w:type="character" w:customStyle="1" w:styleId="Textkrper-Einzug3Zchn1">
    <w:name w:val="Textkörper-Einzug 3 Zchn1"/>
    <w:link w:val="Textkrper-Einzug3"/>
    <w:semiHidden/>
    <w:rsid w:val="00306641"/>
    <w:rPr>
      <w:rFonts w:ascii="Arial" w:eastAsia="Times New Roman" w:hAnsi="Arial" w:cs="Times New Roman"/>
      <w:snapToGrid w:val="0"/>
      <w:sz w:val="24"/>
      <w:szCs w:val="20"/>
      <w:lang w:eastAsia="de-DE"/>
    </w:rPr>
  </w:style>
  <w:style w:type="paragraph" w:styleId="Listenabsatz">
    <w:name w:val="List Paragraph"/>
    <w:basedOn w:val="Standard"/>
    <w:uiPriority w:val="34"/>
    <w:qFormat/>
    <w:rsid w:val="00306641"/>
    <w:pPr>
      <w:spacing w:after="0" w:line="240" w:lineRule="auto"/>
      <w:ind w:left="720"/>
      <w:contextualSpacing/>
    </w:pPr>
    <w:rPr>
      <w:rFonts w:ascii="Cambria" w:eastAsia="Times New Roman" w:hAnsi="Cambria" w:cs="Times New Roman"/>
      <w:sz w:val="24"/>
      <w:szCs w:val="24"/>
      <w:lang w:eastAsia="de-DE"/>
    </w:rPr>
  </w:style>
  <w:style w:type="character" w:styleId="Hyperlink">
    <w:name w:val="Hyperlink"/>
    <w:uiPriority w:val="99"/>
    <w:unhideWhenUsed/>
    <w:rsid w:val="00606661"/>
    <w:rPr>
      <w:color w:val="0000FF"/>
      <w:u w:val="single"/>
    </w:rPr>
  </w:style>
  <w:style w:type="character" w:styleId="Kommentarzeichen">
    <w:name w:val="annotation reference"/>
    <w:basedOn w:val="Absatz-Standardschriftart"/>
    <w:uiPriority w:val="99"/>
    <w:semiHidden/>
    <w:unhideWhenUsed/>
    <w:rsid w:val="00942D76"/>
    <w:rPr>
      <w:sz w:val="16"/>
      <w:szCs w:val="16"/>
    </w:rPr>
  </w:style>
  <w:style w:type="paragraph" w:styleId="Kommentartext">
    <w:name w:val="annotation text"/>
    <w:basedOn w:val="Standard"/>
    <w:link w:val="KommentartextZchn"/>
    <w:uiPriority w:val="99"/>
    <w:semiHidden/>
    <w:unhideWhenUsed/>
    <w:rsid w:val="00942D7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42D76"/>
    <w:rPr>
      <w:sz w:val="20"/>
      <w:szCs w:val="20"/>
    </w:rPr>
  </w:style>
  <w:style w:type="paragraph" w:styleId="Kommentarthema">
    <w:name w:val="annotation subject"/>
    <w:basedOn w:val="Kommentartext"/>
    <w:next w:val="Kommentartext"/>
    <w:link w:val="KommentarthemaZchn"/>
    <w:uiPriority w:val="99"/>
    <w:semiHidden/>
    <w:unhideWhenUsed/>
    <w:rsid w:val="00942D76"/>
    <w:rPr>
      <w:b/>
      <w:bCs/>
    </w:rPr>
  </w:style>
  <w:style w:type="character" w:customStyle="1" w:styleId="KommentarthemaZchn">
    <w:name w:val="Kommentarthema Zchn"/>
    <w:basedOn w:val="KommentartextZchn"/>
    <w:link w:val="Kommentarthema"/>
    <w:uiPriority w:val="99"/>
    <w:semiHidden/>
    <w:rsid w:val="00942D76"/>
    <w:rPr>
      <w:b/>
      <w:bCs/>
      <w:sz w:val="20"/>
      <w:szCs w:val="20"/>
    </w:rPr>
  </w:style>
  <w:style w:type="paragraph" w:styleId="Sprechblasentext">
    <w:name w:val="Balloon Text"/>
    <w:basedOn w:val="Standard"/>
    <w:link w:val="SprechblasentextZchn"/>
    <w:uiPriority w:val="99"/>
    <w:semiHidden/>
    <w:unhideWhenUsed/>
    <w:rsid w:val="00942D7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42D76"/>
    <w:rPr>
      <w:rFonts w:ascii="Segoe UI" w:hAnsi="Segoe UI" w:cs="Segoe UI"/>
      <w:sz w:val="18"/>
      <w:szCs w:val="18"/>
    </w:rPr>
  </w:style>
  <w:style w:type="paragraph" w:styleId="Funotentext">
    <w:name w:val="footnote text"/>
    <w:basedOn w:val="Standard"/>
    <w:link w:val="FunotentextZchn"/>
    <w:uiPriority w:val="99"/>
    <w:semiHidden/>
    <w:unhideWhenUsed/>
    <w:rsid w:val="001238A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238AA"/>
    <w:rPr>
      <w:sz w:val="20"/>
      <w:szCs w:val="20"/>
    </w:rPr>
  </w:style>
  <w:style w:type="character" w:styleId="Funotenzeichen">
    <w:name w:val="footnote reference"/>
    <w:basedOn w:val="Absatz-Standardschriftart"/>
    <w:uiPriority w:val="99"/>
    <w:semiHidden/>
    <w:unhideWhenUsed/>
    <w:rsid w:val="001238AA"/>
    <w:rPr>
      <w:vertAlign w:val="superscript"/>
    </w:rPr>
  </w:style>
  <w:style w:type="paragraph" w:customStyle="1" w:styleId="Text">
    <w:name w:val="Text"/>
    <w:rsid w:val="00832C2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Kopfzeile">
    <w:name w:val="header"/>
    <w:basedOn w:val="Standard"/>
    <w:link w:val="KopfzeileZchn"/>
    <w:uiPriority w:val="99"/>
    <w:unhideWhenUsed/>
    <w:rsid w:val="00F2343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3437"/>
  </w:style>
  <w:style w:type="paragraph" w:styleId="Fuzeile">
    <w:name w:val="footer"/>
    <w:basedOn w:val="Standard"/>
    <w:link w:val="FuzeileZchn"/>
    <w:uiPriority w:val="99"/>
    <w:unhideWhenUsed/>
    <w:rsid w:val="00F2343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3437"/>
  </w:style>
  <w:style w:type="paragraph" w:styleId="berarbeitung">
    <w:name w:val="Revision"/>
    <w:hidden/>
    <w:uiPriority w:val="99"/>
    <w:semiHidden/>
    <w:rsid w:val="00F755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4622">
      <w:bodyDiv w:val="1"/>
      <w:marLeft w:val="0"/>
      <w:marRight w:val="0"/>
      <w:marTop w:val="0"/>
      <w:marBottom w:val="0"/>
      <w:divBdr>
        <w:top w:val="none" w:sz="0" w:space="0" w:color="auto"/>
        <w:left w:val="none" w:sz="0" w:space="0" w:color="auto"/>
        <w:bottom w:val="none" w:sz="0" w:space="0" w:color="auto"/>
        <w:right w:val="none" w:sz="0" w:space="0" w:color="auto"/>
      </w:divBdr>
      <w:divsChild>
        <w:div w:id="1853911547">
          <w:marLeft w:val="0"/>
          <w:marRight w:val="0"/>
          <w:marTop w:val="0"/>
          <w:marBottom w:val="0"/>
          <w:divBdr>
            <w:top w:val="none" w:sz="0" w:space="0" w:color="auto"/>
            <w:left w:val="none" w:sz="0" w:space="0" w:color="auto"/>
            <w:bottom w:val="none" w:sz="0" w:space="0" w:color="auto"/>
            <w:right w:val="none" w:sz="0" w:space="0" w:color="auto"/>
          </w:divBdr>
        </w:div>
        <w:div w:id="1575235985">
          <w:marLeft w:val="0"/>
          <w:marRight w:val="0"/>
          <w:marTop w:val="0"/>
          <w:marBottom w:val="0"/>
          <w:divBdr>
            <w:top w:val="none" w:sz="0" w:space="0" w:color="auto"/>
            <w:left w:val="none" w:sz="0" w:space="0" w:color="auto"/>
            <w:bottom w:val="none" w:sz="0" w:space="0" w:color="auto"/>
            <w:right w:val="none" w:sz="0" w:space="0" w:color="auto"/>
          </w:divBdr>
        </w:div>
        <w:div w:id="391126745">
          <w:marLeft w:val="0"/>
          <w:marRight w:val="0"/>
          <w:marTop w:val="0"/>
          <w:marBottom w:val="0"/>
          <w:divBdr>
            <w:top w:val="none" w:sz="0" w:space="0" w:color="auto"/>
            <w:left w:val="none" w:sz="0" w:space="0" w:color="auto"/>
            <w:bottom w:val="none" w:sz="0" w:space="0" w:color="auto"/>
            <w:right w:val="none" w:sz="0" w:space="0" w:color="auto"/>
          </w:divBdr>
          <w:divsChild>
            <w:div w:id="627705761">
              <w:marLeft w:val="0"/>
              <w:marRight w:val="0"/>
              <w:marTop w:val="0"/>
              <w:marBottom w:val="0"/>
              <w:divBdr>
                <w:top w:val="none" w:sz="0" w:space="0" w:color="auto"/>
                <w:left w:val="none" w:sz="0" w:space="0" w:color="auto"/>
                <w:bottom w:val="none" w:sz="0" w:space="0" w:color="auto"/>
                <w:right w:val="none" w:sz="0" w:space="0" w:color="auto"/>
              </w:divBdr>
            </w:div>
            <w:div w:id="94222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4324">
      <w:bodyDiv w:val="1"/>
      <w:marLeft w:val="0"/>
      <w:marRight w:val="0"/>
      <w:marTop w:val="0"/>
      <w:marBottom w:val="0"/>
      <w:divBdr>
        <w:top w:val="none" w:sz="0" w:space="0" w:color="auto"/>
        <w:left w:val="none" w:sz="0" w:space="0" w:color="auto"/>
        <w:bottom w:val="none" w:sz="0" w:space="0" w:color="auto"/>
        <w:right w:val="none" w:sz="0" w:space="0" w:color="auto"/>
      </w:divBdr>
    </w:div>
    <w:div w:id="176164265">
      <w:bodyDiv w:val="1"/>
      <w:marLeft w:val="0"/>
      <w:marRight w:val="0"/>
      <w:marTop w:val="0"/>
      <w:marBottom w:val="0"/>
      <w:divBdr>
        <w:top w:val="none" w:sz="0" w:space="0" w:color="auto"/>
        <w:left w:val="none" w:sz="0" w:space="0" w:color="auto"/>
        <w:bottom w:val="none" w:sz="0" w:space="0" w:color="auto"/>
        <w:right w:val="none" w:sz="0" w:space="0" w:color="auto"/>
      </w:divBdr>
      <w:divsChild>
        <w:div w:id="1052382136">
          <w:marLeft w:val="0"/>
          <w:marRight w:val="0"/>
          <w:marTop w:val="0"/>
          <w:marBottom w:val="0"/>
          <w:divBdr>
            <w:top w:val="none" w:sz="0" w:space="0" w:color="auto"/>
            <w:left w:val="none" w:sz="0" w:space="0" w:color="auto"/>
            <w:bottom w:val="none" w:sz="0" w:space="0" w:color="auto"/>
            <w:right w:val="none" w:sz="0" w:space="0" w:color="auto"/>
          </w:divBdr>
        </w:div>
        <w:div w:id="43600167">
          <w:marLeft w:val="0"/>
          <w:marRight w:val="0"/>
          <w:marTop w:val="0"/>
          <w:marBottom w:val="0"/>
          <w:divBdr>
            <w:top w:val="none" w:sz="0" w:space="0" w:color="auto"/>
            <w:left w:val="none" w:sz="0" w:space="0" w:color="auto"/>
            <w:bottom w:val="none" w:sz="0" w:space="0" w:color="auto"/>
            <w:right w:val="none" w:sz="0" w:space="0" w:color="auto"/>
          </w:divBdr>
        </w:div>
        <w:div w:id="2101562060">
          <w:marLeft w:val="0"/>
          <w:marRight w:val="0"/>
          <w:marTop w:val="0"/>
          <w:marBottom w:val="0"/>
          <w:divBdr>
            <w:top w:val="none" w:sz="0" w:space="0" w:color="auto"/>
            <w:left w:val="none" w:sz="0" w:space="0" w:color="auto"/>
            <w:bottom w:val="none" w:sz="0" w:space="0" w:color="auto"/>
            <w:right w:val="none" w:sz="0" w:space="0" w:color="auto"/>
          </w:divBdr>
        </w:div>
        <w:div w:id="77409033">
          <w:marLeft w:val="0"/>
          <w:marRight w:val="0"/>
          <w:marTop w:val="0"/>
          <w:marBottom w:val="0"/>
          <w:divBdr>
            <w:top w:val="none" w:sz="0" w:space="0" w:color="auto"/>
            <w:left w:val="none" w:sz="0" w:space="0" w:color="auto"/>
            <w:bottom w:val="none" w:sz="0" w:space="0" w:color="auto"/>
            <w:right w:val="none" w:sz="0" w:space="0" w:color="auto"/>
          </w:divBdr>
        </w:div>
        <w:div w:id="71701072">
          <w:marLeft w:val="0"/>
          <w:marRight w:val="0"/>
          <w:marTop w:val="0"/>
          <w:marBottom w:val="0"/>
          <w:divBdr>
            <w:top w:val="none" w:sz="0" w:space="0" w:color="auto"/>
            <w:left w:val="none" w:sz="0" w:space="0" w:color="auto"/>
            <w:bottom w:val="none" w:sz="0" w:space="0" w:color="auto"/>
            <w:right w:val="none" w:sz="0" w:space="0" w:color="auto"/>
          </w:divBdr>
        </w:div>
      </w:divsChild>
    </w:div>
    <w:div w:id="202718949">
      <w:bodyDiv w:val="1"/>
      <w:marLeft w:val="0"/>
      <w:marRight w:val="0"/>
      <w:marTop w:val="0"/>
      <w:marBottom w:val="0"/>
      <w:divBdr>
        <w:top w:val="none" w:sz="0" w:space="0" w:color="auto"/>
        <w:left w:val="none" w:sz="0" w:space="0" w:color="auto"/>
        <w:bottom w:val="none" w:sz="0" w:space="0" w:color="auto"/>
        <w:right w:val="none" w:sz="0" w:space="0" w:color="auto"/>
      </w:divBdr>
    </w:div>
    <w:div w:id="289940787">
      <w:bodyDiv w:val="1"/>
      <w:marLeft w:val="0"/>
      <w:marRight w:val="0"/>
      <w:marTop w:val="0"/>
      <w:marBottom w:val="0"/>
      <w:divBdr>
        <w:top w:val="none" w:sz="0" w:space="0" w:color="auto"/>
        <w:left w:val="none" w:sz="0" w:space="0" w:color="auto"/>
        <w:bottom w:val="none" w:sz="0" w:space="0" w:color="auto"/>
        <w:right w:val="none" w:sz="0" w:space="0" w:color="auto"/>
      </w:divBdr>
      <w:divsChild>
        <w:div w:id="2028945427">
          <w:marLeft w:val="0"/>
          <w:marRight w:val="0"/>
          <w:marTop w:val="0"/>
          <w:marBottom w:val="0"/>
          <w:divBdr>
            <w:top w:val="none" w:sz="0" w:space="0" w:color="auto"/>
            <w:left w:val="none" w:sz="0" w:space="0" w:color="auto"/>
            <w:bottom w:val="none" w:sz="0" w:space="0" w:color="auto"/>
            <w:right w:val="none" w:sz="0" w:space="0" w:color="auto"/>
          </w:divBdr>
        </w:div>
        <w:div w:id="765156990">
          <w:marLeft w:val="0"/>
          <w:marRight w:val="0"/>
          <w:marTop w:val="0"/>
          <w:marBottom w:val="0"/>
          <w:divBdr>
            <w:top w:val="none" w:sz="0" w:space="0" w:color="auto"/>
            <w:left w:val="none" w:sz="0" w:space="0" w:color="auto"/>
            <w:bottom w:val="none" w:sz="0" w:space="0" w:color="auto"/>
            <w:right w:val="none" w:sz="0" w:space="0" w:color="auto"/>
          </w:divBdr>
          <w:divsChild>
            <w:div w:id="489058658">
              <w:marLeft w:val="0"/>
              <w:marRight w:val="0"/>
              <w:marTop w:val="0"/>
              <w:marBottom w:val="0"/>
              <w:divBdr>
                <w:top w:val="none" w:sz="0" w:space="0" w:color="auto"/>
                <w:left w:val="none" w:sz="0" w:space="0" w:color="auto"/>
                <w:bottom w:val="none" w:sz="0" w:space="0" w:color="auto"/>
                <w:right w:val="none" w:sz="0" w:space="0" w:color="auto"/>
              </w:divBdr>
            </w:div>
            <w:div w:id="1759671767">
              <w:marLeft w:val="0"/>
              <w:marRight w:val="0"/>
              <w:marTop w:val="0"/>
              <w:marBottom w:val="0"/>
              <w:divBdr>
                <w:top w:val="none" w:sz="0" w:space="0" w:color="auto"/>
                <w:left w:val="none" w:sz="0" w:space="0" w:color="auto"/>
                <w:bottom w:val="none" w:sz="0" w:space="0" w:color="auto"/>
                <w:right w:val="none" w:sz="0" w:space="0" w:color="auto"/>
              </w:divBdr>
            </w:div>
            <w:div w:id="1815564467">
              <w:marLeft w:val="0"/>
              <w:marRight w:val="0"/>
              <w:marTop w:val="0"/>
              <w:marBottom w:val="0"/>
              <w:divBdr>
                <w:top w:val="none" w:sz="0" w:space="0" w:color="auto"/>
                <w:left w:val="none" w:sz="0" w:space="0" w:color="auto"/>
                <w:bottom w:val="none" w:sz="0" w:space="0" w:color="auto"/>
                <w:right w:val="none" w:sz="0" w:space="0" w:color="auto"/>
              </w:divBdr>
            </w:div>
            <w:div w:id="224026132">
              <w:marLeft w:val="0"/>
              <w:marRight w:val="0"/>
              <w:marTop w:val="0"/>
              <w:marBottom w:val="0"/>
              <w:divBdr>
                <w:top w:val="none" w:sz="0" w:space="0" w:color="auto"/>
                <w:left w:val="none" w:sz="0" w:space="0" w:color="auto"/>
                <w:bottom w:val="none" w:sz="0" w:space="0" w:color="auto"/>
                <w:right w:val="none" w:sz="0" w:space="0" w:color="auto"/>
              </w:divBdr>
            </w:div>
            <w:div w:id="996228849">
              <w:marLeft w:val="0"/>
              <w:marRight w:val="0"/>
              <w:marTop w:val="0"/>
              <w:marBottom w:val="0"/>
              <w:divBdr>
                <w:top w:val="none" w:sz="0" w:space="0" w:color="auto"/>
                <w:left w:val="none" w:sz="0" w:space="0" w:color="auto"/>
                <w:bottom w:val="none" w:sz="0" w:space="0" w:color="auto"/>
                <w:right w:val="none" w:sz="0" w:space="0" w:color="auto"/>
              </w:divBdr>
            </w:div>
          </w:divsChild>
        </w:div>
        <w:div w:id="747001199">
          <w:marLeft w:val="0"/>
          <w:marRight w:val="0"/>
          <w:marTop w:val="0"/>
          <w:marBottom w:val="0"/>
          <w:divBdr>
            <w:top w:val="none" w:sz="0" w:space="0" w:color="auto"/>
            <w:left w:val="none" w:sz="0" w:space="0" w:color="auto"/>
            <w:bottom w:val="none" w:sz="0" w:space="0" w:color="auto"/>
            <w:right w:val="none" w:sz="0" w:space="0" w:color="auto"/>
          </w:divBdr>
        </w:div>
        <w:div w:id="406804623">
          <w:marLeft w:val="0"/>
          <w:marRight w:val="0"/>
          <w:marTop w:val="0"/>
          <w:marBottom w:val="0"/>
          <w:divBdr>
            <w:top w:val="none" w:sz="0" w:space="0" w:color="auto"/>
            <w:left w:val="none" w:sz="0" w:space="0" w:color="auto"/>
            <w:bottom w:val="none" w:sz="0" w:space="0" w:color="auto"/>
            <w:right w:val="none" w:sz="0" w:space="0" w:color="auto"/>
          </w:divBdr>
        </w:div>
        <w:div w:id="191653288">
          <w:marLeft w:val="0"/>
          <w:marRight w:val="0"/>
          <w:marTop w:val="0"/>
          <w:marBottom w:val="0"/>
          <w:divBdr>
            <w:top w:val="none" w:sz="0" w:space="0" w:color="auto"/>
            <w:left w:val="none" w:sz="0" w:space="0" w:color="auto"/>
            <w:bottom w:val="none" w:sz="0" w:space="0" w:color="auto"/>
            <w:right w:val="none" w:sz="0" w:space="0" w:color="auto"/>
          </w:divBdr>
        </w:div>
      </w:divsChild>
    </w:div>
    <w:div w:id="317854573">
      <w:bodyDiv w:val="1"/>
      <w:marLeft w:val="0"/>
      <w:marRight w:val="0"/>
      <w:marTop w:val="0"/>
      <w:marBottom w:val="0"/>
      <w:divBdr>
        <w:top w:val="none" w:sz="0" w:space="0" w:color="auto"/>
        <w:left w:val="none" w:sz="0" w:space="0" w:color="auto"/>
        <w:bottom w:val="none" w:sz="0" w:space="0" w:color="auto"/>
        <w:right w:val="none" w:sz="0" w:space="0" w:color="auto"/>
      </w:divBdr>
      <w:divsChild>
        <w:div w:id="1402606723">
          <w:marLeft w:val="0"/>
          <w:marRight w:val="0"/>
          <w:marTop w:val="0"/>
          <w:marBottom w:val="0"/>
          <w:divBdr>
            <w:top w:val="none" w:sz="0" w:space="0" w:color="auto"/>
            <w:left w:val="none" w:sz="0" w:space="0" w:color="auto"/>
            <w:bottom w:val="none" w:sz="0" w:space="0" w:color="auto"/>
            <w:right w:val="none" w:sz="0" w:space="0" w:color="auto"/>
          </w:divBdr>
        </w:div>
        <w:div w:id="280574431">
          <w:marLeft w:val="0"/>
          <w:marRight w:val="0"/>
          <w:marTop w:val="0"/>
          <w:marBottom w:val="0"/>
          <w:divBdr>
            <w:top w:val="none" w:sz="0" w:space="0" w:color="auto"/>
            <w:left w:val="none" w:sz="0" w:space="0" w:color="auto"/>
            <w:bottom w:val="none" w:sz="0" w:space="0" w:color="auto"/>
            <w:right w:val="none" w:sz="0" w:space="0" w:color="auto"/>
          </w:divBdr>
          <w:divsChild>
            <w:div w:id="110439442">
              <w:marLeft w:val="0"/>
              <w:marRight w:val="0"/>
              <w:marTop w:val="0"/>
              <w:marBottom w:val="0"/>
              <w:divBdr>
                <w:top w:val="none" w:sz="0" w:space="0" w:color="auto"/>
                <w:left w:val="none" w:sz="0" w:space="0" w:color="auto"/>
                <w:bottom w:val="none" w:sz="0" w:space="0" w:color="auto"/>
                <w:right w:val="none" w:sz="0" w:space="0" w:color="auto"/>
              </w:divBdr>
            </w:div>
            <w:div w:id="1112358538">
              <w:marLeft w:val="0"/>
              <w:marRight w:val="0"/>
              <w:marTop w:val="0"/>
              <w:marBottom w:val="0"/>
              <w:divBdr>
                <w:top w:val="none" w:sz="0" w:space="0" w:color="auto"/>
                <w:left w:val="none" w:sz="0" w:space="0" w:color="auto"/>
                <w:bottom w:val="none" w:sz="0" w:space="0" w:color="auto"/>
                <w:right w:val="none" w:sz="0" w:space="0" w:color="auto"/>
              </w:divBdr>
            </w:div>
            <w:div w:id="1587232025">
              <w:marLeft w:val="0"/>
              <w:marRight w:val="0"/>
              <w:marTop w:val="0"/>
              <w:marBottom w:val="0"/>
              <w:divBdr>
                <w:top w:val="none" w:sz="0" w:space="0" w:color="auto"/>
                <w:left w:val="none" w:sz="0" w:space="0" w:color="auto"/>
                <w:bottom w:val="none" w:sz="0" w:space="0" w:color="auto"/>
                <w:right w:val="none" w:sz="0" w:space="0" w:color="auto"/>
              </w:divBdr>
            </w:div>
            <w:div w:id="1991323689">
              <w:marLeft w:val="0"/>
              <w:marRight w:val="0"/>
              <w:marTop w:val="0"/>
              <w:marBottom w:val="0"/>
              <w:divBdr>
                <w:top w:val="none" w:sz="0" w:space="0" w:color="auto"/>
                <w:left w:val="none" w:sz="0" w:space="0" w:color="auto"/>
                <w:bottom w:val="none" w:sz="0" w:space="0" w:color="auto"/>
                <w:right w:val="none" w:sz="0" w:space="0" w:color="auto"/>
              </w:divBdr>
            </w:div>
            <w:div w:id="619067103">
              <w:marLeft w:val="0"/>
              <w:marRight w:val="0"/>
              <w:marTop w:val="0"/>
              <w:marBottom w:val="0"/>
              <w:divBdr>
                <w:top w:val="none" w:sz="0" w:space="0" w:color="auto"/>
                <w:left w:val="none" w:sz="0" w:space="0" w:color="auto"/>
                <w:bottom w:val="none" w:sz="0" w:space="0" w:color="auto"/>
                <w:right w:val="none" w:sz="0" w:space="0" w:color="auto"/>
              </w:divBdr>
            </w:div>
          </w:divsChild>
        </w:div>
        <w:div w:id="1179584517">
          <w:marLeft w:val="0"/>
          <w:marRight w:val="0"/>
          <w:marTop w:val="0"/>
          <w:marBottom w:val="0"/>
          <w:divBdr>
            <w:top w:val="none" w:sz="0" w:space="0" w:color="auto"/>
            <w:left w:val="none" w:sz="0" w:space="0" w:color="auto"/>
            <w:bottom w:val="none" w:sz="0" w:space="0" w:color="auto"/>
            <w:right w:val="none" w:sz="0" w:space="0" w:color="auto"/>
          </w:divBdr>
        </w:div>
        <w:div w:id="903443844">
          <w:marLeft w:val="0"/>
          <w:marRight w:val="0"/>
          <w:marTop w:val="0"/>
          <w:marBottom w:val="0"/>
          <w:divBdr>
            <w:top w:val="none" w:sz="0" w:space="0" w:color="auto"/>
            <w:left w:val="none" w:sz="0" w:space="0" w:color="auto"/>
            <w:bottom w:val="none" w:sz="0" w:space="0" w:color="auto"/>
            <w:right w:val="none" w:sz="0" w:space="0" w:color="auto"/>
          </w:divBdr>
        </w:div>
        <w:div w:id="1791625177">
          <w:marLeft w:val="0"/>
          <w:marRight w:val="0"/>
          <w:marTop w:val="0"/>
          <w:marBottom w:val="0"/>
          <w:divBdr>
            <w:top w:val="none" w:sz="0" w:space="0" w:color="auto"/>
            <w:left w:val="none" w:sz="0" w:space="0" w:color="auto"/>
            <w:bottom w:val="none" w:sz="0" w:space="0" w:color="auto"/>
            <w:right w:val="none" w:sz="0" w:space="0" w:color="auto"/>
          </w:divBdr>
        </w:div>
      </w:divsChild>
    </w:div>
    <w:div w:id="579408125">
      <w:bodyDiv w:val="1"/>
      <w:marLeft w:val="0"/>
      <w:marRight w:val="0"/>
      <w:marTop w:val="0"/>
      <w:marBottom w:val="0"/>
      <w:divBdr>
        <w:top w:val="none" w:sz="0" w:space="0" w:color="auto"/>
        <w:left w:val="none" w:sz="0" w:space="0" w:color="auto"/>
        <w:bottom w:val="none" w:sz="0" w:space="0" w:color="auto"/>
        <w:right w:val="none" w:sz="0" w:space="0" w:color="auto"/>
      </w:divBdr>
      <w:divsChild>
        <w:div w:id="615478868">
          <w:marLeft w:val="0"/>
          <w:marRight w:val="0"/>
          <w:marTop w:val="0"/>
          <w:marBottom w:val="0"/>
          <w:divBdr>
            <w:top w:val="none" w:sz="0" w:space="0" w:color="auto"/>
            <w:left w:val="none" w:sz="0" w:space="0" w:color="auto"/>
            <w:bottom w:val="none" w:sz="0" w:space="0" w:color="auto"/>
            <w:right w:val="none" w:sz="0" w:space="0" w:color="auto"/>
          </w:divBdr>
        </w:div>
        <w:div w:id="700937359">
          <w:marLeft w:val="0"/>
          <w:marRight w:val="0"/>
          <w:marTop w:val="0"/>
          <w:marBottom w:val="0"/>
          <w:divBdr>
            <w:top w:val="none" w:sz="0" w:space="0" w:color="auto"/>
            <w:left w:val="none" w:sz="0" w:space="0" w:color="auto"/>
            <w:bottom w:val="none" w:sz="0" w:space="0" w:color="auto"/>
            <w:right w:val="none" w:sz="0" w:space="0" w:color="auto"/>
          </w:divBdr>
        </w:div>
        <w:div w:id="1089541203">
          <w:marLeft w:val="0"/>
          <w:marRight w:val="0"/>
          <w:marTop w:val="0"/>
          <w:marBottom w:val="0"/>
          <w:divBdr>
            <w:top w:val="none" w:sz="0" w:space="0" w:color="auto"/>
            <w:left w:val="none" w:sz="0" w:space="0" w:color="auto"/>
            <w:bottom w:val="none" w:sz="0" w:space="0" w:color="auto"/>
            <w:right w:val="none" w:sz="0" w:space="0" w:color="auto"/>
          </w:divBdr>
        </w:div>
        <w:div w:id="1190488591">
          <w:marLeft w:val="0"/>
          <w:marRight w:val="0"/>
          <w:marTop w:val="0"/>
          <w:marBottom w:val="0"/>
          <w:divBdr>
            <w:top w:val="none" w:sz="0" w:space="0" w:color="auto"/>
            <w:left w:val="none" w:sz="0" w:space="0" w:color="auto"/>
            <w:bottom w:val="none" w:sz="0" w:space="0" w:color="auto"/>
            <w:right w:val="none" w:sz="0" w:space="0" w:color="auto"/>
          </w:divBdr>
        </w:div>
        <w:div w:id="1824813035">
          <w:marLeft w:val="0"/>
          <w:marRight w:val="0"/>
          <w:marTop w:val="0"/>
          <w:marBottom w:val="0"/>
          <w:divBdr>
            <w:top w:val="none" w:sz="0" w:space="0" w:color="auto"/>
            <w:left w:val="none" w:sz="0" w:space="0" w:color="auto"/>
            <w:bottom w:val="none" w:sz="0" w:space="0" w:color="auto"/>
            <w:right w:val="none" w:sz="0" w:space="0" w:color="auto"/>
          </w:divBdr>
        </w:div>
      </w:divsChild>
    </w:div>
    <w:div w:id="672417868">
      <w:bodyDiv w:val="1"/>
      <w:marLeft w:val="0"/>
      <w:marRight w:val="0"/>
      <w:marTop w:val="0"/>
      <w:marBottom w:val="0"/>
      <w:divBdr>
        <w:top w:val="none" w:sz="0" w:space="0" w:color="auto"/>
        <w:left w:val="none" w:sz="0" w:space="0" w:color="auto"/>
        <w:bottom w:val="none" w:sz="0" w:space="0" w:color="auto"/>
        <w:right w:val="none" w:sz="0" w:space="0" w:color="auto"/>
      </w:divBdr>
      <w:divsChild>
        <w:div w:id="373310883">
          <w:marLeft w:val="0"/>
          <w:marRight w:val="0"/>
          <w:marTop w:val="0"/>
          <w:marBottom w:val="0"/>
          <w:divBdr>
            <w:top w:val="none" w:sz="0" w:space="0" w:color="auto"/>
            <w:left w:val="none" w:sz="0" w:space="0" w:color="auto"/>
            <w:bottom w:val="none" w:sz="0" w:space="0" w:color="auto"/>
            <w:right w:val="none" w:sz="0" w:space="0" w:color="auto"/>
          </w:divBdr>
        </w:div>
        <w:div w:id="449206026">
          <w:marLeft w:val="0"/>
          <w:marRight w:val="0"/>
          <w:marTop w:val="0"/>
          <w:marBottom w:val="0"/>
          <w:divBdr>
            <w:top w:val="none" w:sz="0" w:space="0" w:color="auto"/>
            <w:left w:val="none" w:sz="0" w:space="0" w:color="auto"/>
            <w:bottom w:val="none" w:sz="0" w:space="0" w:color="auto"/>
            <w:right w:val="none" w:sz="0" w:space="0" w:color="auto"/>
          </w:divBdr>
        </w:div>
        <w:div w:id="756709815">
          <w:marLeft w:val="0"/>
          <w:marRight w:val="0"/>
          <w:marTop w:val="0"/>
          <w:marBottom w:val="0"/>
          <w:divBdr>
            <w:top w:val="none" w:sz="0" w:space="0" w:color="auto"/>
            <w:left w:val="none" w:sz="0" w:space="0" w:color="auto"/>
            <w:bottom w:val="none" w:sz="0" w:space="0" w:color="auto"/>
            <w:right w:val="none" w:sz="0" w:space="0" w:color="auto"/>
          </w:divBdr>
        </w:div>
        <w:div w:id="376200680">
          <w:marLeft w:val="0"/>
          <w:marRight w:val="0"/>
          <w:marTop w:val="0"/>
          <w:marBottom w:val="0"/>
          <w:divBdr>
            <w:top w:val="none" w:sz="0" w:space="0" w:color="auto"/>
            <w:left w:val="none" w:sz="0" w:space="0" w:color="auto"/>
            <w:bottom w:val="none" w:sz="0" w:space="0" w:color="auto"/>
            <w:right w:val="none" w:sz="0" w:space="0" w:color="auto"/>
          </w:divBdr>
        </w:div>
      </w:divsChild>
    </w:div>
    <w:div w:id="934829675">
      <w:bodyDiv w:val="1"/>
      <w:marLeft w:val="0"/>
      <w:marRight w:val="0"/>
      <w:marTop w:val="0"/>
      <w:marBottom w:val="0"/>
      <w:divBdr>
        <w:top w:val="none" w:sz="0" w:space="0" w:color="auto"/>
        <w:left w:val="none" w:sz="0" w:space="0" w:color="auto"/>
        <w:bottom w:val="none" w:sz="0" w:space="0" w:color="auto"/>
        <w:right w:val="none" w:sz="0" w:space="0" w:color="auto"/>
      </w:divBdr>
    </w:div>
    <w:div w:id="1218274093">
      <w:bodyDiv w:val="1"/>
      <w:marLeft w:val="0"/>
      <w:marRight w:val="0"/>
      <w:marTop w:val="0"/>
      <w:marBottom w:val="0"/>
      <w:divBdr>
        <w:top w:val="none" w:sz="0" w:space="0" w:color="auto"/>
        <w:left w:val="none" w:sz="0" w:space="0" w:color="auto"/>
        <w:bottom w:val="none" w:sz="0" w:space="0" w:color="auto"/>
        <w:right w:val="none" w:sz="0" w:space="0" w:color="auto"/>
      </w:divBdr>
      <w:divsChild>
        <w:div w:id="414135600">
          <w:marLeft w:val="0"/>
          <w:marRight w:val="0"/>
          <w:marTop w:val="0"/>
          <w:marBottom w:val="0"/>
          <w:divBdr>
            <w:top w:val="none" w:sz="0" w:space="0" w:color="auto"/>
            <w:left w:val="none" w:sz="0" w:space="0" w:color="auto"/>
            <w:bottom w:val="none" w:sz="0" w:space="0" w:color="auto"/>
            <w:right w:val="none" w:sz="0" w:space="0" w:color="auto"/>
          </w:divBdr>
        </w:div>
        <w:div w:id="224687872">
          <w:marLeft w:val="0"/>
          <w:marRight w:val="0"/>
          <w:marTop w:val="0"/>
          <w:marBottom w:val="0"/>
          <w:divBdr>
            <w:top w:val="none" w:sz="0" w:space="0" w:color="auto"/>
            <w:left w:val="none" w:sz="0" w:space="0" w:color="auto"/>
            <w:bottom w:val="none" w:sz="0" w:space="0" w:color="auto"/>
            <w:right w:val="none" w:sz="0" w:space="0" w:color="auto"/>
          </w:divBdr>
        </w:div>
        <w:div w:id="1620719896">
          <w:marLeft w:val="0"/>
          <w:marRight w:val="0"/>
          <w:marTop w:val="0"/>
          <w:marBottom w:val="0"/>
          <w:divBdr>
            <w:top w:val="none" w:sz="0" w:space="0" w:color="auto"/>
            <w:left w:val="none" w:sz="0" w:space="0" w:color="auto"/>
            <w:bottom w:val="none" w:sz="0" w:space="0" w:color="auto"/>
            <w:right w:val="none" w:sz="0" w:space="0" w:color="auto"/>
          </w:divBdr>
        </w:div>
        <w:div w:id="1632710925">
          <w:marLeft w:val="0"/>
          <w:marRight w:val="0"/>
          <w:marTop w:val="0"/>
          <w:marBottom w:val="0"/>
          <w:divBdr>
            <w:top w:val="none" w:sz="0" w:space="0" w:color="auto"/>
            <w:left w:val="none" w:sz="0" w:space="0" w:color="auto"/>
            <w:bottom w:val="none" w:sz="0" w:space="0" w:color="auto"/>
            <w:right w:val="none" w:sz="0" w:space="0" w:color="auto"/>
          </w:divBdr>
        </w:div>
      </w:divsChild>
    </w:div>
    <w:div w:id="1292244383">
      <w:bodyDiv w:val="1"/>
      <w:marLeft w:val="0"/>
      <w:marRight w:val="0"/>
      <w:marTop w:val="0"/>
      <w:marBottom w:val="0"/>
      <w:divBdr>
        <w:top w:val="none" w:sz="0" w:space="0" w:color="auto"/>
        <w:left w:val="none" w:sz="0" w:space="0" w:color="auto"/>
        <w:bottom w:val="none" w:sz="0" w:space="0" w:color="auto"/>
        <w:right w:val="none" w:sz="0" w:space="0" w:color="auto"/>
      </w:divBdr>
      <w:divsChild>
        <w:div w:id="751896276">
          <w:marLeft w:val="0"/>
          <w:marRight w:val="0"/>
          <w:marTop w:val="0"/>
          <w:marBottom w:val="0"/>
          <w:divBdr>
            <w:top w:val="none" w:sz="0" w:space="0" w:color="auto"/>
            <w:left w:val="none" w:sz="0" w:space="0" w:color="auto"/>
            <w:bottom w:val="none" w:sz="0" w:space="0" w:color="auto"/>
            <w:right w:val="none" w:sz="0" w:space="0" w:color="auto"/>
          </w:divBdr>
        </w:div>
        <w:div w:id="1908103473">
          <w:marLeft w:val="0"/>
          <w:marRight w:val="0"/>
          <w:marTop w:val="0"/>
          <w:marBottom w:val="0"/>
          <w:divBdr>
            <w:top w:val="none" w:sz="0" w:space="0" w:color="auto"/>
            <w:left w:val="none" w:sz="0" w:space="0" w:color="auto"/>
            <w:bottom w:val="none" w:sz="0" w:space="0" w:color="auto"/>
            <w:right w:val="none" w:sz="0" w:space="0" w:color="auto"/>
          </w:divBdr>
        </w:div>
        <w:div w:id="1351179041">
          <w:marLeft w:val="0"/>
          <w:marRight w:val="0"/>
          <w:marTop w:val="0"/>
          <w:marBottom w:val="0"/>
          <w:divBdr>
            <w:top w:val="none" w:sz="0" w:space="0" w:color="auto"/>
            <w:left w:val="none" w:sz="0" w:space="0" w:color="auto"/>
            <w:bottom w:val="none" w:sz="0" w:space="0" w:color="auto"/>
            <w:right w:val="none" w:sz="0" w:space="0" w:color="auto"/>
          </w:divBdr>
        </w:div>
        <w:div w:id="780225520">
          <w:marLeft w:val="0"/>
          <w:marRight w:val="0"/>
          <w:marTop w:val="0"/>
          <w:marBottom w:val="0"/>
          <w:divBdr>
            <w:top w:val="none" w:sz="0" w:space="0" w:color="auto"/>
            <w:left w:val="none" w:sz="0" w:space="0" w:color="auto"/>
            <w:bottom w:val="none" w:sz="0" w:space="0" w:color="auto"/>
            <w:right w:val="none" w:sz="0" w:space="0" w:color="auto"/>
          </w:divBdr>
          <w:divsChild>
            <w:div w:id="896210637">
              <w:marLeft w:val="0"/>
              <w:marRight w:val="0"/>
              <w:marTop w:val="0"/>
              <w:marBottom w:val="0"/>
              <w:divBdr>
                <w:top w:val="none" w:sz="0" w:space="0" w:color="auto"/>
                <w:left w:val="none" w:sz="0" w:space="0" w:color="auto"/>
                <w:bottom w:val="none" w:sz="0" w:space="0" w:color="auto"/>
                <w:right w:val="none" w:sz="0" w:space="0" w:color="auto"/>
              </w:divBdr>
            </w:div>
            <w:div w:id="141736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258693">
      <w:bodyDiv w:val="1"/>
      <w:marLeft w:val="0"/>
      <w:marRight w:val="0"/>
      <w:marTop w:val="0"/>
      <w:marBottom w:val="0"/>
      <w:divBdr>
        <w:top w:val="none" w:sz="0" w:space="0" w:color="auto"/>
        <w:left w:val="none" w:sz="0" w:space="0" w:color="auto"/>
        <w:bottom w:val="none" w:sz="0" w:space="0" w:color="auto"/>
        <w:right w:val="none" w:sz="0" w:space="0" w:color="auto"/>
      </w:divBdr>
    </w:div>
    <w:div w:id="1636450021">
      <w:bodyDiv w:val="1"/>
      <w:marLeft w:val="0"/>
      <w:marRight w:val="0"/>
      <w:marTop w:val="0"/>
      <w:marBottom w:val="0"/>
      <w:divBdr>
        <w:top w:val="none" w:sz="0" w:space="0" w:color="auto"/>
        <w:left w:val="none" w:sz="0" w:space="0" w:color="auto"/>
        <w:bottom w:val="none" w:sz="0" w:space="0" w:color="auto"/>
        <w:right w:val="none" w:sz="0" w:space="0" w:color="auto"/>
      </w:divBdr>
      <w:divsChild>
        <w:div w:id="1609239740">
          <w:marLeft w:val="0"/>
          <w:marRight w:val="0"/>
          <w:marTop w:val="0"/>
          <w:marBottom w:val="0"/>
          <w:divBdr>
            <w:top w:val="none" w:sz="0" w:space="0" w:color="auto"/>
            <w:left w:val="none" w:sz="0" w:space="0" w:color="auto"/>
            <w:bottom w:val="none" w:sz="0" w:space="0" w:color="auto"/>
            <w:right w:val="none" w:sz="0" w:space="0" w:color="auto"/>
          </w:divBdr>
        </w:div>
        <w:div w:id="495540262">
          <w:marLeft w:val="0"/>
          <w:marRight w:val="0"/>
          <w:marTop w:val="0"/>
          <w:marBottom w:val="0"/>
          <w:divBdr>
            <w:top w:val="none" w:sz="0" w:space="0" w:color="auto"/>
            <w:left w:val="none" w:sz="0" w:space="0" w:color="auto"/>
            <w:bottom w:val="none" w:sz="0" w:space="0" w:color="auto"/>
            <w:right w:val="none" w:sz="0" w:space="0" w:color="auto"/>
          </w:divBdr>
        </w:div>
        <w:div w:id="1412240681">
          <w:marLeft w:val="0"/>
          <w:marRight w:val="0"/>
          <w:marTop w:val="0"/>
          <w:marBottom w:val="0"/>
          <w:divBdr>
            <w:top w:val="none" w:sz="0" w:space="0" w:color="auto"/>
            <w:left w:val="none" w:sz="0" w:space="0" w:color="auto"/>
            <w:bottom w:val="none" w:sz="0" w:space="0" w:color="auto"/>
            <w:right w:val="none" w:sz="0" w:space="0" w:color="auto"/>
          </w:divBdr>
        </w:div>
        <w:div w:id="1626766104">
          <w:marLeft w:val="0"/>
          <w:marRight w:val="0"/>
          <w:marTop w:val="0"/>
          <w:marBottom w:val="0"/>
          <w:divBdr>
            <w:top w:val="none" w:sz="0" w:space="0" w:color="auto"/>
            <w:left w:val="none" w:sz="0" w:space="0" w:color="auto"/>
            <w:bottom w:val="none" w:sz="0" w:space="0" w:color="auto"/>
            <w:right w:val="none" w:sz="0" w:space="0" w:color="auto"/>
          </w:divBdr>
        </w:div>
        <w:div w:id="1752774572">
          <w:marLeft w:val="0"/>
          <w:marRight w:val="0"/>
          <w:marTop w:val="0"/>
          <w:marBottom w:val="0"/>
          <w:divBdr>
            <w:top w:val="none" w:sz="0" w:space="0" w:color="auto"/>
            <w:left w:val="none" w:sz="0" w:space="0" w:color="auto"/>
            <w:bottom w:val="none" w:sz="0" w:space="0" w:color="auto"/>
            <w:right w:val="none" w:sz="0" w:space="0" w:color="auto"/>
          </w:divBdr>
        </w:div>
      </w:divsChild>
    </w:div>
    <w:div w:id="1696954861">
      <w:bodyDiv w:val="1"/>
      <w:marLeft w:val="0"/>
      <w:marRight w:val="0"/>
      <w:marTop w:val="0"/>
      <w:marBottom w:val="0"/>
      <w:divBdr>
        <w:top w:val="none" w:sz="0" w:space="0" w:color="auto"/>
        <w:left w:val="none" w:sz="0" w:space="0" w:color="auto"/>
        <w:bottom w:val="none" w:sz="0" w:space="0" w:color="auto"/>
        <w:right w:val="none" w:sz="0" w:space="0" w:color="auto"/>
      </w:divBdr>
      <w:divsChild>
        <w:div w:id="851803898">
          <w:marLeft w:val="0"/>
          <w:marRight w:val="0"/>
          <w:marTop w:val="0"/>
          <w:marBottom w:val="0"/>
          <w:divBdr>
            <w:top w:val="none" w:sz="0" w:space="0" w:color="auto"/>
            <w:left w:val="none" w:sz="0" w:space="0" w:color="auto"/>
            <w:bottom w:val="none" w:sz="0" w:space="0" w:color="auto"/>
            <w:right w:val="none" w:sz="0" w:space="0" w:color="auto"/>
          </w:divBdr>
        </w:div>
        <w:div w:id="2023235985">
          <w:marLeft w:val="0"/>
          <w:marRight w:val="0"/>
          <w:marTop w:val="0"/>
          <w:marBottom w:val="0"/>
          <w:divBdr>
            <w:top w:val="none" w:sz="0" w:space="0" w:color="auto"/>
            <w:left w:val="none" w:sz="0" w:space="0" w:color="auto"/>
            <w:bottom w:val="none" w:sz="0" w:space="0" w:color="auto"/>
            <w:right w:val="none" w:sz="0" w:space="0" w:color="auto"/>
          </w:divBdr>
        </w:div>
        <w:div w:id="1022629766">
          <w:marLeft w:val="0"/>
          <w:marRight w:val="0"/>
          <w:marTop w:val="0"/>
          <w:marBottom w:val="0"/>
          <w:divBdr>
            <w:top w:val="none" w:sz="0" w:space="0" w:color="auto"/>
            <w:left w:val="none" w:sz="0" w:space="0" w:color="auto"/>
            <w:bottom w:val="none" w:sz="0" w:space="0" w:color="auto"/>
            <w:right w:val="none" w:sz="0" w:space="0" w:color="auto"/>
          </w:divBdr>
        </w:div>
        <w:div w:id="971206066">
          <w:marLeft w:val="0"/>
          <w:marRight w:val="0"/>
          <w:marTop w:val="0"/>
          <w:marBottom w:val="0"/>
          <w:divBdr>
            <w:top w:val="none" w:sz="0" w:space="0" w:color="auto"/>
            <w:left w:val="none" w:sz="0" w:space="0" w:color="auto"/>
            <w:bottom w:val="none" w:sz="0" w:space="0" w:color="auto"/>
            <w:right w:val="none" w:sz="0" w:space="0" w:color="auto"/>
          </w:divBdr>
          <w:divsChild>
            <w:div w:id="262802637">
              <w:marLeft w:val="0"/>
              <w:marRight w:val="0"/>
              <w:marTop w:val="0"/>
              <w:marBottom w:val="0"/>
              <w:divBdr>
                <w:top w:val="none" w:sz="0" w:space="0" w:color="auto"/>
                <w:left w:val="none" w:sz="0" w:space="0" w:color="auto"/>
                <w:bottom w:val="none" w:sz="0" w:space="0" w:color="auto"/>
                <w:right w:val="none" w:sz="0" w:space="0" w:color="auto"/>
              </w:divBdr>
            </w:div>
            <w:div w:id="44735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60">
      <w:bodyDiv w:val="1"/>
      <w:marLeft w:val="0"/>
      <w:marRight w:val="0"/>
      <w:marTop w:val="0"/>
      <w:marBottom w:val="0"/>
      <w:divBdr>
        <w:top w:val="none" w:sz="0" w:space="0" w:color="auto"/>
        <w:left w:val="none" w:sz="0" w:space="0" w:color="auto"/>
        <w:bottom w:val="none" w:sz="0" w:space="0" w:color="auto"/>
        <w:right w:val="none" w:sz="0" w:space="0" w:color="auto"/>
      </w:divBdr>
      <w:divsChild>
        <w:div w:id="1014695021">
          <w:marLeft w:val="0"/>
          <w:marRight w:val="0"/>
          <w:marTop w:val="0"/>
          <w:marBottom w:val="0"/>
          <w:divBdr>
            <w:top w:val="none" w:sz="0" w:space="0" w:color="auto"/>
            <w:left w:val="none" w:sz="0" w:space="0" w:color="auto"/>
            <w:bottom w:val="none" w:sz="0" w:space="0" w:color="auto"/>
            <w:right w:val="none" w:sz="0" w:space="0" w:color="auto"/>
          </w:divBdr>
        </w:div>
        <w:div w:id="1212809947">
          <w:marLeft w:val="0"/>
          <w:marRight w:val="0"/>
          <w:marTop w:val="0"/>
          <w:marBottom w:val="0"/>
          <w:divBdr>
            <w:top w:val="none" w:sz="0" w:space="0" w:color="auto"/>
            <w:left w:val="none" w:sz="0" w:space="0" w:color="auto"/>
            <w:bottom w:val="none" w:sz="0" w:space="0" w:color="auto"/>
            <w:right w:val="none" w:sz="0" w:space="0" w:color="auto"/>
          </w:divBdr>
        </w:div>
        <w:div w:id="854461467">
          <w:marLeft w:val="0"/>
          <w:marRight w:val="0"/>
          <w:marTop w:val="0"/>
          <w:marBottom w:val="0"/>
          <w:divBdr>
            <w:top w:val="none" w:sz="0" w:space="0" w:color="auto"/>
            <w:left w:val="none" w:sz="0" w:space="0" w:color="auto"/>
            <w:bottom w:val="none" w:sz="0" w:space="0" w:color="auto"/>
            <w:right w:val="none" w:sz="0" w:space="0" w:color="auto"/>
          </w:divBdr>
          <w:divsChild>
            <w:div w:id="83261910">
              <w:marLeft w:val="0"/>
              <w:marRight w:val="0"/>
              <w:marTop w:val="0"/>
              <w:marBottom w:val="0"/>
              <w:divBdr>
                <w:top w:val="none" w:sz="0" w:space="0" w:color="auto"/>
                <w:left w:val="none" w:sz="0" w:space="0" w:color="auto"/>
                <w:bottom w:val="none" w:sz="0" w:space="0" w:color="auto"/>
                <w:right w:val="none" w:sz="0" w:space="0" w:color="auto"/>
              </w:divBdr>
            </w:div>
            <w:div w:id="6363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irchenrecht-ekd.de/document/11764" TargetMode="External"/><Relationship Id="rId18" Type="http://schemas.openxmlformats.org/officeDocument/2006/relationships/hyperlink" Target="https://kirchenrecht-ekm.de/document/25993" TargetMode="External"/><Relationship Id="rId26" Type="http://schemas.openxmlformats.org/officeDocument/2006/relationships/hyperlink" Target="https://www.kirchenrecht-wuerttemberg.de/document/17945/search/%2522Diakonengesetz%2522" TargetMode="External"/><Relationship Id="rId3" Type="http://schemas.openxmlformats.org/officeDocument/2006/relationships/styles" Target="styles.xml"/><Relationship Id="rId21" Type="http://schemas.openxmlformats.org/officeDocument/2006/relationships/hyperlink" Target="https://kirchenrecht-ekm.de/document/25993"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kirchenrecht-ekd.de/document/11764" TargetMode="External"/><Relationship Id="rId17" Type="http://schemas.openxmlformats.org/officeDocument/2006/relationships/hyperlink" Target="https://kirchenrecht-ekm.de/document/25993" TargetMode="External"/><Relationship Id="rId25" Type="http://schemas.openxmlformats.org/officeDocument/2006/relationships/hyperlink" Target="https://kirchenrecht-ekm.de/document/25993"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kirchenrecht-ekd.de/document/11764" TargetMode="External"/><Relationship Id="rId20" Type="http://schemas.openxmlformats.org/officeDocument/2006/relationships/hyperlink" Target="https://kirchenrecht-ekm.de/document/25993" TargetMode="External"/><Relationship Id="rId29" Type="http://schemas.openxmlformats.org/officeDocument/2006/relationships/hyperlink" Target="https://www.kirchenrecht-wuerttemberg.de/document/260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rchenrecht-ekd.de/document/11764" TargetMode="External"/><Relationship Id="rId24" Type="http://schemas.openxmlformats.org/officeDocument/2006/relationships/hyperlink" Target="https://www.kirchenrecht-ekd.de/document/11764" TargetMode="External"/><Relationship Id="rId32" Type="http://schemas.openxmlformats.org/officeDocument/2006/relationships/hyperlink" Target="https://www.kirchenrecht-wuerttemberg.de/document/17945/search/%2522Diakonengesetz%2522" TargetMode="External"/><Relationship Id="rId5" Type="http://schemas.openxmlformats.org/officeDocument/2006/relationships/webSettings" Target="webSettings.xml"/><Relationship Id="rId15" Type="http://schemas.openxmlformats.org/officeDocument/2006/relationships/hyperlink" Target="https://www.kirchenrecht-ekd.de/document/11764" TargetMode="External"/><Relationship Id="rId23" Type="http://schemas.openxmlformats.org/officeDocument/2006/relationships/hyperlink" Target="https://www.kirchenrecht-ekd.de/document/11764" TargetMode="External"/><Relationship Id="rId28" Type="http://schemas.openxmlformats.org/officeDocument/2006/relationships/hyperlink" Target="https://www.kirchenrecht-wuerttemberg.de/document/17945/search/%2522Diakonengesetz%2522" TargetMode="External"/><Relationship Id="rId36" Type="http://schemas.openxmlformats.org/officeDocument/2006/relationships/theme" Target="theme/theme1.xml"/><Relationship Id="rId10" Type="http://schemas.openxmlformats.org/officeDocument/2006/relationships/hyperlink" Target="https://www.kirchenrecht-ekd.de/document/11764" TargetMode="External"/><Relationship Id="rId19" Type="http://schemas.openxmlformats.org/officeDocument/2006/relationships/hyperlink" Target="https://kirchenrecht-ekm.de/document/25993" TargetMode="External"/><Relationship Id="rId31" Type="http://schemas.openxmlformats.org/officeDocument/2006/relationships/hyperlink" Target="https://www.kirchenrecht-wuerttemberg.de/document/17945/search/%2522Diakonengesetz%2522" TargetMode="External"/><Relationship Id="rId4" Type="http://schemas.openxmlformats.org/officeDocument/2006/relationships/settings" Target="settings.xml"/><Relationship Id="rId9" Type="http://schemas.openxmlformats.org/officeDocument/2006/relationships/hyperlink" Target="https://www.kirchenrecht-ekd.de/document/11764" TargetMode="External"/><Relationship Id="rId14" Type="http://schemas.openxmlformats.org/officeDocument/2006/relationships/hyperlink" Target="https://www.kirchenrecht-ekd.de/document/11764" TargetMode="External"/><Relationship Id="rId22" Type="http://schemas.openxmlformats.org/officeDocument/2006/relationships/hyperlink" Target="https://kirchenrecht-ekm.de/document/25993" TargetMode="External"/><Relationship Id="rId27" Type="http://schemas.openxmlformats.org/officeDocument/2006/relationships/hyperlink" Target="https://www.kirchenrecht-ekd.de/document/11764" TargetMode="External"/><Relationship Id="rId30" Type="http://schemas.openxmlformats.org/officeDocument/2006/relationships/hyperlink" Target="https://www.kirchenrecht-wuerttemberg.de/document/17945/search/%2522Diakonengesetz%2522" TargetMode="External"/><Relationship Id="rId35" Type="http://schemas.openxmlformats.org/officeDocument/2006/relationships/fontTable" Target="fontTable.xml"/><Relationship Id="rId8" Type="http://schemas.openxmlformats.org/officeDocument/2006/relationships/hyperlink" Target="https://www.kirchenrecht-ekd.de/document/11764"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1606E-C49F-4DD0-A58F-CFECB3F2A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11220</Words>
  <Characters>70693</Characters>
  <Application>Microsoft Office Word</Application>
  <DocSecurity>0</DocSecurity>
  <Lines>589</Lines>
  <Paragraphs>163</Paragraphs>
  <ScaleCrop>false</ScaleCrop>
  <HeadingPairs>
    <vt:vector size="2" baseType="variant">
      <vt:variant>
        <vt:lpstr>Titel</vt:lpstr>
      </vt:variant>
      <vt:variant>
        <vt:i4>1</vt:i4>
      </vt:variant>
    </vt:vector>
  </HeadingPairs>
  <TitlesOfParts>
    <vt:vector size="1" baseType="lpstr">
      <vt:lpstr/>
    </vt:vector>
  </TitlesOfParts>
  <Company>FHdD</Company>
  <LinksUpToDate>false</LinksUpToDate>
  <CharactersWithSpaces>81750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Zippert</dc:creator>
  <cp:lastModifiedBy>Thomas Zippert</cp:lastModifiedBy>
  <cp:revision>6</cp:revision>
  <dcterms:created xsi:type="dcterms:W3CDTF">2018-09-17T09:41:00Z</dcterms:created>
  <dcterms:modified xsi:type="dcterms:W3CDTF">2018-09-17T10:48:00Z</dcterms:modified>
</cp:coreProperties>
</file>